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7C5F55">
        <w:rPr>
          <w:rFonts w:eastAsia="Arial Unicode MS"/>
          <w:b/>
          <w:bCs/>
          <w:sz w:val="28"/>
          <w:szCs w:val="28"/>
        </w:rPr>
        <w:t>Новобессергеневского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566E4D" w:rsidRPr="00733EC7" w:rsidTr="00FA0BD1">
        <w:trPr>
          <w:jc w:val="center"/>
        </w:trPr>
        <w:tc>
          <w:tcPr>
            <w:tcW w:w="540" w:type="dxa"/>
            <w:vAlign w:val="center"/>
          </w:tcPr>
          <w:p w:rsidR="00566E4D" w:rsidRPr="00733EC7" w:rsidRDefault="00566E4D" w:rsidP="002D2E96">
            <w:pPr>
              <w:suppressAutoHyphens/>
              <w:jc w:val="center"/>
            </w:pPr>
            <w:r w:rsidRPr="00733EC7">
              <w:t>№</w:t>
            </w:r>
          </w:p>
          <w:p w:rsidR="00566E4D" w:rsidRPr="00733EC7" w:rsidRDefault="00566E4D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566E4D" w:rsidRPr="00733EC7" w:rsidRDefault="00566E4D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566E4D" w:rsidRPr="00733EC7" w:rsidRDefault="00566E4D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566E4D" w:rsidRPr="00733EC7" w:rsidRDefault="00566E4D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566E4D" w:rsidRPr="00733EC7" w:rsidRDefault="00566E4D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566E4D" w:rsidRPr="00733EC7" w:rsidRDefault="00566E4D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566E4D" w:rsidRPr="00733EC7" w:rsidTr="00662CB7">
        <w:trPr>
          <w:jc w:val="center"/>
        </w:trPr>
        <w:tc>
          <w:tcPr>
            <w:tcW w:w="540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1</w:t>
            </w:r>
          </w:p>
        </w:tc>
        <w:tc>
          <w:tcPr>
            <w:tcW w:w="2392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566E4D" w:rsidRPr="00733EC7" w:rsidRDefault="00566E4D" w:rsidP="00566E4D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66E4D" w:rsidRPr="007C5F55" w:rsidRDefault="00566E4D" w:rsidP="007C5F55">
            <w:pPr>
              <w:autoSpaceDE/>
              <w:autoSpaceDN/>
              <w:jc w:val="center"/>
              <w:rPr>
                <w:szCs w:val="26"/>
              </w:rPr>
            </w:pPr>
            <w:proofErr w:type="spellStart"/>
            <w:r w:rsidRPr="007C5F55">
              <w:rPr>
                <w:szCs w:val="26"/>
              </w:rPr>
              <w:t>Новобессергеневский</w:t>
            </w:r>
            <w:proofErr w:type="spellEnd"/>
            <w:r w:rsidRPr="007C5F55">
              <w:rPr>
                <w:szCs w:val="26"/>
              </w:rPr>
              <w:t xml:space="preserve"> одномандатный избирательный округ №1</w:t>
            </w:r>
          </w:p>
        </w:tc>
      </w:tr>
      <w:tr w:rsidR="00566E4D" w:rsidRPr="00733EC7" w:rsidTr="00954E78">
        <w:trPr>
          <w:jc w:val="center"/>
        </w:trPr>
        <w:tc>
          <w:tcPr>
            <w:tcW w:w="540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566E4D" w:rsidRPr="00733EC7" w:rsidRDefault="00566E4D" w:rsidP="00566E4D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66E4D" w:rsidRPr="007C5F55" w:rsidRDefault="00566E4D" w:rsidP="007C5F55">
            <w:pPr>
              <w:jc w:val="center"/>
              <w:rPr>
                <w:szCs w:val="26"/>
              </w:rPr>
            </w:pPr>
            <w:proofErr w:type="spellStart"/>
            <w:r w:rsidRPr="007C5F55">
              <w:rPr>
                <w:szCs w:val="26"/>
              </w:rPr>
              <w:t>Новобессергеневский</w:t>
            </w:r>
            <w:proofErr w:type="spellEnd"/>
            <w:r w:rsidRPr="007C5F55">
              <w:rPr>
                <w:szCs w:val="26"/>
              </w:rPr>
              <w:t xml:space="preserve"> одномандатный избирательный округ №2</w:t>
            </w:r>
          </w:p>
        </w:tc>
      </w:tr>
      <w:tr w:rsidR="00566E4D" w:rsidRPr="00733EC7" w:rsidTr="00DA45BD">
        <w:trPr>
          <w:jc w:val="center"/>
        </w:trPr>
        <w:tc>
          <w:tcPr>
            <w:tcW w:w="540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6E4D" w:rsidRPr="00733EC7" w:rsidRDefault="00566E4D" w:rsidP="007C5F55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566E4D" w:rsidRPr="00733EC7" w:rsidRDefault="00566E4D" w:rsidP="00566E4D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66E4D" w:rsidRPr="007C5F55" w:rsidRDefault="00566E4D" w:rsidP="007C5F55">
            <w:pPr>
              <w:jc w:val="center"/>
              <w:rPr>
                <w:szCs w:val="26"/>
              </w:rPr>
            </w:pPr>
            <w:proofErr w:type="spellStart"/>
            <w:r w:rsidRPr="007C5F55">
              <w:rPr>
                <w:szCs w:val="26"/>
              </w:rPr>
              <w:t>Новобессергеневский</w:t>
            </w:r>
            <w:proofErr w:type="spellEnd"/>
            <w:r w:rsidRPr="007C5F55">
              <w:rPr>
                <w:szCs w:val="26"/>
              </w:rPr>
              <w:t xml:space="preserve"> одномандатный избирательный округ №4</w:t>
            </w:r>
          </w:p>
        </w:tc>
      </w:tr>
      <w:tr w:rsidR="00566E4D" w:rsidRPr="00733EC7" w:rsidTr="007C5F55">
        <w:trPr>
          <w:jc w:val="center"/>
        </w:trPr>
        <w:tc>
          <w:tcPr>
            <w:tcW w:w="540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566E4D" w:rsidRPr="00733EC7" w:rsidRDefault="00566E4D" w:rsidP="00566E4D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566E4D" w:rsidRPr="007C5F55" w:rsidRDefault="00566E4D" w:rsidP="007C5F55">
            <w:pPr>
              <w:jc w:val="center"/>
              <w:rPr>
                <w:szCs w:val="26"/>
              </w:rPr>
            </w:pPr>
            <w:proofErr w:type="spellStart"/>
            <w:r w:rsidRPr="007C5F55">
              <w:rPr>
                <w:szCs w:val="26"/>
              </w:rPr>
              <w:t>Новобессергеневский</w:t>
            </w:r>
            <w:proofErr w:type="spellEnd"/>
            <w:r w:rsidRPr="007C5F55">
              <w:rPr>
                <w:szCs w:val="26"/>
              </w:rPr>
              <w:t xml:space="preserve"> одномандатный избирательный округ №5</w:t>
            </w:r>
          </w:p>
        </w:tc>
      </w:tr>
      <w:tr w:rsidR="00566E4D" w:rsidRPr="00733EC7" w:rsidTr="007C5F55">
        <w:trPr>
          <w:jc w:val="center"/>
        </w:trPr>
        <w:tc>
          <w:tcPr>
            <w:tcW w:w="540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6E4D" w:rsidRPr="00733EC7" w:rsidRDefault="00566E4D" w:rsidP="007C5F55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566E4D" w:rsidRPr="00733EC7" w:rsidRDefault="00566E4D" w:rsidP="00566E4D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66E4D" w:rsidRPr="007C5F55" w:rsidRDefault="00566E4D" w:rsidP="007C5F55">
            <w:pPr>
              <w:jc w:val="center"/>
              <w:rPr>
                <w:szCs w:val="26"/>
              </w:rPr>
            </w:pPr>
            <w:proofErr w:type="spellStart"/>
            <w:r w:rsidRPr="007C5F55">
              <w:rPr>
                <w:szCs w:val="26"/>
              </w:rPr>
              <w:t>Новобессергеневский</w:t>
            </w:r>
            <w:proofErr w:type="spellEnd"/>
            <w:r w:rsidRPr="007C5F55">
              <w:rPr>
                <w:szCs w:val="26"/>
              </w:rPr>
              <w:t xml:space="preserve"> одномандатный избирательный округ №6</w:t>
            </w:r>
          </w:p>
        </w:tc>
      </w:tr>
      <w:tr w:rsidR="00566E4D" w:rsidRPr="00733EC7" w:rsidTr="00D02E5D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66E4D" w:rsidRPr="00733EC7" w:rsidRDefault="00566E4D" w:rsidP="007C5F55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566E4D" w:rsidRPr="00733EC7" w:rsidRDefault="00566E4D" w:rsidP="00566E4D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66E4D" w:rsidRPr="007C5F55" w:rsidRDefault="00566E4D" w:rsidP="007C5F55">
            <w:pPr>
              <w:jc w:val="center"/>
              <w:rPr>
                <w:szCs w:val="26"/>
              </w:rPr>
            </w:pPr>
            <w:proofErr w:type="spellStart"/>
            <w:r w:rsidRPr="007C5F55">
              <w:rPr>
                <w:szCs w:val="26"/>
              </w:rPr>
              <w:t>Новобессергеневский</w:t>
            </w:r>
            <w:proofErr w:type="spellEnd"/>
            <w:r w:rsidRPr="007C5F55">
              <w:rPr>
                <w:szCs w:val="26"/>
              </w:rPr>
              <w:t xml:space="preserve"> одномандатный избирательный округ №7</w:t>
            </w:r>
          </w:p>
        </w:tc>
      </w:tr>
      <w:tr w:rsidR="00566E4D" w:rsidRPr="00733EC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66E4D" w:rsidRPr="00733EC7" w:rsidRDefault="00566E4D" w:rsidP="007C5F55">
            <w:pPr>
              <w:jc w:val="center"/>
            </w:pPr>
            <w:r w:rsidRPr="00733EC7">
              <w:t xml:space="preserve">Петровская Елена </w:t>
            </w:r>
            <w:r w:rsidRPr="00733EC7">
              <w:lastRenderedPageBreak/>
              <w:t>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lastRenderedPageBreak/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566E4D" w:rsidRPr="00733EC7" w:rsidRDefault="00566E4D" w:rsidP="007C5F55">
            <w:pPr>
              <w:suppressAutoHyphens/>
              <w:jc w:val="center"/>
            </w:pPr>
            <w:r w:rsidRPr="00733EC7">
              <w:lastRenderedPageBreak/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E4D" w:rsidRPr="00733EC7" w:rsidRDefault="00566E4D" w:rsidP="00566E4D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Ростовская обл., г. </w:t>
            </w:r>
            <w:r w:rsidRPr="00733EC7">
              <w:rPr>
                <w:color w:val="000000" w:themeColor="text1"/>
              </w:rPr>
              <w:lastRenderedPageBreak/>
              <w:t>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66E4D" w:rsidRPr="007C5F55" w:rsidRDefault="00566E4D" w:rsidP="007C5F55">
            <w:pPr>
              <w:jc w:val="center"/>
              <w:rPr>
                <w:szCs w:val="26"/>
              </w:rPr>
            </w:pPr>
            <w:proofErr w:type="spellStart"/>
            <w:r w:rsidRPr="007C5F55">
              <w:rPr>
                <w:szCs w:val="26"/>
              </w:rPr>
              <w:lastRenderedPageBreak/>
              <w:t>Новобессергеневский</w:t>
            </w:r>
            <w:proofErr w:type="spellEnd"/>
            <w:r w:rsidRPr="007C5F55">
              <w:rPr>
                <w:szCs w:val="26"/>
              </w:rPr>
              <w:t xml:space="preserve"> </w:t>
            </w:r>
            <w:r w:rsidRPr="007C5F55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566E4D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66E4D" w:rsidRPr="00733EC7" w:rsidRDefault="00566E4D" w:rsidP="007C5F55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E4D" w:rsidRPr="00733EC7" w:rsidRDefault="00566E4D" w:rsidP="00566E4D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66E4D" w:rsidRPr="007C5F55" w:rsidRDefault="00566E4D" w:rsidP="007C5F55">
            <w:pPr>
              <w:jc w:val="center"/>
              <w:rPr>
                <w:szCs w:val="26"/>
              </w:rPr>
            </w:pPr>
            <w:proofErr w:type="spellStart"/>
            <w:r w:rsidRPr="007C5F55">
              <w:rPr>
                <w:szCs w:val="26"/>
              </w:rPr>
              <w:t>Новобессергеневский</w:t>
            </w:r>
            <w:proofErr w:type="spellEnd"/>
            <w:r w:rsidRPr="007C5F55">
              <w:rPr>
                <w:szCs w:val="26"/>
              </w:rPr>
              <w:t xml:space="preserve"> одномандатный избирательный округ №9</w:t>
            </w:r>
          </w:p>
        </w:tc>
      </w:tr>
      <w:tr w:rsidR="00566E4D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66E4D" w:rsidRPr="00733EC7" w:rsidRDefault="00566E4D" w:rsidP="007C5F55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>
              <w:t>08</w:t>
            </w:r>
            <w:r w:rsidRPr="00733EC7">
              <w:t xml:space="preserve"> 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E4D" w:rsidRPr="00733EC7" w:rsidRDefault="00566E4D" w:rsidP="007C5F55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E4D" w:rsidRPr="00733EC7" w:rsidRDefault="00566E4D" w:rsidP="00566E4D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66E4D" w:rsidRPr="007C5F55" w:rsidRDefault="00566E4D" w:rsidP="007C5F55">
            <w:pPr>
              <w:jc w:val="center"/>
              <w:rPr>
                <w:szCs w:val="26"/>
              </w:rPr>
            </w:pPr>
            <w:proofErr w:type="spellStart"/>
            <w:r w:rsidRPr="007C5F55">
              <w:rPr>
                <w:szCs w:val="26"/>
              </w:rPr>
              <w:t>Новобессергеневский</w:t>
            </w:r>
            <w:proofErr w:type="spellEnd"/>
            <w:r w:rsidRPr="007C5F55">
              <w:rPr>
                <w:szCs w:val="26"/>
              </w:rPr>
              <w:t xml:space="preserve"> одномандатный избирательный округ №10</w:t>
            </w:r>
          </w:p>
        </w:tc>
      </w:tr>
    </w:tbl>
    <w:p w:rsidR="005B1D07" w:rsidRPr="00111AE8" w:rsidRDefault="005B1D07" w:rsidP="00566E4D">
      <w:pPr>
        <w:suppressAutoHyphens/>
        <w:spacing w:before="120" w:line="276" w:lineRule="auto"/>
        <w:jc w:val="both"/>
      </w:pPr>
      <w:bookmarkStart w:id="0" w:name="_GoBack"/>
      <w:bookmarkEnd w:id="0"/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A82" w:rsidRDefault="00567A82" w:rsidP="004712AF">
      <w:r>
        <w:separator/>
      </w:r>
    </w:p>
  </w:endnote>
  <w:endnote w:type="continuationSeparator" w:id="0">
    <w:p w:rsidR="00567A82" w:rsidRDefault="00567A8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A82" w:rsidRDefault="00567A82" w:rsidP="004712AF">
      <w:r>
        <w:separator/>
      </w:r>
    </w:p>
  </w:footnote>
  <w:footnote w:type="continuationSeparator" w:id="0">
    <w:p w:rsidR="00567A82" w:rsidRDefault="00567A8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66E4D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534C46"/>
    <w:rsid w:val="00566E4D"/>
    <w:rsid w:val="00567A82"/>
    <w:rsid w:val="005B1D07"/>
    <w:rsid w:val="005C0EC7"/>
    <w:rsid w:val="006120A1"/>
    <w:rsid w:val="0062417C"/>
    <w:rsid w:val="006D549B"/>
    <w:rsid w:val="00711306"/>
    <w:rsid w:val="00733EC7"/>
    <w:rsid w:val="0074007C"/>
    <w:rsid w:val="007433E0"/>
    <w:rsid w:val="00766AE3"/>
    <w:rsid w:val="00775CAA"/>
    <w:rsid w:val="007B411F"/>
    <w:rsid w:val="007C59BF"/>
    <w:rsid w:val="007C5F55"/>
    <w:rsid w:val="007F7785"/>
    <w:rsid w:val="0082420E"/>
    <w:rsid w:val="00836D7C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9E2806"/>
    <w:rsid w:val="00A01880"/>
    <w:rsid w:val="00A022ED"/>
    <w:rsid w:val="00A264C7"/>
    <w:rsid w:val="00A54300"/>
    <w:rsid w:val="00A64513"/>
    <w:rsid w:val="00A76DDE"/>
    <w:rsid w:val="00A973B5"/>
    <w:rsid w:val="00AD5AC2"/>
    <w:rsid w:val="00B11B1C"/>
    <w:rsid w:val="00B318F9"/>
    <w:rsid w:val="00B44876"/>
    <w:rsid w:val="00B62641"/>
    <w:rsid w:val="00B6316F"/>
    <w:rsid w:val="00B816E9"/>
    <w:rsid w:val="00B974BF"/>
    <w:rsid w:val="00BD1584"/>
    <w:rsid w:val="00BE7333"/>
    <w:rsid w:val="00C62DB2"/>
    <w:rsid w:val="00C8277C"/>
    <w:rsid w:val="00D85D9F"/>
    <w:rsid w:val="00D97B27"/>
    <w:rsid w:val="00DA4931"/>
    <w:rsid w:val="00E30DB8"/>
    <w:rsid w:val="00E36DC1"/>
    <w:rsid w:val="00E713F3"/>
    <w:rsid w:val="00EE0FC1"/>
    <w:rsid w:val="00F02F11"/>
    <w:rsid w:val="00F80077"/>
    <w:rsid w:val="00FA0BD1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2026-07-28T17:04:00Z</cp:lastPrinted>
  <dcterms:created xsi:type="dcterms:W3CDTF">2026-07-27T12:35:00Z</dcterms:created>
  <dcterms:modified xsi:type="dcterms:W3CDTF">2026-07-31T07:03:00Z</dcterms:modified>
</cp:coreProperties>
</file>