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B56" w:rsidRPr="005205F8" w:rsidRDefault="00BF4B56" w:rsidP="00BF4B56">
      <w:pPr>
        <w:pStyle w:val="Postan"/>
        <w:jc w:val="left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                                                                  </w:t>
      </w:r>
      <w:r w:rsidR="00825E5C" w:rsidRPr="00825E5C">
        <w:rPr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59.25pt" o:ole="" fillcolor="window">
            <v:imagedata r:id="rId6" o:title=""/>
          </v:shape>
          <o:OLEObject Type="Embed" ProgID="Word.Picture.8" ShapeID="_x0000_i1025" DrawAspect="Content" ObjectID="_1844495114" r:id="rId7"/>
        </w:object>
      </w:r>
    </w:p>
    <w:tbl>
      <w:tblPr>
        <w:tblW w:w="0" w:type="auto"/>
        <w:tblInd w:w="-773" w:type="dxa"/>
        <w:tblLayout w:type="fixed"/>
        <w:tblLook w:val="0000" w:firstRow="0" w:lastRow="0" w:firstColumn="0" w:lastColumn="0" w:noHBand="0" w:noVBand="0"/>
      </w:tblPr>
      <w:tblGrid>
        <w:gridCol w:w="10237"/>
      </w:tblGrid>
      <w:tr w:rsidR="00BF4B56" w:rsidRPr="005205F8" w:rsidTr="00FF1D4C">
        <w:trPr>
          <w:trHeight w:val="730"/>
        </w:trPr>
        <w:tc>
          <w:tcPr>
            <w:tcW w:w="10237" w:type="dxa"/>
          </w:tcPr>
          <w:bookmarkStart w:id="0" w:name="_GoBack"/>
          <w:p w:rsidR="00BF4B56" w:rsidRPr="009C37A1" w:rsidRDefault="00BF4B56" w:rsidP="00FF1D4C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68F33945" wp14:editId="55E8FA6F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422910</wp:posOffset>
                      </wp:positionV>
                      <wp:extent cx="5852160" cy="31115"/>
                      <wp:effectExtent l="22225" t="15240" r="21590" b="1079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4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5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.85pt;margin-top:33.3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" o:allowincell="f">
                      <v:line id="Line 4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5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bookmarkEnd w:id="0"/>
            <w:r w:rsidRPr="009C37A1">
              <w:rPr>
                <w:b/>
                <w:noProof/>
                <w:szCs w:val="28"/>
              </w:rPr>
              <w:t>ТЕРРИТОРИАЛЬНАЯ</w:t>
            </w:r>
            <w:r w:rsidRPr="009C37A1">
              <w:rPr>
                <w:b/>
                <w:szCs w:val="28"/>
              </w:rPr>
              <w:t xml:space="preserve"> ИЗБИРАТЕЛЬНАЯ  КОМИССИЯ</w:t>
            </w:r>
          </w:p>
          <w:p w:rsidR="00BF4B56" w:rsidRPr="005205F8" w:rsidRDefault="00BF4B56" w:rsidP="00FF1D4C">
            <w:pPr>
              <w:pStyle w:val="Postan"/>
              <w:rPr>
                <w:b/>
                <w:sz w:val="24"/>
                <w:szCs w:val="24"/>
              </w:rPr>
            </w:pPr>
            <w:r w:rsidRPr="009C37A1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DD73D0" w:rsidRPr="00DD73D0" w:rsidRDefault="00DD73D0" w:rsidP="00DD73D0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D73D0" w:rsidRPr="00D15D4B" w:rsidRDefault="00DD73D0" w:rsidP="00D15D4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73D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52525" w:rsidRDefault="00852525" w:rsidP="00DD73D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D73D0" w:rsidRPr="00D15D4B" w:rsidRDefault="00D767E2" w:rsidP="00DD73D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03 июля</w:t>
      </w:r>
      <w:r w:rsidR="00852525">
        <w:rPr>
          <w:rFonts w:ascii="Times New Roman" w:hAnsi="Times New Roman" w:cs="Times New Roman"/>
          <w:sz w:val="28"/>
          <w:szCs w:val="28"/>
        </w:rPr>
        <w:t xml:space="preserve"> </w:t>
      </w:r>
      <w:r w:rsidR="004545B5">
        <w:rPr>
          <w:rFonts w:ascii="Times New Roman" w:hAnsi="Times New Roman" w:cs="Times New Roman"/>
          <w:sz w:val="28"/>
          <w:szCs w:val="28"/>
        </w:rPr>
        <w:t>202</w:t>
      </w:r>
      <w:r w:rsidR="008E2D70">
        <w:rPr>
          <w:rFonts w:ascii="Times New Roman" w:hAnsi="Times New Roman" w:cs="Times New Roman"/>
          <w:sz w:val="28"/>
          <w:szCs w:val="28"/>
        </w:rPr>
        <w:t>6</w:t>
      </w:r>
      <w:r w:rsidR="00DD73D0" w:rsidRPr="00427FBF">
        <w:rPr>
          <w:rFonts w:ascii="Times New Roman" w:hAnsi="Times New Roman" w:cs="Times New Roman"/>
          <w:sz w:val="28"/>
          <w:szCs w:val="28"/>
        </w:rPr>
        <w:t xml:space="preserve"> г.</w:t>
      </w:r>
      <w:r w:rsidR="00DD73D0" w:rsidRPr="00D15D4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 w:rsidR="00D15D4B">
        <w:rPr>
          <w:rFonts w:ascii="Times New Roman" w:hAnsi="Times New Roman" w:cs="Times New Roman"/>
          <w:sz w:val="28"/>
          <w:szCs w:val="28"/>
        </w:rPr>
        <w:t xml:space="preserve">         </w:t>
      </w:r>
      <w:r w:rsidR="00DD73D0" w:rsidRPr="00D15D4B">
        <w:rPr>
          <w:rFonts w:ascii="Times New Roman" w:hAnsi="Times New Roman" w:cs="Times New Roman"/>
          <w:sz w:val="28"/>
          <w:szCs w:val="28"/>
        </w:rPr>
        <w:t xml:space="preserve"> </w:t>
      </w:r>
      <w:r w:rsidR="004545B5">
        <w:rPr>
          <w:rFonts w:ascii="Times New Roman" w:hAnsi="Times New Roman" w:cs="Times New Roman"/>
          <w:sz w:val="28"/>
          <w:szCs w:val="28"/>
        </w:rPr>
        <w:t xml:space="preserve">    </w:t>
      </w:r>
      <w:r w:rsidR="00DD73D0" w:rsidRPr="00D15D4B">
        <w:rPr>
          <w:rFonts w:ascii="Times New Roman" w:hAnsi="Times New Roman" w:cs="Times New Roman"/>
          <w:sz w:val="28"/>
          <w:szCs w:val="28"/>
        </w:rPr>
        <w:t xml:space="preserve">№ </w:t>
      </w:r>
      <w:r w:rsidR="00250C9C">
        <w:rPr>
          <w:rFonts w:ascii="Times New Roman" w:hAnsi="Times New Roman" w:cs="Times New Roman"/>
          <w:sz w:val="28"/>
          <w:szCs w:val="28"/>
        </w:rPr>
        <w:t>5</w:t>
      </w:r>
      <w:r w:rsidR="008E2D70">
        <w:rPr>
          <w:rFonts w:ascii="Times New Roman" w:hAnsi="Times New Roman" w:cs="Times New Roman"/>
          <w:sz w:val="28"/>
          <w:szCs w:val="28"/>
        </w:rPr>
        <w:t>-</w:t>
      </w:r>
      <w:r w:rsidR="004651F6">
        <w:rPr>
          <w:rFonts w:ascii="Times New Roman" w:hAnsi="Times New Roman" w:cs="Times New Roman"/>
          <w:sz w:val="28"/>
          <w:szCs w:val="28"/>
        </w:rPr>
        <w:t>1</w:t>
      </w:r>
    </w:p>
    <w:p w:rsidR="00DD73D0" w:rsidRPr="00DD73D0" w:rsidRDefault="00DD73D0" w:rsidP="00DD73D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D73D0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DD73D0" w:rsidRPr="00DD73D0" w:rsidRDefault="00DD73D0" w:rsidP="00DD73D0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140"/>
      </w:tblGrid>
      <w:tr w:rsidR="00DD73D0" w:rsidRPr="00DD73D0" w:rsidTr="00B01D24">
        <w:trPr>
          <w:trHeight w:val="2156"/>
        </w:trPr>
        <w:tc>
          <w:tcPr>
            <w:tcW w:w="8140" w:type="dxa"/>
            <w:hideMark/>
          </w:tcPr>
          <w:p w:rsidR="00101C4E" w:rsidRPr="00852525" w:rsidRDefault="00D767E2" w:rsidP="00E1439C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767E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перечне муниципальных периодических печатных изданий, используемых для информационного обеспечения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выборов депутатов Собраний депутатов сельских поселений Неклиновского района Ростовской области </w:t>
            </w:r>
            <w:r w:rsidR="002B3E06">
              <w:rPr>
                <w:rFonts w:ascii="Times New Roman" w:hAnsi="Times New Roman" w:cs="Times New Roman"/>
                <w:b/>
                <w:sz w:val="28"/>
                <w:szCs w:val="28"/>
              </w:rPr>
              <w:t>шестого созыва</w:t>
            </w:r>
          </w:p>
        </w:tc>
      </w:tr>
    </w:tbl>
    <w:p w:rsidR="002B3E06" w:rsidRPr="002B3E06" w:rsidRDefault="003608A2" w:rsidP="002B3E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B3E06" w:rsidRPr="002B3E06">
        <w:rPr>
          <w:rFonts w:ascii="Times New Roman" w:hAnsi="Times New Roman" w:cs="Times New Roman"/>
          <w:sz w:val="28"/>
          <w:szCs w:val="28"/>
        </w:rPr>
        <w:t>В соответствии с пунктом 7 статьи 47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2B3E06">
        <w:rPr>
          <w:rFonts w:ascii="Times New Roman" w:hAnsi="Times New Roman" w:cs="Times New Roman"/>
          <w:sz w:val="28"/>
          <w:szCs w:val="28"/>
        </w:rPr>
        <w:t>,</w:t>
      </w:r>
    </w:p>
    <w:p w:rsidR="002B3E06" w:rsidRPr="002B3E06" w:rsidRDefault="002B3E06" w:rsidP="002B3E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B3E06" w:rsidRPr="002B3E06" w:rsidRDefault="002B3E06" w:rsidP="002B3E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Территориальная и</w:t>
      </w:r>
      <w:r w:rsidRPr="002B3E06">
        <w:rPr>
          <w:rFonts w:ascii="Times New Roman" w:hAnsi="Times New Roman" w:cs="Times New Roman"/>
          <w:sz w:val="28"/>
          <w:szCs w:val="28"/>
        </w:rPr>
        <w:t xml:space="preserve">збирательная комиссия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2B3E06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Pr="002B3E06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2B3E06">
        <w:rPr>
          <w:rFonts w:ascii="Times New Roman" w:hAnsi="Times New Roman" w:cs="Times New Roman"/>
          <w:sz w:val="28"/>
          <w:szCs w:val="28"/>
        </w:rPr>
        <w:t>:</w:t>
      </w:r>
    </w:p>
    <w:p w:rsidR="002B3E06" w:rsidRPr="002B3E06" w:rsidRDefault="002B3E06" w:rsidP="002B3E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B3E06" w:rsidRPr="002B3E06" w:rsidRDefault="002B3E06" w:rsidP="00E90C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B3E06">
        <w:rPr>
          <w:rFonts w:ascii="Times New Roman" w:hAnsi="Times New Roman" w:cs="Times New Roman"/>
          <w:sz w:val="28"/>
          <w:szCs w:val="28"/>
        </w:rPr>
        <w:t>1. Принять к сведению, что Управлением Федеральной службы по надзору в сфере связи, информационных технологий и массовых коммуникаций по Ростовской области представлен перечень муниципальных периодических печатных изданий согласно приложению.</w:t>
      </w:r>
    </w:p>
    <w:p w:rsidR="002B3E06" w:rsidRPr="002B3E06" w:rsidRDefault="002B3E06" w:rsidP="00E90C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B3E06">
        <w:rPr>
          <w:rFonts w:ascii="Times New Roman" w:hAnsi="Times New Roman" w:cs="Times New Roman"/>
          <w:sz w:val="28"/>
          <w:szCs w:val="28"/>
        </w:rPr>
        <w:t>2. Опубликовать в периодическом печатном издании не позднее 04 июля 2026 года перечень, указанный в пункте 1 настоящего постановления.</w:t>
      </w:r>
    </w:p>
    <w:p w:rsidR="002B3E06" w:rsidRPr="002B3E06" w:rsidRDefault="002B3E06" w:rsidP="00E90C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B3E06">
        <w:rPr>
          <w:rFonts w:ascii="Times New Roman" w:hAnsi="Times New Roman" w:cs="Times New Roman"/>
          <w:sz w:val="28"/>
          <w:szCs w:val="28"/>
        </w:rPr>
        <w:t xml:space="preserve">3. Разместить настоящее постановление на официальном сайте </w:t>
      </w:r>
      <w:r w:rsidR="00E1439C">
        <w:rPr>
          <w:rFonts w:ascii="Times New Roman" w:hAnsi="Times New Roman" w:cs="Times New Roman"/>
          <w:sz w:val="28"/>
          <w:szCs w:val="28"/>
        </w:rPr>
        <w:t>Территориальн</w:t>
      </w:r>
      <w:r w:rsidR="00B821EB">
        <w:rPr>
          <w:rFonts w:ascii="Times New Roman" w:hAnsi="Times New Roman" w:cs="Times New Roman"/>
          <w:sz w:val="28"/>
          <w:szCs w:val="28"/>
        </w:rPr>
        <w:t>ой</w:t>
      </w:r>
      <w:r w:rsidR="00E1439C">
        <w:rPr>
          <w:rFonts w:ascii="Times New Roman" w:hAnsi="Times New Roman" w:cs="Times New Roman"/>
          <w:sz w:val="28"/>
          <w:szCs w:val="28"/>
        </w:rPr>
        <w:t xml:space="preserve"> и</w:t>
      </w:r>
      <w:r w:rsidR="00E1439C" w:rsidRPr="002B3E06">
        <w:rPr>
          <w:rFonts w:ascii="Times New Roman" w:hAnsi="Times New Roman" w:cs="Times New Roman"/>
          <w:sz w:val="28"/>
          <w:szCs w:val="28"/>
        </w:rPr>
        <w:t>збирательн</w:t>
      </w:r>
      <w:r w:rsidR="00B821EB">
        <w:rPr>
          <w:rFonts w:ascii="Times New Roman" w:hAnsi="Times New Roman" w:cs="Times New Roman"/>
          <w:sz w:val="28"/>
          <w:szCs w:val="28"/>
        </w:rPr>
        <w:t>ой</w:t>
      </w:r>
      <w:r w:rsidR="00E1439C" w:rsidRPr="002B3E06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821EB">
        <w:rPr>
          <w:rFonts w:ascii="Times New Roman" w:hAnsi="Times New Roman" w:cs="Times New Roman"/>
          <w:sz w:val="28"/>
          <w:szCs w:val="28"/>
        </w:rPr>
        <w:t>и</w:t>
      </w:r>
      <w:r w:rsidR="00E1439C" w:rsidRPr="002B3E06">
        <w:rPr>
          <w:rFonts w:ascii="Times New Roman" w:hAnsi="Times New Roman" w:cs="Times New Roman"/>
          <w:sz w:val="28"/>
          <w:szCs w:val="28"/>
        </w:rPr>
        <w:t xml:space="preserve"> </w:t>
      </w:r>
      <w:r w:rsidR="00E1439C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E1439C" w:rsidRPr="002B3E06">
        <w:rPr>
          <w:rFonts w:ascii="Times New Roman" w:hAnsi="Times New Roman" w:cs="Times New Roman"/>
          <w:sz w:val="28"/>
          <w:szCs w:val="28"/>
        </w:rPr>
        <w:t xml:space="preserve">Ростовской </w:t>
      </w:r>
      <w:r w:rsidRPr="002B3E06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D15D4B" w:rsidRDefault="00D15D4B" w:rsidP="002B3E06">
      <w:pPr>
        <w:pStyle w:val="a3"/>
        <w:spacing w:line="276" w:lineRule="auto"/>
        <w:jc w:val="both"/>
        <w:rPr>
          <w:b/>
          <w:sz w:val="28"/>
        </w:rPr>
      </w:pPr>
    </w:p>
    <w:p w:rsidR="00926431" w:rsidRDefault="00926431" w:rsidP="00CF68E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</w:t>
      </w:r>
      <w:r w:rsidR="00D15D4B">
        <w:rPr>
          <w:rFonts w:ascii="Times New Roman" w:hAnsi="Times New Roman" w:cs="Times New Roman"/>
          <w:sz w:val="28"/>
          <w:szCs w:val="28"/>
        </w:rPr>
        <w:t xml:space="preserve">атель комиссии                                                      </w:t>
      </w:r>
      <w:r w:rsidR="00CF68E8">
        <w:rPr>
          <w:rFonts w:ascii="Times New Roman" w:hAnsi="Times New Roman" w:cs="Times New Roman"/>
          <w:sz w:val="28"/>
          <w:szCs w:val="28"/>
        </w:rPr>
        <w:tab/>
      </w:r>
      <w:r w:rsidR="00D15D4B" w:rsidRPr="00D15D4B">
        <w:rPr>
          <w:rFonts w:ascii="Times New Roman" w:hAnsi="Times New Roman" w:cs="Times New Roman"/>
          <w:sz w:val="28"/>
          <w:szCs w:val="28"/>
        </w:rPr>
        <w:t>М.Ю.</w:t>
      </w:r>
      <w:r w:rsidR="00D15D4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Сафонов </w:t>
      </w:r>
    </w:p>
    <w:p w:rsidR="00083F04" w:rsidRDefault="00083F04" w:rsidP="00CF68E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E40F4" w:rsidRDefault="00BE40F4" w:rsidP="00CF68E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26431" w:rsidRPr="00926431" w:rsidRDefault="00926431" w:rsidP="00CF68E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комиссии  </w:t>
      </w:r>
      <w:r w:rsidR="00D15D4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="00CF68E8">
        <w:rPr>
          <w:rFonts w:ascii="Times New Roman" w:hAnsi="Times New Roman" w:cs="Times New Roman"/>
          <w:sz w:val="28"/>
          <w:szCs w:val="28"/>
        </w:rPr>
        <w:t xml:space="preserve"> </w:t>
      </w:r>
      <w:r w:rsidR="00CF68E8">
        <w:rPr>
          <w:rFonts w:ascii="Times New Roman" w:hAnsi="Times New Roman" w:cs="Times New Roman"/>
          <w:sz w:val="28"/>
          <w:szCs w:val="28"/>
        </w:rPr>
        <w:tab/>
      </w:r>
      <w:r w:rsidR="00852525">
        <w:rPr>
          <w:rFonts w:ascii="Times New Roman" w:hAnsi="Times New Roman" w:cs="Times New Roman"/>
          <w:sz w:val="28"/>
          <w:szCs w:val="28"/>
        </w:rPr>
        <w:t>О.В. Ляшева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926431" w:rsidRPr="00926431" w:rsidSect="00BC786B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9D574C"/>
    <w:multiLevelType w:val="hybridMultilevel"/>
    <w:tmpl w:val="5A84DED4"/>
    <w:lvl w:ilvl="0" w:tplc="2D766F3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6FE627F4"/>
    <w:multiLevelType w:val="hybridMultilevel"/>
    <w:tmpl w:val="EA72A4E2"/>
    <w:lvl w:ilvl="0" w:tplc="FED6E418">
      <w:start w:val="2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162"/>
    <w:rsid w:val="00031B77"/>
    <w:rsid w:val="00083F04"/>
    <w:rsid w:val="000E5D2D"/>
    <w:rsid w:val="000F776B"/>
    <w:rsid w:val="00101C4E"/>
    <w:rsid w:val="00117458"/>
    <w:rsid w:val="0015410B"/>
    <w:rsid w:val="00155911"/>
    <w:rsid w:val="00250C9C"/>
    <w:rsid w:val="002645AE"/>
    <w:rsid w:val="002B3E06"/>
    <w:rsid w:val="003043BF"/>
    <w:rsid w:val="00305270"/>
    <w:rsid w:val="0033289B"/>
    <w:rsid w:val="003608A2"/>
    <w:rsid w:val="003642A6"/>
    <w:rsid w:val="00427FBF"/>
    <w:rsid w:val="004545B5"/>
    <w:rsid w:val="004651F6"/>
    <w:rsid w:val="00505915"/>
    <w:rsid w:val="00516E05"/>
    <w:rsid w:val="00577E26"/>
    <w:rsid w:val="00653F7E"/>
    <w:rsid w:val="006771BF"/>
    <w:rsid w:val="006B523C"/>
    <w:rsid w:val="006C5574"/>
    <w:rsid w:val="00764BF9"/>
    <w:rsid w:val="007816B1"/>
    <w:rsid w:val="007B1FA9"/>
    <w:rsid w:val="007C21A9"/>
    <w:rsid w:val="00825E5C"/>
    <w:rsid w:val="008445A7"/>
    <w:rsid w:val="00852525"/>
    <w:rsid w:val="00860162"/>
    <w:rsid w:val="00897FC1"/>
    <w:rsid w:val="008A515F"/>
    <w:rsid w:val="008B03C7"/>
    <w:rsid w:val="008E2D70"/>
    <w:rsid w:val="00923654"/>
    <w:rsid w:val="00926431"/>
    <w:rsid w:val="009D28E3"/>
    <w:rsid w:val="009F136C"/>
    <w:rsid w:val="00A31414"/>
    <w:rsid w:val="00A70842"/>
    <w:rsid w:val="00A93A64"/>
    <w:rsid w:val="00AB7978"/>
    <w:rsid w:val="00B139F5"/>
    <w:rsid w:val="00B1505A"/>
    <w:rsid w:val="00B50C85"/>
    <w:rsid w:val="00B550AA"/>
    <w:rsid w:val="00B821EB"/>
    <w:rsid w:val="00BC46E7"/>
    <w:rsid w:val="00BC786B"/>
    <w:rsid w:val="00BD2B72"/>
    <w:rsid w:val="00BE40F4"/>
    <w:rsid w:val="00BF4B56"/>
    <w:rsid w:val="00C069F3"/>
    <w:rsid w:val="00C07F7D"/>
    <w:rsid w:val="00C566A2"/>
    <w:rsid w:val="00C6458D"/>
    <w:rsid w:val="00CF68E8"/>
    <w:rsid w:val="00D15D4B"/>
    <w:rsid w:val="00D767E2"/>
    <w:rsid w:val="00DB485E"/>
    <w:rsid w:val="00DD73D0"/>
    <w:rsid w:val="00E1439C"/>
    <w:rsid w:val="00E90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73D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608A2"/>
    <w:pPr>
      <w:ind w:left="720"/>
      <w:contextualSpacing/>
    </w:pPr>
  </w:style>
  <w:style w:type="table" w:styleId="a5">
    <w:name w:val="Table Grid"/>
    <w:basedOn w:val="a1"/>
    <w:uiPriority w:val="59"/>
    <w:rsid w:val="007B1FA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semiHidden/>
    <w:unhideWhenUsed/>
    <w:rsid w:val="00926431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semiHidden/>
    <w:rsid w:val="00926431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customStyle="1" w:styleId="Postan">
    <w:name w:val="Postan"/>
    <w:basedOn w:val="a"/>
    <w:rsid w:val="00BF4B5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AB79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B79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73D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608A2"/>
    <w:pPr>
      <w:ind w:left="720"/>
      <w:contextualSpacing/>
    </w:pPr>
  </w:style>
  <w:style w:type="table" w:styleId="a5">
    <w:name w:val="Table Grid"/>
    <w:basedOn w:val="a1"/>
    <w:uiPriority w:val="59"/>
    <w:rsid w:val="007B1FA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semiHidden/>
    <w:unhideWhenUsed/>
    <w:rsid w:val="00926431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semiHidden/>
    <w:rsid w:val="00926431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customStyle="1" w:styleId="Postan">
    <w:name w:val="Postan"/>
    <w:basedOn w:val="a"/>
    <w:rsid w:val="00BF4B5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AB79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B79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99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20</cp:revision>
  <cp:lastPrinted>2026-06-30T13:32:00Z</cp:lastPrinted>
  <dcterms:created xsi:type="dcterms:W3CDTF">2023-12-03T15:00:00Z</dcterms:created>
  <dcterms:modified xsi:type="dcterms:W3CDTF">2026-07-02T07:59:00Z</dcterms:modified>
</cp:coreProperties>
</file>