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11" w:rsidRPr="00065011" w:rsidRDefault="00065011" w:rsidP="00065011">
      <w:pPr>
        <w:pStyle w:val="1"/>
        <w:ind w:right="1984"/>
        <w:jc w:val="both"/>
        <w:rPr>
          <w:sz w:val="28"/>
        </w:rPr>
      </w:pPr>
      <w:r w:rsidRPr="00065011"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2804160</wp:posOffset>
            </wp:positionH>
            <wp:positionV relativeFrom="paragraph">
              <wp:posOffset>192405</wp:posOffset>
            </wp:positionV>
            <wp:extent cx="676275" cy="7200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011" w:rsidRPr="00065011" w:rsidRDefault="00065011" w:rsidP="00065011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46C9B" w:rsidRPr="00333D15" w:rsidRDefault="0033388E" w:rsidP="00065011">
      <w:pPr>
        <w:pStyle w:val="a7"/>
        <w:tabs>
          <w:tab w:val="left" w:pos="1845"/>
        </w:tabs>
        <w:jc w:val="center"/>
        <w:rPr>
          <w:b/>
          <w:szCs w:val="28"/>
        </w:rPr>
      </w:pPr>
      <w:r>
        <w:rPr>
          <w:b/>
          <w:i/>
          <w:noProof/>
          <w:szCs w:val="28"/>
        </w:rPr>
        <w:drawing>
          <wp:inline distT="0" distB="0" distL="0" distR="0" wp14:anchorId="0305702B" wp14:editId="02ACD33A">
            <wp:extent cx="5858510" cy="488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6C9B" w:rsidRPr="00333D15" w:rsidRDefault="00B46C9B" w:rsidP="00B46C9B">
      <w:pPr>
        <w:pStyle w:val="a7"/>
        <w:jc w:val="center"/>
        <w:rPr>
          <w:b/>
          <w:szCs w:val="28"/>
        </w:rPr>
      </w:pPr>
      <w:r w:rsidRPr="00333D15">
        <w:rPr>
          <w:b/>
          <w:szCs w:val="28"/>
        </w:rPr>
        <w:t>ПОСТАНОВЛЕНИЕ</w:t>
      </w:r>
    </w:p>
    <w:p w:rsidR="00B46C9B" w:rsidRPr="00333D15" w:rsidRDefault="00B46C9B" w:rsidP="00B46C9B">
      <w:pPr>
        <w:pStyle w:val="a7"/>
      </w:pPr>
    </w:p>
    <w:p w:rsidR="00B46C9B" w:rsidRPr="00B46C9B" w:rsidRDefault="005527B2" w:rsidP="00B46C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03 июля</w:t>
      </w:r>
      <w:r w:rsidR="0037511A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FE02D0">
        <w:rPr>
          <w:rFonts w:ascii="Times New Roman" w:hAnsi="Times New Roman" w:cs="Times New Roman"/>
          <w:bCs/>
          <w:sz w:val="28"/>
          <w:szCs w:val="28"/>
        </w:rPr>
        <w:t>6</w:t>
      </w:r>
      <w:r w:rsidR="00065011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B46C9B"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37511A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Cs/>
          <w:sz w:val="28"/>
          <w:szCs w:val="28"/>
        </w:rPr>
        <w:t>5-11</w:t>
      </w:r>
    </w:p>
    <w:p w:rsidR="00B46C9B" w:rsidRPr="00B46C9B" w:rsidRDefault="00B46C9B" w:rsidP="00B46C9B">
      <w:pPr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B46C9B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46C9B" w:rsidRDefault="00B46C9B" w:rsidP="00C27DED">
      <w:pPr>
        <w:pStyle w:val="a7"/>
      </w:pPr>
    </w:p>
    <w:p w:rsidR="00B46C9B" w:rsidRDefault="00C27DED" w:rsidP="0037511A">
      <w:pPr>
        <w:pStyle w:val="a3"/>
        <w:ind w:left="851" w:right="706"/>
        <w:rPr>
          <w:b/>
          <w:szCs w:val="28"/>
        </w:rPr>
      </w:pPr>
      <w:r w:rsidRPr="006601F0">
        <w:rPr>
          <w:b/>
          <w:szCs w:val="28"/>
        </w:rPr>
        <w:t xml:space="preserve">О создании </w:t>
      </w:r>
      <w:r w:rsidRPr="006601F0">
        <w:rPr>
          <w:b/>
          <w:bCs/>
          <w:szCs w:val="28"/>
        </w:rPr>
        <w:t>Рабоч</w:t>
      </w:r>
      <w:r>
        <w:rPr>
          <w:b/>
          <w:bCs/>
          <w:szCs w:val="28"/>
        </w:rPr>
        <w:t>ей</w:t>
      </w:r>
      <w:r w:rsidRPr="006601F0">
        <w:rPr>
          <w:b/>
          <w:bCs/>
          <w:szCs w:val="28"/>
        </w:rPr>
        <w:t xml:space="preserve"> групп</w:t>
      </w:r>
      <w:r>
        <w:rPr>
          <w:b/>
          <w:bCs/>
          <w:szCs w:val="28"/>
        </w:rPr>
        <w:t>ы</w:t>
      </w:r>
      <w:r w:rsidRPr="006601F0">
        <w:rPr>
          <w:b/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</w:t>
      </w:r>
      <w:r>
        <w:rPr>
          <w:b/>
          <w:bCs/>
          <w:szCs w:val="28"/>
        </w:rPr>
        <w:t>ий об избирателях и их подписей</w:t>
      </w:r>
      <w:r w:rsidRPr="00B96C6D">
        <w:rPr>
          <w:b/>
          <w:szCs w:val="28"/>
        </w:rPr>
        <w:t xml:space="preserve"> при проведении </w:t>
      </w:r>
      <w:proofErr w:type="gramStart"/>
      <w:r w:rsidR="00FE02D0">
        <w:rPr>
          <w:b/>
          <w:szCs w:val="28"/>
        </w:rPr>
        <w:t>выборов депутатов</w:t>
      </w:r>
      <w:r w:rsidR="0037511A" w:rsidRPr="0037511A">
        <w:rPr>
          <w:b/>
          <w:szCs w:val="28"/>
        </w:rPr>
        <w:t xml:space="preserve"> Собрани</w:t>
      </w:r>
      <w:r w:rsidR="00FE02D0">
        <w:rPr>
          <w:b/>
          <w:szCs w:val="28"/>
        </w:rPr>
        <w:t>й</w:t>
      </w:r>
      <w:r w:rsidR="0037511A" w:rsidRPr="0037511A">
        <w:rPr>
          <w:b/>
          <w:szCs w:val="28"/>
        </w:rPr>
        <w:t xml:space="preserve"> депутатов сельск</w:t>
      </w:r>
      <w:r w:rsidR="00FE02D0">
        <w:rPr>
          <w:b/>
          <w:szCs w:val="28"/>
        </w:rPr>
        <w:t>их</w:t>
      </w:r>
      <w:r w:rsidR="0037511A" w:rsidRPr="0037511A">
        <w:rPr>
          <w:b/>
          <w:szCs w:val="28"/>
        </w:rPr>
        <w:t xml:space="preserve"> поселени</w:t>
      </w:r>
      <w:r w:rsidR="00FE02D0">
        <w:rPr>
          <w:b/>
          <w:szCs w:val="28"/>
        </w:rPr>
        <w:t>й</w:t>
      </w:r>
      <w:proofErr w:type="gramEnd"/>
      <w:r w:rsidR="0037511A" w:rsidRPr="0037511A">
        <w:rPr>
          <w:b/>
          <w:szCs w:val="28"/>
        </w:rPr>
        <w:t xml:space="preserve"> Неклиновского</w:t>
      </w:r>
      <w:r w:rsidR="00FE02D0">
        <w:rPr>
          <w:b/>
          <w:szCs w:val="28"/>
        </w:rPr>
        <w:t xml:space="preserve"> </w:t>
      </w:r>
      <w:r w:rsidR="0037511A" w:rsidRPr="0037511A">
        <w:rPr>
          <w:b/>
          <w:szCs w:val="28"/>
        </w:rPr>
        <w:t xml:space="preserve"> района </w:t>
      </w:r>
      <w:r w:rsidR="00FE02D0">
        <w:rPr>
          <w:b/>
          <w:szCs w:val="28"/>
        </w:rPr>
        <w:t xml:space="preserve"> </w:t>
      </w:r>
      <w:r w:rsidR="0037511A" w:rsidRPr="0037511A">
        <w:rPr>
          <w:b/>
          <w:szCs w:val="28"/>
        </w:rPr>
        <w:t xml:space="preserve">Ростовской области </w:t>
      </w:r>
      <w:r w:rsidR="00FE02D0">
        <w:rPr>
          <w:b/>
          <w:szCs w:val="28"/>
        </w:rPr>
        <w:t>шестого</w:t>
      </w:r>
      <w:r w:rsidR="0037511A" w:rsidRPr="0037511A">
        <w:rPr>
          <w:b/>
          <w:szCs w:val="28"/>
        </w:rPr>
        <w:t xml:space="preserve"> созыва</w:t>
      </w:r>
    </w:p>
    <w:p w:rsidR="00FE02D0" w:rsidRDefault="00FE02D0" w:rsidP="0037511A">
      <w:pPr>
        <w:pStyle w:val="a3"/>
        <w:ind w:left="851" w:right="706"/>
        <w:rPr>
          <w:rFonts w:asciiTheme="minorHAnsi" w:eastAsiaTheme="minorEastAsia" w:hAnsiTheme="minorHAnsi" w:cstheme="minorBidi"/>
          <w:b/>
          <w:szCs w:val="28"/>
        </w:rPr>
      </w:pPr>
    </w:p>
    <w:p w:rsidR="00C27DED" w:rsidRDefault="00FE02D0" w:rsidP="00165B64">
      <w:pPr>
        <w:pStyle w:val="a5"/>
        <w:suppressAutoHyphens/>
        <w:spacing w:after="0" w:line="276" w:lineRule="auto"/>
        <w:ind w:left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C27DED" w:rsidRPr="0087018B">
        <w:rPr>
          <w:bCs/>
          <w:sz w:val="28"/>
          <w:szCs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референдуме граждан Российской Федерации», частью 1 статьи 32 Областного закона от 12.05.2016 № 525-ЗС «О выборах и референдумах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Ростовской области»</w:t>
      </w:r>
      <w:r w:rsidR="00C27DE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</w:p>
    <w:p w:rsidR="00FE02D0" w:rsidRDefault="00C27DED" w:rsidP="00FE02D0">
      <w:pPr>
        <w:pStyle w:val="a5"/>
        <w:suppressAutoHyphens/>
        <w:spacing w:after="0"/>
        <w:ind w:left="0"/>
        <w:jc w:val="both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 xml:space="preserve">Территориальная избирательная комиссия </w:t>
      </w:r>
      <w:r>
        <w:rPr>
          <w:bCs/>
          <w:sz w:val="28"/>
          <w:szCs w:val="20"/>
        </w:rPr>
        <w:t xml:space="preserve"> Неклиновского района Ростовской области</w:t>
      </w:r>
    </w:p>
    <w:p w:rsidR="00C27DED" w:rsidRPr="00065011" w:rsidRDefault="00C27DED" w:rsidP="00FE02D0">
      <w:pPr>
        <w:pStyle w:val="a5"/>
        <w:suppressAutoHyphens/>
        <w:spacing w:after="0"/>
        <w:ind w:left="0"/>
        <w:jc w:val="center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>ПОСТАНОВЛЯЕТ:</w:t>
      </w:r>
    </w:p>
    <w:p w:rsidR="00C27DED" w:rsidRDefault="00C27DED" w:rsidP="00C27DED">
      <w:pPr>
        <w:pStyle w:val="a7"/>
        <w:suppressAutoHyphens/>
        <w:spacing w:line="360" w:lineRule="auto"/>
        <w:ind w:firstLine="709"/>
        <w:jc w:val="both"/>
        <w:rPr>
          <w:szCs w:val="28"/>
        </w:rPr>
      </w:pPr>
    </w:p>
    <w:p w:rsidR="00165B64" w:rsidRPr="00FE3F6F" w:rsidRDefault="00C27DED" w:rsidP="005527B2">
      <w:pPr>
        <w:pStyle w:val="a7"/>
        <w:suppressAutoHyphens/>
        <w:spacing w:line="360" w:lineRule="auto"/>
        <w:ind w:firstLine="709"/>
        <w:jc w:val="both"/>
      </w:pPr>
      <w:r w:rsidRPr="002B1E37">
        <w:rPr>
          <w:szCs w:val="28"/>
        </w:rPr>
        <w:t>1.</w:t>
      </w:r>
      <w:r w:rsidRPr="002B1E37">
        <w:rPr>
          <w:szCs w:val="28"/>
        </w:rPr>
        <w:tab/>
        <w:t xml:space="preserve">Создать </w:t>
      </w:r>
      <w:r w:rsidRPr="002B1E37">
        <w:rPr>
          <w:bCs/>
          <w:szCs w:val="28"/>
        </w:rPr>
        <w:t>Рабочую группу по проверке соблюдения порядка сбора подписей избирателей, оформления подписных листов, достоверности сведени</w:t>
      </w:r>
      <w:r>
        <w:rPr>
          <w:bCs/>
          <w:szCs w:val="28"/>
        </w:rPr>
        <w:t>й об избирателях и их подписей</w:t>
      </w:r>
      <w:r w:rsidR="00FE3F6F">
        <w:rPr>
          <w:bCs/>
          <w:szCs w:val="28"/>
        </w:rPr>
        <w:t xml:space="preserve"> </w:t>
      </w:r>
      <w:r w:rsidRPr="00B96C6D">
        <w:rPr>
          <w:bCs/>
          <w:szCs w:val="28"/>
        </w:rPr>
        <w:t xml:space="preserve">при проведении </w:t>
      </w:r>
      <w:r w:rsidR="0037511A" w:rsidRPr="0037511A">
        <w:rPr>
          <w:bCs/>
          <w:szCs w:val="28"/>
        </w:rPr>
        <w:t xml:space="preserve"> </w:t>
      </w:r>
      <w:proofErr w:type="gramStart"/>
      <w:r w:rsidR="0037511A" w:rsidRPr="0037511A">
        <w:rPr>
          <w:bCs/>
          <w:szCs w:val="28"/>
        </w:rPr>
        <w:t>выборов депутат</w:t>
      </w:r>
      <w:r w:rsidR="00FE02D0">
        <w:rPr>
          <w:bCs/>
          <w:szCs w:val="28"/>
        </w:rPr>
        <w:t>ов Собраний</w:t>
      </w:r>
      <w:r w:rsidR="0037511A" w:rsidRPr="0037511A">
        <w:rPr>
          <w:bCs/>
          <w:szCs w:val="28"/>
        </w:rPr>
        <w:t xml:space="preserve"> депутатов </w:t>
      </w:r>
      <w:r w:rsidR="00FE02D0">
        <w:rPr>
          <w:bCs/>
          <w:szCs w:val="28"/>
        </w:rPr>
        <w:t>сельских</w:t>
      </w:r>
      <w:r w:rsidR="0037511A" w:rsidRPr="0037511A">
        <w:rPr>
          <w:bCs/>
          <w:szCs w:val="28"/>
        </w:rPr>
        <w:t xml:space="preserve"> поселени</w:t>
      </w:r>
      <w:r w:rsidR="00FE02D0">
        <w:rPr>
          <w:bCs/>
          <w:szCs w:val="28"/>
        </w:rPr>
        <w:t>й</w:t>
      </w:r>
      <w:proofErr w:type="gramEnd"/>
      <w:r w:rsidR="0037511A" w:rsidRPr="0037511A">
        <w:rPr>
          <w:bCs/>
          <w:szCs w:val="28"/>
        </w:rPr>
        <w:t xml:space="preserve"> Неклиновского района Ростовской области </w:t>
      </w:r>
      <w:r w:rsidR="00FE02D0">
        <w:rPr>
          <w:bCs/>
          <w:szCs w:val="28"/>
        </w:rPr>
        <w:t>шестого</w:t>
      </w:r>
      <w:r w:rsidR="0037511A" w:rsidRPr="0037511A">
        <w:rPr>
          <w:bCs/>
          <w:szCs w:val="28"/>
        </w:rPr>
        <w:t xml:space="preserve"> созыва </w:t>
      </w:r>
      <w:r>
        <w:rPr>
          <w:bCs/>
          <w:szCs w:val="28"/>
        </w:rPr>
        <w:t>(далее – Рабочая группа)</w:t>
      </w:r>
      <w:r w:rsidR="00FE02D0">
        <w:rPr>
          <w:bCs/>
          <w:szCs w:val="28"/>
        </w:rPr>
        <w:t xml:space="preserve"> </w:t>
      </w:r>
      <w:r>
        <w:t>и утвердить ее состав согласно приложению</w:t>
      </w:r>
      <w:r w:rsidR="00FE3F6F">
        <w:t>.</w:t>
      </w:r>
    </w:p>
    <w:p w:rsidR="00C27DED" w:rsidRDefault="00065011" w:rsidP="005527B2">
      <w:pPr>
        <w:pStyle w:val="14-1"/>
        <w:ind w:firstLine="567"/>
        <w:rPr>
          <w:bCs/>
          <w:szCs w:val="28"/>
        </w:rPr>
      </w:pPr>
      <w:r>
        <w:rPr>
          <w:bCs/>
          <w:szCs w:val="28"/>
        </w:rPr>
        <w:t xml:space="preserve">2. </w:t>
      </w:r>
      <w:r w:rsidR="00C27DED" w:rsidRPr="00CD6C13">
        <w:rPr>
          <w:bCs/>
          <w:szCs w:val="28"/>
        </w:rPr>
        <w:t xml:space="preserve">Руководителем Рабочей группы назначить </w:t>
      </w:r>
      <w:r w:rsidR="00B46C9B">
        <w:rPr>
          <w:bCs/>
          <w:szCs w:val="28"/>
        </w:rPr>
        <w:t>Саакяна Антона Андреевича</w:t>
      </w:r>
      <w:r w:rsidR="00C27DED">
        <w:rPr>
          <w:bCs/>
          <w:szCs w:val="28"/>
        </w:rPr>
        <w:t xml:space="preserve"> – </w:t>
      </w:r>
      <w:r w:rsidR="00B46C9B">
        <w:rPr>
          <w:bCs/>
          <w:szCs w:val="28"/>
        </w:rPr>
        <w:t xml:space="preserve">заместителя председателя </w:t>
      </w:r>
      <w:r w:rsidR="00C27DED" w:rsidRPr="00CD6C13">
        <w:rPr>
          <w:bCs/>
          <w:szCs w:val="28"/>
        </w:rPr>
        <w:t>Территориальной избирательной комиссии</w:t>
      </w:r>
      <w:r w:rsidR="00B46C9B">
        <w:rPr>
          <w:bCs/>
          <w:szCs w:val="28"/>
        </w:rPr>
        <w:t xml:space="preserve"> Неклинов</w:t>
      </w:r>
      <w:r w:rsidR="00165B64">
        <w:rPr>
          <w:bCs/>
          <w:szCs w:val="28"/>
        </w:rPr>
        <w:t>ского района Ростовской области</w:t>
      </w:r>
      <w:r w:rsidR="00C27DED" w:rsidRPr="00CD6C13">
        <w:rPr>
          <w:bCs/>
          <w:szCs w:val="28"/>
        </w:rPr>
        <w:t>.</w:t>
      </w:r>
    </w:p>
    <w:p w:rsidR="00C27DED" w:rsidRPr="00C27DED" w:rsidRDefault="00FE3F6F" w:rsidP="005527B2">
      <w:pPr>
        <w:tabs>
          <w:tab w:val="left" w:pos="-4536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      3</w:t>
      </w:r>
      <w:r w:rsidR="0006501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C27DED" w:rsidRPr="00C27DE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27DED" w:rsidRPr="00C27DE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46C9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C27DED" w:rsidRPr="00C27DE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27DED" w:rsidRPr="00C27DED">
        <w:rPr>
          <w:rFonts w:ascii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C27DED" w:rsidRPr="00C27DED" w:rsidRDefault="00FE3F6F" w:rsidP="005527B2">
      <w:pPr>
        <w:pStyle w:val="14-1"/>
        <w:ind w:firstLine="567"/>
        <w:rPr>
          <w:szCs w:val="28"/>
        </w:rPr>
      </w:pPr>
      <w:r>
        <w:rPr>
          <w:szCs w:val="28"/>
        </w:rPr>
        <w:t>4</w:t>
      </w:r>
      <w:r w:rsidR="00065011">
        <w:rPr>
          <w:szCs w:val="28"/>
        </w:rPr>
        <w:t xml:space="preserve">. </w:t>
      </w:r>
      <w:r w:rsidR="00C27DED" w:rsidRPr="00C27DED">
        <w:rPr>
          <w:szCs w:val="28"/>
        </w:rPr>
        <w:t xml:space="preserve">Контроль над исполнением настоящего постановления возложить </w:t>
      </w:r>
      <w:r w:rsidR="00C27DED" w:rsidRPr="00C27DED">
        <w:rPr>
          <w:szCs w:val="28"/>
        </w:rPr>
        <w:br/>
        <w:t xml:space="preserve">на </w:t>
      </w:r>
      <w:r w:rsidR="00A40B55">
        <w:rPr>
          <w:szCs w:val="28"/>
        </w:rPr>
        <w:t xml:space="preserve">заместителя </w:t>
      </w:r>
      <w:r w:rsidR="00C27DED" w:rsidRPr="00C27DED">
        <w:rPr>
          <w:szCs w:val="28"/>
        </w:rPr>
        <w:t xml:space="preserve">председателя Территориальной избирательной комиссии </w:t>
      </w:r>
      <w:r w:rsidR="00B46C9B">
        <w:rPr>
          <w:szCs w:val="28"/>
        </w:rPr>
        <w:t xml:space="preserve">Неклиновского района </w:t>
      </w:r>
      <w:r w:rsidR="00C27DED" w:rsidRPr="00C27DED">
        <w:rPr>
          <w:szCs w:val="28"/>
        </w:rPr>
        <w:t xml:space="preserve"> Ростовской области </w:t>
      </w:r>
      <w:r w:rsidR="00A40B55">
        <w:rPr>
          <w:szCs w:val="28"/>
        </w:rPr>
        <w:t>Саакяна А.А.</w:t>
      </w:r>
    </w:p>
    <w:p w:rsidR="00C27DED" w:rsidRPr="00C27DED" w:rsidRDefault="00C27DED" w:rsidP="00165B64">
      <w:pPr>
        <w:pStyle w:val="a3"/>
        <w:spacing w:line="276" w:lineRule="auto"/>
        <w:ind w:firstLine="567"/>
        <w:rPr>
          <w:szCs w:val="28"/>
        </w:rPr>
      </w:pPr>
    </w:p>
    <w:p w:rsidR="00C27DED" w:rsidRPr="00C27DED" w:rsidRDefault="00C27DED" w:rsidP="00C27DED">
      <w:pPr>
        <w:pStyle w:val="a3"/>
        <w:spacing w:line="312" w:lineRule="auto"/>
        <w:ind w:firstLine="567"/>
        <w:rPr>
          <w:szCs w:val="28"/>
        </w:rPr>
      </w:pPr>
    </w:p>
    <w:tbl>
      <w:tblPr>
        <w:tblW w:w="9823" w:type="dxa"/>
        <w:jc w:val="center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C27DED" w:rsidRPr="00C27DED" w:rsidTr="00D06711">
        <w:trPr>
          <w:trHeight w:val="779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011" w:rsidRPr="00C27DED" w:rsidRDefault="00065011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B46C9B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27DED"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C27DED"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Сафонов</w:t>
            </w:r>
          </w:p>
        </w:tc>
      </w:tr>
      <w:tr w:rsidR="00C27DED" w:rsidRPr="00C27DED" w:rsidTr="00D06711">
        <w:trPr>
          <w:trHeight w:val="454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B46C9B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О.В. Ляшева</w:t>
            </w:r>
          </w:p>
        </w:tc>
      </w:tr>
    </w:tbl>
    <w:p w:rsidR="00E67E9B" w:rsidRPr="00B46C9B" w:rsidRDefault="00E67E9B" w:rsidP="0037511A">
      <w:pPr>
        <w:suppressAutoHyphens/>
        <w:rPr>
          <w:rFonts w:ascii="Times New Roman" w:hAnsi="Times New Roman" w:cs="Times New Roman"/>
        </w:rPr>
      </w:pPr>
    </w:p>
    <w:sectPr w:rsidR="00E67E9B" w:rsidRPr="00B46C9B" w:rsidSect="00324FA9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7DED"/>
    <w:rsid w:val="00065011"/>
    <w:rsid w:val="00165B64"/>
    <w:rsid w:val="0033388E"/>
    <w:rsid w:val="003454D6"/>
    <w:rsid w:val="0037511A"/>
    <w:rsid w:val="0039196F"/>
    <w:rsid w:val="00391BB8"/>
    <w:rsid w:val="00525440"/>
    <w:rsid w:val="005527B2"/>
    <w:rsid w:val="0064566E"/>
    <w:rsid w:val="009A15D2"/>
    <w:rsid w:val="00A40B55"/>
    <w:rsid w:val="00B46C9B"/>
    <w:rsid w:val="00C27DED"/>
    <w:rsid w:val="00E60FAE"/>
    <w:rsid w:val="00E67E9B"/>
    <w:rsid w:val="00FB2F81"/>
    <w:rsid w:val="00FE02D0"/>
    <w:rsid w:val="00FE3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9B"/>
  </w:style>
  <w:style w:type="paragraph" w:styleId="1">
    <w:name w:val="heading 1"/>
    <w:basedOn w:val="a"/>
    <w:next w:val="a"/>
    <w:link w:val="10"/>
    <w:uiPriority w:val="99"/>
    <w:qFormat/>
    <w:rsid w:val="00B46C9B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D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27DE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uiPriority w:val="99"/>
    <w:unhideWhenUsed/>
    <w:rsid w:val="00C27D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27DED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C27DE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C27D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B46C9B"/>
    <w:rPr>
      <w:rFonts w:ascii="Times New Roman" w:eastAsia="Times New Roman" w:hAnsi="Times New Roman" w:cs="Times New Roman"/>
      <w:b/>
      <w:kern w:val="32"/>
      <w:sz w:val="32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33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38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16</cp:revision>
  <dcterms:created xsi:type="dcterms:W3CDTF">2023-07-09T12:22:00Z</dcterms:created>
  <dcterms:modified xsi:type="dcterms:W3CDTF">2026-07-02T08:20:00Z</dcterms:modified>
</cp:coreProperties>
</file>