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1BC" w:rsidRDefault="00EA31BC" w:rsidP="000A1609">
      <w:pPr>
        <w:jc w:val="center"/>
        <w:rPr>
          <w:sz w:val="28"/>
        </w:rPr>
      </w:pPr>
    </w:p>
    <w:p w:rsidR="000A1609" w:rsidRDefault="000A1609" w:rsidP="000A1609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09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КОМИССИЯ</w:t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09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60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1609" w:rsidRPr="00DE6CC0" w:rsidRDefault="00EA31BC" w:rsidP="000A160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74AF7">
        <w:rPr>
          <w:rFonts w:ascii="Times New Roman" w:hAnsi="Times New Roman" w:cs="Times New Roman"/>
          <w:sz w:val="28"/>
          <w:szCs w:val="28"/>
        </w:rPr>
        <w:t>3</w:t>
      </w:r>
      <w:r w:rsidR="000A1609" w:rsidRPr="00DE6CC0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474AF7">
        <w:rPr>
          <w:rFonts w:ascii="Times New Roman" w:hAnsi="Times New Roman" w:cs="Times New Roman"/>
          <w:sz w:val="28"/>
          <w:szCs w:val="28"/>
        </w:rPr>
        <w:t>5</w:t>
      </w:r>
      <w:r w:rsidR="000A1609" w:rsidRPr="00DE6CC0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</w:t>
      </w:r>
      <w:r w:rsidR="00502041">
        <w:rPr>
          <w:rFonts w:ascii="Times New Roman" w:hAnsi="Times New Roman" w:cs="Times New Roman"/>
          <w:sz w:val="28"/>
          <w:szCs w:val="28"/>
        </w:rPr>
        <w:t xml:space="preserve">                            № 1</w:t>
      </w:r>
      <w:r w:rsidR="00474AF7">
        <w:rPr>
          <w:rFonts w:ascii="Times New Roman" w:hAnsi="Times New Roman" w:cs="Times New Roman"/>
          <w:sz w:val="28"/>
          <w:szCs w:val="28"/>
        </w:rPr>
        <w:t>46</w:t>
      </w:r>
      <w:r w:rsidR="000A1609" w:rsidRPr="00DE6CC0">
        <w:rPr>
          <w:rFonts w:ascii="Times New Roman" w:hAnsi="Times New Roman" w:cs="Times New Roman"/>
          <w:sz w:val="28"/>
          <w:szCs w:val="28"/>
        </w:rPr>
        <w:t>-</w:t>
      </w:r>
      <w:r w:rsidR="00502041">
        <w:rPr>
          <w:rFonts w:ascii="Times New Roman" w:hAnsi="Times New Roman" w:cs="Times New Roman"/>
          <w:sz w:val="28"/>
          <w:szCs w:val="28"/>
        </w:rPr>
        <w:t>1</w:t>
      </w:r>
      <w:r w:rsidR="00474AF7">
        <w:rPr>
          <w:rFonts w:ascii="Times New Roman" w:hAnsi="Times New Roman" w:cs="Times New Roman"/>
          <w:sz w:val="28"/>
          <w:szCs w:val="28"/>
        </w:rPr>
        <w:t>1</w:t>
      </w:r>
    </w:p>
    <w:p w:rsidR="000A1609" w:rsidRPr="00DE6CC0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A1609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0A1609" w:rsidRP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Pr="000A1609" w:rsidRDefault="000A1609" w:rsidP="000A1609">
      <w:pPr>
        <w:pStyle w:val="a5"/>
        <w:ind w:left="709" w:right="113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609">
        <w:rPr>
          <w:rFonts w:ascii="Times New Roman" w:hAnsi="Times New Roman" w:cs="Times New Roman"/>
          <w:b/>
          <w:sz w:val="28"/>
          <w:szCs w:val="28"/>
        </w:rPr>
        <w:t>Об организации "горячей линии" связи с участниками избирательного процесса по вопросам подготовки и проведения</w:t>
      </w:r>
      <w:r w:rsidR="00474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474AF7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 w:rsidR="00502041">
        <w:rPr>
          <w:rFonts w:ascii="Times New Roman" w:hAnsi="Times New Roman" w:cs="Times New Roman"/>
          <w:b/>
          <w:sz w:val="28"/>
          <w:szCs w:val="28"/>
        </w:rPr>
        <w:t xml:space="preserve">,  назначенных на </w:t>
      </w:r>
      <w:r w:rsidR="00474AF7">
        <w:rPr>
          <w:rFonts w:ascii="Times New Roman" w:hAnsi="Times New Roman" w:cs="Times New Roman"/>
          <w:b/>
          <w:sz w:val="28"/>
          <w:szCs w:val="28"/>
        </w:rPr>
        <w:t>14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сентября 202</w:t>
      </w:r>
      <w:r w:rsidR="00474AF7">
        <w:rPr>
          <w:rFonts w:ascii="Times New Roman" w:hAnsi="Times New Roman" w:cs="Times New Roman"/>
          <w:b/>
          <w:sz w:val="28"/>
          <w:szCs w:val="28"/>
        </w:rPr>
        <w:t>5</w:t>
      </w:r>
      <w:r w:rsidRPr="000A1609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A1609" w:rsidRP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D7668" w:rsidRDefault="000A1609" w:rsidP="006414B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A1609">
        <w:rPr>
          <w:rFonts w:ascii="Times New Roman" w:hAnsi="Times New Roman" w:cs="Times New Roman"/>
          <w:sz w:val="28"/>
          <w:szCs w:val="28"/>
        </w:rPr>
        <w:t>В целях более тесного взаимодействия со всеми участниками избирательного процесса, качественного и своевременного информирования избирателей, организации контроля</w:t>
      </w:r>
      <w:r w:rsidR="00502041">
        <w:rPr>
          <w:rFonts w:ascii="Times New Roman" w:hAnsi="Times New Roman" w:cs="Times New Roman"/>
          <w:sz w:val="28"/>
          <w:szCs w:val="28"/>
        </w:rPr>
        <w:t>,</w:t>
      </w:r>
      <w:r w:rsidRPr="000A1609">
        <w:rPr>
          <w:rFonts w:ascii="Times New Roman" w:hAnsi="Times New Roman" w:cs="Times New Roman"/>
          <w:sz w:val="28"/>
          <w:szCs w:val="28"/>
        </w:rPr>
        <w:t xml:space="preserve"> за избирательным процессом</w:t>
      </w:r>
      <w:r w:rsidR="00B446D7">
        <w:rPr>
          <w:rFonts w:ascii="Times New Roman" w:hAnsi="Times New Roman" w:cs="Times New Roman"/>
          <w:sz w:val="28"/>
          <w:szCs w:val="28"/>
        </w:rPr>
        <w:t xml:space="preserve">  в период по</w:t>
      </w:r>
      <w:r w:rsidR="006414BA">
        <w:rPr>
          <w:rFonts w:ascii="Times New Roman" w:hAnsi="Times New Roman" w:cs="Times New Roman"/>
          <w:sz w:val="28"/>
          <w:szCs w:val="28"/>
        </w:rPr>
        <w:t>д</w:t>
      </w:r>
      <w:r w:rsidR="00B446D7">
        <w:rPr>
          <w:rFonts w:ascii="Times New Roman" w:hAnsi="Times New Roman" w:cs="Times New Roman"/>
          <w:sz w:val="28"/>
          <w:szCs w:val="28"/>
        </w:rPr>
        <w:t xml:space="preserve">готовки и проведения </w:t>
      </w:r>
      <w:r w:rsidR="00474AF7" w:rsidRPr="00474AF7">
        <w:rPr>
          <w:rFonts w:ascii="Times New Roman" w:hAnsi="Times New Roman" w:cs="Times New Roman"/>
          <w:sz w:val="28"/>
          <w:szCs w:val="28"/>
        </w:rPr>
        <w:t>выборов Губернатора Ростовской области</w:t>
      </w:r>
      <w:r w:rsidRPr="000A1609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0A1609" w:rsidRDefault="000A1609" w:rsidP="006414B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A160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</w:t>
      </w:r>
      <w:r w:rsidR="00DE6CC0">
        <w:rPr>
          <w:rFonts w:ascii="Times New Roman" w:hAnsi="Times New Roman" w:cs="Times New Roman"/>
          <w:sz w:val="28"/>
          <w:szCs w:val="28"/>
        </w:rPr>
        <w:t>ского района Ростовской области</w:t>
      </w:r>
    </w:p>
    <w:p w:rsidR="00502041" w:rsidRDefault="00502041" w:rsidP="0050204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A1609" w:rsidRPr="000A1609" w:rsidRDefault="000A1609" w:rsidP="000A160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A160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C3ADA" w:rsidRDefault="008C3ADA" w:rsidP="000A1609">
      <w:pPr>
        <w:pStyle w:val="a5"/>
        <w:rPr>
          <w:color w:val="000000"/>
          <w:sz w:val="28"/>
          <w:szCs w:val="28"/>
        </w:rPr>
      </w:pPr>
    </w:p>
    <w:p w:rsidR="00502041" w:rsidRDefault="008C3ADA" w:rsidP="00DE6C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0A1609">
        <w:rPr>
          <w:rFonts w:ascii="Times New Roman" w:hAnsi="Times New Roman" w:cs="Times New Roman"/>
          <w:sz w:val="28"/>
          <w:szCs w:val="28"/>
        </w:rPr>
        <w:t xml:space="preserve">  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1. Организовать в период с </w:t>
      </w:r>
      <w:r w:rsidR="00474AF7">
        <w:rPr>
          <w:rFonts w:ascii="Times New Roman" w:hAnsi="Times New Roman" w:cs="Times New Roman"/>
          <w:sz w:val="28"/>
          <w:szCs w:val="28"/>
        </w:rPr>
        <w:t>01 июл</w:t>
      </w:r>
      <w:r w:rsidR="00502041">
        <w:rPr>
          <w:rFonts w:ascii="Times New Roman" w:hAnsi="Times New Roman" w:cs="Times New Roman"/>
          <w:sz w:val="28"/>
          <w:szCs w:val="28"/>
        </w:rPr>
        <w:t>я 202</w:t>
      </w:r>
      <w:r w:rsidR="00474AF7">
        <w:rPr>
          <w:rFonts w:ascii="Times New Roman" w:hAnsi="Times New Roman" w:cs="Times New Roman"/>
          <w:sz w:val="28"/>
          <w:szCs w:val="28"/>
        </w:rPr>
        <w:t>5</w:t>
      </w:r>
      <w:r w:rsidR="009C5E8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по </w:t>
      </w:r>
      <w:r w:rsidR="00474AF7">
        <w:rPr>
          <w:rFonts w:ascii="Times New Roman" w:hAnsi="Times New Roman" w:cs="Times New Roman"/>
          <w:sz w:val="28"/>
          <w:szCs w:val="28"/>
        </w:rPr>
        <w:t>14</w:t>
      </w:r>
      <w:r w:rsidR="009C5E89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202</w:t>
      </w:r>
      <w:r w:rsidR="00474AF7">
        <w:rPr>
          <w:rFonts w:ascii="Times New Roman" w:hAnsi="Times New Roman" w:cs="Times New Roman"/>
          <w:sz w:val="28"/>
          <w:szCs w:val="28"/>
        </w:rPr>
        <w:t>5</w:t>
      </w:r>
      <w:r w:rsidR="000A1609" w:rsidRPr="000A1609">
        <w:rPr>
          <w:rFonts w:ascii="Times New Roman" w:hAnsi="Times New Roman" w:cs="Times New Roman"/>
          <w:sz w:val="28"/>
          <w:szCs w:val="28"/>
        </w:rPr>
        <w:t xml:space="preserve"> года работу "горячей линии" связи с участниками избирательного процесса по вопросам подготовки и проведения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AF7" w:rsidRPr="00474AF7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474AF7">
        <w:rPr>
          <w:rFonts w:ascii="Times New Roman" w:hAnsi="Times New Roman" w:cs="Times New Roman"/>
          <w:sz w:val="28"/>
          <w:szCs w:val="28"/>
        </w:rPr>
        <w:t xml:space="preserve"> </w:t>
      </w:r>
      <w:r w:rsidR="00474AF7" w:rsidRPr="00474AF7">
        <w:rPr>
          <w:rFonts w:ascii="Times New Roman" w:hAnsi="Times New Roman" w:cs="Times New Roman"/>
          <w:sz w:val="28"/>
          <w:szCs w:val="28"/>
        </w:rPr>
        <w:t>Губернатора</w:t>
      </w:r>
      <w:r w:rsidR="00474AF7">
        <w:rPr>
          <w:rFonts w:ascii="Times New Roman" w:hAnsi="Times New Roman" w:cs="Times New Roman"/>
          <w:sz w:val="28"/>
          <w:szCs w:val="28"/>
        </w:rPr>
        <w:t xml:space="preserve"> </w:t>
      </w:r>
      <w:r w:rsidR="00474AF7" w:rsidRPr="00474AF7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502041">
        <w:rPr>
          <w:rFonts w:ascii="Times New Roman" w:hAnsi="Times New Roman" w:cs="Times New Roman"/>
          <w:sz w:val="28"/>
          <w:szCs w:val="28"/>
        </w:rPr>
        <w:t>.</w:t>
      </w:r>
    </w:p>
    <w:p w:rsidR="000A1609" w:rsidRPr="000A1609" w:rsidRDefault="000A1609" w:rsidP="00DE6CC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A1609">
        <w:rPr>
          <w:rFonts w:ascii="Times New Roman" w:hAnsi="Times New Roman" w:cs="Times New Roman"/>
          <w:sz w:val="28"/>
          <w:szCs w:val="28"/>
        </w:rPr>
        <w:t xml:space="preserve">2. Утвердить текст сообщения и </w:t>
      </w:r>
      <w:proofErr w:type="gramStart"/>
      <w:r w:rsidRPr="000A1609">
        <w:rPr>
          <w:rFonts w:ascii="Times New Roman" w:hAnsi="Times New Roman" w:cs="Times New Roman"/>
          <w:sz w:val="28"/>
          <w:szCs w:val="28"/>
        </w:rPr>
        <w:t>разместить его</w:t>
      </w:r>
      <w:proofErr w:type="gramEnd"/>
      <w:r w:rsidRPr="000A1609">
        <w:rPr>
          <w:rFonts w:ascii="Times New Roman" w:hAnsi="Times New Roman" w:cs="Times New Roman"/>
          <w:sz w:val="28"/>
          <w:szCs w:val="28"/>
        </w:rPr>
        <w:t xml:space="preserve"> на странице Территориальной избирательной комиссии Неклиновского района  Ростовской области в информационно-телекоммуникационной сети «Интернет», на информационном стенде комиссии для всеобщего сведения.</w:t>
      </w:r>
    </w:p>
    <w:p w:rsidR="000A1609" w:rsidRPr="000A1609" w:rsidRDefault="000A1609" w:rsidP="00DE6C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A160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A160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A160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 Неклиновского  района Ростовской области  </w:t>
      </w:r>
      <w:r w:rsidR="00502041">
        <w:rPr>
          <w:rFonts w:ascii="Times New Roman" w:hAnsi="Times New Roman" w:cs="Times New Roman"/>
          <w:sz w:val="28"/>
          <w:szCs w:val="28"/>
        </w:rPr>
        <w:t>Ляшеву О.В.</w:t>
      </w:r>
    </w:p>
    <w:p w:rsidR="000A1609" w:rsidRDefault="000A1609" w:rsidP="000A1609">
      <w:pPr>
        <w:spacing w:line="360" w:lineRule="auto"/>
        <w:ind w:left="349"/>
        <w:jc w:val="both"/>
      </w:pPr>
    </w:p>
    <w:p w:rsidR="000A1609" w:rsidRP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  <w:r w:rsidRPr="000A160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  <w:t xml:space="preserve">          М.Ю. Сафонов</w:t>
      </w:r>
    </w:p>
    <w:p w:rsidR="000A1609" w:rsidRP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  <w:r w:rsidRPr="000A160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 w:rsidRPr="000A160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02041">
        <w:rPr>
          <w:rFonts w:ascii="Times New Roman" w:hAnsi="Times New Roman" w:cs="Times New Roman"/>
          <w:sz w:val="28"/>
          <w:szCs w:val="28"/>
        </w:rPr>
        <w:t>О.В. Ляшева</w:t>
      </w: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1609" w:rsidRDefault="000A1609" w:rsidP="000A1609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0A1609" w:rsidSect="00502041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609"/>
    <w:rsid w:val="000A1609"/>
    <w:rsid w:val="000D7668"/>
    <w:rsid w:val="0024639C"/>
    <w:rsid w:val="00255334"/>
    <w:rsid w:val="00474AF7"/>
    <w:rsid w:val="00502041"/>
    <w:rsid w:val="006414BA"/>
    <w:rsid w:val="007D6F49"/>
    <w:rsid w:val="008C3ADA"/>
    <w:rsid w:val="009B7486"/>
    <w:rsid w:val="009C5E89"/>
    <w:rsid w:val="00B446D7"/>
    <w:rsid w:val="00BF5A46"/>
    <w:rsid w:val="00DE6CC0"/>
    <w:rsid w:val="00EA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0A1609"/>
    <w:pPr>
      <w:spacing w:after="160" w:line="252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0A1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16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16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0A1609"/>
    <w:pPr>
      <w:spacing w:after="160" w:line="252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0A1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16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16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6</cp:revision>
  <cp:lastPrinted>2024-06-16T06:29:00Z</cp:lastPrinted>
  <dcterms:created xsi:type="dcterms:W3CDTF">2022-07-05T10:52:00Z</dcterms:created>
  <dcterms:modified xsi:type="dcterms:W3CDTF">2025-07-04T08:17:00Z</dcterms:modified>
</cp:coreProperties>
</file>