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BE" w:rsidRPr="005D7BBE" w:rsidRDefault="005D7BBE" w:rsidP="005D7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BB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7BBE" w:rsidRPr="005D7BBE" w:rsidRDefault="005D7BBE" w:rsidP="005D7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7B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5D7BBE" w:rsidRPr="005D7BBE" w:rsidRDefault="005D7BBE" w:rsidP="005D7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7B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НЕКЛИНОВСКОГО РАЙОНА РОСТОВСКОЙ ОБЛАСТИ</w:t>
      </w:r>
    </w:p>
    <w:p w:rsidR="005D7BBE" w:rsidRPr="005D7BBE" w:rsidRDefault="005D7BBE" w:rsidP="005D7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BBE" w:rsidRPr="005D7BBE" w:rsidRDefault="005D7BBE" w:rsidP="005D7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D7BBE" w:rsidRPr="005D7BBE" w:rsidRDefault="00405921" w:rsidP="005D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5783A">
        <w:rPr>
          <w:rFonts w:ascii="Times New Roman" w:eastAsia="Times New Roman" w:hAnsi="Times New Roman" w:cs="Times New Roman"/>
          <w:sz w:val="28"/>
          <w:szCs w:val="28"/>
          <w:lang w:eastAsia="ru-RU"/>
        </w:rPr>
        <w:t>4 августа</w:t>
      </w:r>
      <w:r w:rsidR="005D7BBE" w:rsidRPr="005D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  <w:r w:rsidR="005D7BBE" w:rsidRPr="005D7B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D7BBE" w:rsidRPr="005D7B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D7BBE" w:rsidRPr="005D7B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D7BBE" w:rsidRPr="005D7B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D7BBE" w:rsidRPr="005D7B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D7BBE" w:rsidRPr="005D7B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D7BBE" w:rsidRPr="005D7B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D7BBE" w:rsidRPr="005D7B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D7BBE" w:rsidRPr="005D7B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D7BBE" w:rsidRPr="005D7BB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D7BBE" w:rsidRPr="005D7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</w:t>
      </w:r>
      <w:r w:rsidR="00D578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D7BBE" w:rsidRPr="005D7BBE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</w:p>
    <w:p w:rsidR="005D7BBE" w:rsidRPr="005D7BBE" w:rsidRDefault="005D7BBE" w:rsidP="005D7B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D7BBE" w:rsidRPr="005D7BBE" w:rsidRDefault="005D7BBE" w:rsidP="005D7BBE">
      <w:pPr>
        <w:tabs>
          <w:tab w:val="left" w:pos="750"/>
          <w:tab w:val="left" w:pos="900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7BBE">
        <w:rPr>
          <w:rFonts w:ascii="Times New Roman" w:eastAsia="Times New Roman" w:hAnsi="Times New Roman" w:cs="Times New Roman"/>
          <w:sz w:val="32"/>
          <w:szCs w:val="32"/>
          <w:lang w:eastAsia="ru-RU"/>
        </w:rPr>
        <w:t>с. Покровское</w:t>
      </w:r>
    </w:p>
    <w:p w:rsidR="005D7BBE" w:rsidRPr="005D7BBE" w:rsidRDefault="005D7BBE" w:rsidP="005D7BBE">
      <w:pPr>
        <w:tabs>
          <w:tab w:val="left" w:pos="750"/>
          <w:tab w:val="left" w:pos="900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7BBE" w:rsidRPr="005D7BBE" w:rsidRDefault="005D7BBE" w:rsidP="005D7BBE">
      <w:pPr>
        <w:tabs>
          <w:tab w:val="left" w:pos="750"/>
          <w:tab w:val="left" w:pos="900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6520"/>
      </w:tblGrid>
      <w:tr w:rsidR="005D7BBE" w:rsidRPr="005D7BBE" w:rsidTr="0062165A">
        <w:trPr>
          <w:trHeight w:val="1549"/>
        </w:trPr>
        <w:tc>
          <w:tcPr>
            <w:tcW w:w="6520" w:type="dxa"/>
            <w:shd w:val="clear" w:color="auto" w:fill="auto"/>
          </w:tcPr>
          <w:p w:rsidR="005D7BBE" w:rsidRPr="005D7BBE" w:rsidRDefault="005D7BBE" w:rsidP="005D7B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7BB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О регистрации кандидата в депутаты Собрания депутатов Приморского сельского поселения четвертого созыва </w:t>
            </w:r>
            <w:r w:rsidR="00D5783A" w:rsidRPr="00D5783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Горбенко Юлии Александровны </w:t>
            </w:r>
            <w:r w:rsidRPr="005D7BB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 Приморскому одномандатному избирательному округу № 5.</w:t>
            </w:r>
          </w:p>
        </w:tc>
      </w:tr>
    </w:tbl>
    <w:p w:rsidR="005D7BBE" w:rsidRPr="005D7BBE" w:rsidRDefault="005D7BBE" w:rsidP="005D7BBE">
      <w:pPr>
        <w:suppressAutoHyphens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val="x-none" w:eastAsia="ru-RU"/>
        </w:rPr>
      </w:pPr>
    </w:p>
    <w:p w:rsidR="005D7BBE" w:rsidRPr="005D7BBE" w:rsidRDefault="005D7BBE" w:rsidP="007A45F2">
      <w:pPr>
        <w:suppressAutoHyphens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val="x-none" w:eastAsia="ru-RU"/>
        </w:rPr>
      </w:pPr>
      <w:r w:rsidRPr="005D7BBE"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ru-RU"/>
        </w:rPr>
        <w:t xml:space="preserve">Проверив соответствие порядка выдвижения кандидата в депутаты Приморского сельского поселения четвертого созыва </w:t>
      </w:r>
      <w:r w:rsidR="00D5783A" w:rsidRPr="00D5783A"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ru-RU"/>
        </w:rPr>
        <w:t>Горбенко Юлии Александровны</w:t>
      </w:r>
      <w:r w:rsidRPr="005D7BBE"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ru-RU"/>
        </w:rPr>
        <w:t xml:space="preserve">, </w:t>
      </w:r>
      <w:r w:rsidRPr="005D7BB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ru-RU"/>
        </w:rPr>
        <w:t>выдвинуто</w:t>
      </w:r>
      <w:r w:rsidRPr="005D7BB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й </w:t>
      </w:r>
      <w:r w:rsidR="00D5783A" w:rsidRPr="00D5783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«Региональным отделением Политической партии «СПРАВЕДЛИВАЯ РОССИЯ» </w:t>
      </w:r>
      <w:r w:rsidRPr="005D7BBE"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ru-RU"/>
        </w:rPr>
        <w:t>по</w:t>
      </w:r>
      <w:r w:rsidRPr="005D7BB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Приморскому</w:t>
      </w:r>
      <w:r w:rsidRPr="005D7BBE"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ru-RU"/>
        </w:rPr>
        <w:t xml:space="preserve"> одномандатному избирательному округу № </w:t>
      </w:r>
      <w:r w:rsidRPr="005D7BB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5</w:t>
      </w:r>
      <w:r w:rsidRPr="005D7BBE"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ru-RU"/>
        </w:rPr>
        <w:t>,</w:t>
      </w:r>
      <w:r w:rsidRPr="005D7BBE">
        <w:rPr>
          <w:rFonts w:ascii="Times New Roman" w:eastAsia="Times New Roman" w:hAnsi="Times New Roman" w:cs="Times New Roman"/>
          <w:kern w:val="28"/>
          <w:sz w:val="28"/>
          <w:szCs w:val="20"/>
          <w:lang w:val="x-none" w:eastAsia="ru-RU"/>
        </w:rPr>
        <w:t xml:space="preserve"> а также документов, представленных в Территориальную избирательную комиссию </w:t>
      </w:r>
      <w:r w:rsidRPr="005D7BBE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Неклиновского района</w:t>
      </w:r>
      <w:r w:rsidRPr="005D7BBE">
        <w:rPr>
          <w:rFonts w:ascii="Times New Roman" w:eastAsia="Times New Roman" w:hAnsi="Times New Roman" w:cs="Times New Roman"/>
          <w:kern w:val="28"/>
          <w:sz w:val="28"/>
          <w:szCs w:val="20"/>
          <w:lang w:val="x-none" w:eastAsia="ru-RU"/>
        </w:rPr>
        <w:t xml:space="preserve"> для уведомления о выдвижении и регистрации кандидата,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12.05.2016 № 525-ЗС «О выборах и референдумах в Ростовской области», в соответствии со статьями 25, 38 указанного Федерального закона, статьями 17, 33 указанного Областного закона</w:t>
      </w:r>
    </w:p>
    <w:p w:rsidR="005D7BBE" w:rsidRPr="005D7BBE" w:rsidRDefault="005D7BBE" w:rsidP="005D7BBE">
      <w:pPr>
        <w:suppressAutoHyphens/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5D7BBE">
        <w:rPr>
          <w:rFonts w:ascii="Times New Roman" w:eastAsia="Times New Roman" w:hAnsi="Times New Roman" w:cs="Times New Roman"/>
          <w:kern w:val="28"/>
          <w:sz w:val="28"/>
          <w:szCs w:val="20"/>
          <w:lang w:val="x-none" w:eastAsia="ru-RU"/>
        </w:rPr>
        <w:t xml:space="preserve">Территориальная избирательная комиссия </w:t>
      </w:r>
      <w:r w:rsidRPr="005D7BBE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Неклиновского района </w:t>
      </w:r>
      <w:r w:rsidRPr="005D7BBE">
        <w:rPr>
          <w:rFonts w:ascii="Times New Roman" w:eastAsia="Times New Roman" w:hAnsi="Times New Roman" w:cs="Times New Roman"/>
          <w:kern w:val="28"/>
          <w:sz w:val="28"/>
          <w:szCs w:val="20"/>
          <w:lang w:val="x-none" w:eastAsia="ru-RU"/>
        </w:rPr>
        <w:t>ПОСТАНОВЛЯЕТ</w:t>
      </w:r>
      <w:r w:rsidRPr="005D7B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:</w:t>
      </w:r>
    </w:p>
    <w:p w:rsidR="005D7BBE" w:rsidRPr="005D7BBE" w:rsidRDefault="005D7BBE" w:rsidP="00D5783A">
      <w:pPr>
        <w:numPr>
          <w:ilvl w:val="0"/>
          <w:numId w:val="1"/>
        </w:numPr>
        <w:suppressAutoHyphens/>
        <w:spacing w:after="12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5D7BBE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Зарегистрировать </w:t>
      </w:r>
      <w:r w:rsidR="00D5783A" w:rsidRPr="00D5783A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Горбенко Юли</w:t>
      </w:r>
      <w:r w:rsidR="00D5783A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D5783A" w:rsidRPr="00D578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Александровн</w:t>
      </w:r>
      <w:r w:rsidR="00D5783A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5D7BB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5D7BBE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r w:rsidRPr="005D7B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D578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Pr="005D7B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.0</w:t>
      </w:r>
      <w:r w:rsidR="00D578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</w:t>
      </w:r>
      <w:r w:rsidRPr="005D7B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.197</w:t>
      </w:r>
      <w:r w:rsidR="00D578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Pr="005D7B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5D7BBE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года рождения, проживающ</w:t>
      </w:r>
      <w:r w:rsidRPr="005D7B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ую</w:t>
      </w:r>
      <w:r w:rsidRPr="005D7BBE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: Ростовская область, </w:t>
      </w:r>
      <w:r w:rsidRPr="005D7B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Неклиновский район, </w:t>
      </w:r>
      <w:r w:rsidR="00D578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с. Приморка</w:t>
      </w:r>
      <w:r w:rsidRPr="005D7BBE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, выдвинут</w:t>
      </w:r>
      <w:r w:rsidRPr="005D7B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ую</w:t>
      </w:r>
      <w:r w:rsidRPr="005D7BBE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r w:rsidR="00D5783A" w:rsidRPr="00D57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«Региональным отделением Политической партии «СПРАВЕДЛИВАЯ РОССИЯ» </w:t>
      </w:r>
      <w:r w:rsidRPr="005D7BBE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кандидатом</w:t>
      </w:r>
      <w:r w:rsidRPr="005D7B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5D7B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депутаты Собрания депутатов Приморского сельского поселения четвертого созыва по Приморскому одномандатному избирательному округу № 5.</w:t>
      </w:r>
    </w:p>
    <w:p w:rsidR="005D7BBE" w:rsidRPr="005D7BBE" w:rsidRDefault="005D7BBE" w:rsidP="005D7BBE">
      <w:pPr>
        <w:suppressAutoHyphens/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5D7BBE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Дата регистрации </w:t>
      </w:r>
      <w:r w:rsidR="00D5783A">
        <w:rPr>
          <w:rFonts w:ascii="Times New Roman" w:eastAsia="Times New Roman" w:hAnsi="Times New Roman" w:cs="Times New Roman"/>
          <w:sz w:val="28"/>
          <w:szCs w:val="20"/>
          <w:lang w:eastAsia="ru-RU"/>
        </w:rPr>
        <w:t>04 августа</w:t>
      </w:r>
      <w:r w:rsidRPr="005D7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D7BBE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20</w:t>
      </w:r>
      <w:r w:rsidRPr="005D7BBE">
        <w:rPr>
          <w:rFonts w:ascii="Times New Roman" w:eastAsia="Times New Roman" w:hAnsi="Times New Roman" w:cs="Times New Roman"/>
          <w:sz w:val="28"/>
          <w:szCs w:val="20"/>
          <w:lang w:eastAsia="ru-RU"/>
        </w:rPr>
        <w:t>20г.</w:t>
      </w:r>
      <w:r w:rsidRPr="005D7BBE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, время регистрации </w:t>
      </w:r>
      <w:r w:rsidRPr="005D7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 </w:t>
      </w:r>
      <w:r w:rsidRPr="005D7BBE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часов </w:t>
      </w:r>
      <w:r w:rsidRPr="005D7BBE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5D7BBE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минут.</w:t>
      </w:r>
    </w:p>
    <w:p w:rsidR="005D7BBE" w:rsidRPr="005D7BBE" w:rsidRDefault="005D7BBE" w:rsidP="005D7BBE">
      <w:pPr>
        <w:suppressAutoHyphens/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5D7BBE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lastRenderedPageBreak/>
        <w:t>2.</w:t>
      </w:r>
      <w:r w:rsidRPr="005D7BB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D7BBE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Выдать зарегистрированному кандидату удостоверение установленного образца.</w:t>
      </w:r>
    </w:p>
    <w:p w:rsidR="005D7BBE" w:rsidRPr="005D7BBE" w:rsidRDefault="005D7BBE" w:rsidP="005D7BBE">
      <w:pPr>
        <w:suppressAutoHyphens/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5D7BBE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3.</w:t>
      </w:r>
      <w:r w:rsidRPr="005D7BB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D7BBE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Направить сведения о зарегистрированном кандидате в средства массовой информации.</w:t>
      </w:r>
    </w:p>
    <w:p w:rsidR="005D7BBE" w:rsidRPr="005D7BBE" w:rsidRDefault="005D7BBE" w:rsidP="005D7BBE">
      <w:pPr>
        <w:suppressAutoHyphens/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5D7BBE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4.</w:t>
      </w:r>
      <w:r w:rsidRPr="005D7BBE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ab/>
        <w:t xml:space="preserve">Разместить настоящее постановление на сайте Территориальной избирательной комиссии </w:t>
      </w:r>
      <w:r w:rsidRPr="005D7BBE">
        <w:rPr>
          <w:rFonts w:ascii="Times New Roman" w:eastAsia="Times New Roman" w:hAnsi="Times New Roman" w:cs="Times New Roman"/>
          <w:sz w:val="28"/>
          <w:szCs w:val="20"/>
          <w:lang w:eastAsia="ru-RU"/>
        </w:rPr>
        <w:t>Неклиновского района</w:t>
      </w:r>
      <w:r w:rsidRPr="005D7BBE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в информационно-телекоммуникационной сети «Интернет».</w:t>
      </w:r>
    </w:p>
    <w:p w:rsidR="005D7BBE" w:rsidRPr="005D7BBE" w:rsidRDefault="005D7BBE" w:rsidP="005D7BBE">
      <w:pPr>
        <w:suppressAutoHyphens/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7BBE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5.</w:t>
      </w:r>
      <w:r w:rsidRPr="005D7BBE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ab/>
        <w:t xml:space="preserve">Контроль за исполнением настоящего постановления возложить на </w:t>
      </w:r>
      <w:r w:rsidRPr="005D7B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председателя территориальной избирательной комиссии </w:t>
      </w:r>
      <w:r w:rsidRPr="005D7BBE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Сафонова.</w:t>
      </w:r>
    </w:p>
    <w:p w:rsidR="005D7BBE" w:rsidRPr="005D7BBE" w:rsidRDefault="005D7BBE" w:rsidP="005D7BBE">
      <w:pPr>
        <w:suppressAutoHyphens/>
        <w:spacing w:after="60" w:line="36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7BBE" w:rsidRPr="005D7BBE" w:rsidRDefault="005D7BBE" w:rsidP="005D7B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7BB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комиссии</w:t>
      </w:r>
      <w:r w:rsidRPr="005D7B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D7B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D7B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D7B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D7B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М.Ю. Сафонов</w:t>
      </w:r>
    </w:p>
    <w:p w:rsidR="005D7BBE" w:rsidRPr="005D7BBE" w:rsidRDefault="005D7BBE" w:rsidP="005D7B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D6495" w:rsidRDefault="005D7BBE" w:rsidP="00E042D7">
      <w:pPr>
        <w:ind w:firstLine="708"/>
      </w:pPr>
      <w:r w:rsidRPr="005D7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5D7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5D7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Н.А. Харченко</w:t>
      </w:r>
    </w:p>
    <w:sectPr w:rsidR="004D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2AB5"/>
    <w:multiLevelType w:val="hybridMultilevel"/>
    <w:tmpl w:val="20024F0E"/>
    <w:lvl w:ilvl="0" w:tplc="7ADE0F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64"/>
    <w:rsid w:val="00405921"/>
    <w:rsid w:val="004D6495"/>
    <w:rsid w:val="005D7BBE"/>
    <w:rsid w:val="006831D0"/>
    <w:rsid w:val="007A45F2"/>
    <w:rsid w:val="00D5783A"/>
    <w:rsid w:val="00E042D7"/>
    <w:rsid w:val="00F4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9B8D"/>
  <w15:chartTrackingRefBased/>
  <w15:docId w15:val="{A2ACE6E4-8267-48F9-B0D1-B16C134B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Zaved_smi</dc:creator>
  <cp:keywords/>
  <dc:description/>
  <cp:lastModifiedBy>Zaved_smi</cp:lastModifiedBy>
  <cp:revision>8</cp:revision>
  <cp:lastPrinted>2020-08-03T11:57:00Z</cp:lastPrinted>
  <dcterms:created xsi:type="dcterms:W3CDTF">2020-08-03T08:57:00Z</dcterms:created>
  <dcterms:modified xsi:type="dcterms:W3CDTF">2020-08-03T11:58:00Z</dcterms:modified>
</cp:coreProperties>
</file>