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B62" w:rsidRDefault="005E2B62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5E2B62" w:rsidRDefault="00291AC6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E2B62">
        <w:trPr>
          <w:trHeight w:val="730"/>
        </w:trPr>
        <w:tc>
          <w:tcPr>
            <w:tcW w:w="10065" w:type="dxa"/>
          </w:tcPr>
          <w:p w:rsidR="005E2B62" w:rsidRDefault="00291AC6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5E2B62" w:rsidRDefault="00291AC6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5E2B62" w:rsidRDefault="005E2B62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5E2B62" w:rsidRDefault="00291AC6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E2B62" w:rsidRDefault="00291AC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148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E2B62" w:rsidRDefault="00291A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5E2B62" w:rsidRDefault="00291AC6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Мамаев</w:t>
      </w:r>
      <w:r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Татьян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Леонидовн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Большенеклиновскому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9</w:t>
      </w:r>
    </w:p>
    <w:p w:rsidR="005E2B62" w:rsidRDefault="005E2B62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Мамаев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Татьян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Леонидовн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</w:t>
      </w:r>
      <w:r>
        <w:rPr>
          <w:rFonts w:ascii="Times New Roman" w:hAnsi="Times New Roman" w:cs="Times New Roman"/>
          <w:sz w:val="28"/>
          <w:szCs w:val="28"/>
        </w:rPr>
        <w:t>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</w:t>
      </w:r>
      <w:r>
        <w:rPr>
          <w:rFonts w:ascii="Times New Roman" w:hAnsi="Times New Roman" w:cs="Times New Roman"/>
          <w:sz w:val="28"/>
          <w:szCs w:val="28"/>
        </w:rPr>
        <w:t xml:space="preserve"> 12.06.2002 № 67-ФЗ «Об основных гарантиях избирательных 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</w:t>
      </w:r>
      <w:r>
        <w:rPr>
          <w:rFonts w:ascii="Times New Roman" w:hAnsi="Times New Roman" w:cs="Times New Roman"/>
          <w:sz w:val="28"/>
          <w:szCs w:val="28"/>
        </w:rPr>
        <w:t>ного Федерального закона, статьями 17, 33 указанного Областного закона,</w:t>
      </w: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5E2B62" w:rsidRDefault="00291AC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E2B62" w:rsidRDefault="005E2B62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5E2B62" w:rsidRDefault="00291A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/>
          <w:sz w:val="28"/>
          <w:szCs w:val="28"/>
        </w:rPr>
        <w:t>Мамаев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Леонидовн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25.08.1967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ую: </w:t>
      </w:r>
      <w:proofErr w:type="gramStart"/>
      <w:r>
        <w:rPr>
          <w:rFonts w:ascii="Times New Roman" w:hAnsi="Times New Roman"/>
          <w:sz w:val="28"/>
          <w:szCs w:val="28"/>
        </w:rPr>
        <w:t xml:space="preserve">Ростовская область, Неклиновский район, с. Большая </w:t>
      </w:r>
      <w:proofErr w:type="spellStart"/>
      <w:r>
        <w:rPr>
          <w:rFonts w:ascii="Times New Roman" w:hAnsi="Times New Roman"/>
          <w:sz w:val="28"/>
          <w:szCs w:val="28"/>
        </w:rPr>
        <w:t>Неклиновка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Большенеклинов</w:t>
      </w:r>
      <w:r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E2B62" w:rsidRDefault="00291AC6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02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5E2B62" w:rsidRDefault="00291AC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>
        <w:rPr>
          <w:rFonts w:ascii="Times New Roman" w:hAnsi="Times New Roman" w:cs="Times New Roman"/>
          <w:sz w:val="28"/>
          <w:szCs w:val="28"/>
        </w:rPr>
        <w:t>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5E2B62" w:rsidRDefault="005E2B62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E2B62" w:rsidRDefault="00291AC6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5E2B62" w:rsidRDefault="005E2B62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5E2B62" w:rsidRDefault="00291AC6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5E2B62" w:rsidRDefault="005E2B62">
      <w:pPr>
        <w:rPr>
          <w:rFonts w:ascii="Times New Roman" w:hAnsi="Times New Roman" w:cs="Times New Roman"/>
        </w:rPr>
      </w:pPr>
    </w:p>
    <w:sectPr w:rsidR="005E2B62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B62"/>
    <w:rsid w:val="00291AC6"/>
    <w:rsid w:val="005E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Company>Microsoft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2026-08-14T13:41:00Z</cp:lastPrinted>
  <dcterms:created xsi:type="dcterms:W3CDTF">2026-08-13T07:20:00Z</dcterms:created>
  <dcterms:modified xsi:type="dcterms:W3CDTF">2026-08-17T07:27:00Z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606248534480486091DD7BA30D76F8FA_13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