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7B561C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8D14C3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BC5455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F2E7A">
        <w:rPr>
          <w:rFonts w:ascii="Times New Roman" w:hAnsi="Times New Roman" w:cs="Times New Roman"/>
          <w:sz w:val="28"/>
          <w:szCs w:val="28"/>
        </w:rPr>
        <w:t xml:space="preserve">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DA3789">
        <w:rPr>
          <w:rFonts w:ascii="Times New Roman" w:hAnsi="Times New Roman" w:cs="Times New Roman"/>
          <w:sz w:val="28"/>
          <w:szCs w:val="28"/>
        </w:rPr>
        <w:t>2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C666A0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C666A0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13</w:t>
            </w:r>
            <w:r w:rsidR="004D2DD9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  <w:bookmarkEnd w:id="0"/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CF2E7A" w:rsidRPr="00172574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C666A0">
        <w:rPr>
          <w:rFonts w:ascii="Times New Roman" w:hAnsi="Times New Roman" w:cs="Times New Roman"/>
          <w:sz w:val="28"/>
          <w:szCs w:val="28"/>
        </w:rPr>
        <w:t>ов</w:t>
      </w:r>
      <w:r w:rsidR="00CF2E7A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13</w:t>
      </w:r>
      <w:r>
        <w:rPr>
          <w:rFonts w:ascii="Times New Roman" w:hAnsi="Times New Roman" w:cs="Times New Roman"/>
          <w:sz w:val="28"/>
          <w:szCs w:val="28"/>
        </w:rPr>
        <w:t>22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>
        <w:rPr>
          <w:rFonts w:ascii="Times New Roman" w:hAnsi="Times New Roman" w:cs="Times New Roman"/>
          <w:sz w:val="28"/>
          <w:szCs w:val="28"/>
        </w:rPr>
        <w:t>Сырых Александра Борисовича</w:t>
      </w:r>
      <w:r w:rsidR="00C666A0">
        <w:rPr>
          <w:rFonts w:ascii="Times New Roman" w:hAnsi="Times New Roman" w:cs="Times New Roman"/>
          <w:sz w:val="28"/>
          <w:szCs w:val="28"/>
        </w:rPr>
        <w:t>, Уманской Юлии Александровны, Антофийчук Ирины Анатольевны</w:t>
      </w:r>
      <w:r w:rsidR="00DA3789">
        <w:rPr>
          <w:rFonts w:ascii="Times New Roman" w:hAnsi="Times New Roman" w:cs="Times New Roman"/>
          <w:sz w:val="28"/>
          <w:szCs w:val="28"/>
        </w:rPr>
        <w:t>, Котлярова Павла Алексеевича</w:t>
      </w:r>
      <w:r w:rsidR="00CF2E7A">
        <w:rPr>
          <w:rFonts w:ascii="Times New Roman" w:hAnsi="Times New Roman" w:cs="Times New Roman"/>
          <w:sz w:val="28"/>
          <w:szCs w:val="28"/>
        </w:rPr>
        <w:t xml:space="preserve">  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C666A0">
        <w:rPr>
          <w:rFonts w:ascii="Times New Roman" w:hAnsi="Times New Roman" w:cs="Times New Roman"/>
          <w:sz w:val="28"/>
          <w:szCs w:val="28"/>
        </w:rPr>
        <w:t>Т</w:t>
      </w:r>
      <w:r w:rsidR="00B5287A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C666A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sz w:val="28"/>
          <w:szCs w:val="28"/>
        </w:rPr>
        <w:t>110-1</w:t>
      </w:r>
      <w:r w:rsidR="00CF2E7A">
        <w:rPr>
          <w:rFonts w:ascii="Times New Roman" w:hAnsi="Times New Roman" w:cs="Times New Roman"/>
          <w:sz w:val="28"/>
          <w:szCs w:val="28"/>
        </w:rPr>
        <w:t>), в соответствии с п.11 ст.29 Федерального закона от 12 июня 2002 года № 67-ФЗ «Об основных гарантиях</w:t>
      </w:r>
      <w:proofErr w:type="gramEnd"/>
      <w:r w:rsidR="00CF2E7A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F2E7A">
        <w:rPr>
          <w:rFonts w:ascii="Times New Roman" w:hAnsi="Times New Roman" w:cs="Times New Roman"/>
          <w:sz w:val="28"/>
          <w:szCs w:val="28"/>
        </w:rPr>
        <w:t xml:space="preserve">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Ростовской области от </w:t>
      </w:r>
      <w:r>
        <w:rPr>
          <w:rFonts w:ascii="Times New Roman" w:hAnsi="Times New Roman" w:cs="Times New Roman"/>
          <w:sz w:val="28"/>
          <w:szCs w:val="28"/>
        </w:rPr>
        <w:t>30 января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110-</w:t>
      </w:r>
      <w:r w:rsidR="00172574">
        <w:rPr>
          <w:rFonts w:ascii="Times New Roman" w:hAnsi="Times New Roman" w:cs="Times New Roman"/>
          <w:sz w:val="28"/>
          <w:szCs w:val="28"/>
        </w:rPr>
        <w:t>3</w:t>
      </w:r>
      <w:r w:rsidR="00CF2E7A">
        <w:rPr>
          <w:rFonts w:ascii="Times New Roman" w:hAnsi="Times New Roman" w:cs="Times New Roman"/>
          <w:sz w:val="28"/>
          <w:szCs w:val="28"/>
        </w:rPr>
        <w:t xml:space="preserve"> </w:t>
      </w:r>
      <w:r w:rsidR="00CF2E7A" w:rsidRPr="00172574">
        <w:rPr>
          <w:rFonts w:ascii="Times New Roman" w:hAnsi="Times New Roman" w:cs="Times New Roman"/>
          <w:sz w:val="28"/>
          <w:szCs w:val="28"/>
        </w:rPr>
        <w:t>«</w:t>
      </w:r>
      <w:r w:rsidR="00CF2E7A" w:rsidRPr="00172574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</w:t>
      </w:r>
      <w:r w:rsidR="00172574" w:rsidRPr="00172574">
        <w:rPr>
          <w:rFonts w:ascii="Times New Roman" w:hAnsi="Times New Roman" w:cs="Times New Roman"/>
          <w:bCs/>
          <w:sz w:val="28"/>
          <w:szCs w:val="28"/>
        </w:rPr>
        <w:t xml:space="preserve">избирательных </w:t>
      </w:r>
      <w:r w:rsidR="00CF2E7A" w:rsidRPr="00172574">
        <w:rPr>
          <w:rFonts w:ascii="Times New Roman" w:hAnsi="Times New Roman" w:cs="Times New Roman"/>
          <w:bCs/>
          <w:sz w:val="28"/>
          <w:szCs w:val="28"/>
        </w:rPr>
        <w:t xml:space="preserve">комиссий </w:t>
      </w:r>
      <w:r w:rsidR="00CF2E7A" w:rsidRPr="00172574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="00172574" w:rsidRPr="00172574">
        <w:rPr>
          <w:rFonts w:ascii="Times New Roman" w:hAnsi="Times New Roman" w:cs="Times New Roman"/>
          <w:sz w:val="28"/>
          <w:szCs w:val="28"/>
        </w:rPr>
        <w:t xml:space="preserve"> Покровского сельского поселения (№1319-№1322) Неклиновского района Ростовской области»</w:t>
      </w:r>
      <w:r w:rsidR="00CF2E7A">
        <w:rPr>
          <w:rFonts w:ascii="Times New Roman" w:hAnsi="Times New Roman" w:cs="Times New Roman"/>
          <w:sz w:val="28"/>
          <w:szCs w:val="28"/>
        </w:rPr>
        <w:t>,</w:t>
      </w:r>
      <w:r w:rsidR="00B5287A" w:rsidRPr="00B5287A">
        <w:rPr>
          <w:rFonts w:ascii="Times New Roman" w:hAnsi="Times New Roman" w:cs="Times New Roman"/>
          <w:sz w:val="28"/>
          <w:szCs w:val="28"/>
        </w:rPr>
        <w:t xml:space="preserve"> </w:t>
      </w:r>
      <w:r w:rsidR="00B5287A">
        <w:rPr>
          <w:rFonts w:ascii="Times New Roman" w:hAnsi="Times New Roman" w:cs="Times New Roman"/>
          <w:sz w:val="28"/>
          <w:szCs w:val="28"/>
        </w:rPr>
        <w:t xml:space="preserve">от </w:t>
      </w:r>
      <w:r w:rsidR="008D14C3">
        <w:rPr>
          <w:rFonts w:ascii="Times New Roman" w:hAnsi="Times New Roman" w:cs="Times New Roman"/>
          <w:sz w:val="28"/>
          <w:szCs w:val="28"/>
        </w:rPr>
        <w:t>31 января</w:t>
      </w:r>
      <w:r w:rsidR="00B5287A">
        <w:rPr>
          <w:rFonts w:ascii="Times New Roman" w:hAnsi="Times New Roman" w:cs="Times New Roman"/>
          <w:sz w:val="28"/>
          <w:szCs w:val="28"/>
        </w:rPr>
        <w:t xml:space="preserve"> 2024г. № 111-1 «</w:t>
      </w:r>
      <w:r w:rsidR="00B5287A" w:rsidRPr="00172574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="00B5287A" w:rsidRPr="00172574">
        <w:rPr>
          <w:rFonts w:ascii="Times New Roman" w:hAnsi="Times New Roman" w:cs="Times New Roman"/>
          <w:sz w:val="28"/>
          <w:szCs w:val="28"/>
        </w:rPr>
        <w:t>избирательных участков</w:t>
      </w:r>
      <w:proofErr w:type="gramEnd"/>
      <w:r w:rsidR="00B5287A" w:rsidRPr="00172574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72574" w:rsidRPr="00172574">
        <w:rPr>
          <w:rFonts w:ascii="Times New Roman" w:hAnsi="Times New Roman" w:cs="Times New Roman"/>
          <w:sz w:val="28"/>
          <w:szCs w:val="28"/>
        </w:rPr>
        <w:t xml:space="preserve"> </w:t>
      </w:r>
      <w:r w:rsidR="00823172">
        <w:rPr>
          <w:rFonts w:ascii="Times New Roman" w:hAnsi="Times New Roman" w:cs="Times New Roman"/>
          <w:sz w:val="28"/>
          <w:szCs w:val="28"/>
        </w:rPr>
        <w:t xml:space="preserve">в </w:t>
      </w:r>
      <w:r w:rsidR="00172574" w:rsidRPr="00172574">
        <w:rPr>
          <w:rFonts w:ascii="Times New Roman" w:hAnsi="Times New Roman" w:cs="Times New Roman"/>
          <w:sz w:val="28"/>
          <w:szCs w:val="28"/>
        </w:rPr>
        <w:t>Неклиновско</w:t>
      </w:r>
      <w:r w:rsidR="00823172">
        <w:rPr>
          <w:rFonts w:ascii="Times New Roman" w:hAnsi="Times New Roman" w:cs="Times New Roman"/>
          <w:sz w:val="28"/>
          <w:szCs w:val="28"/>
        </w:rPr>
        <w:t>м</w:t>
      </w:r>
      <w:r w:rsidR="00172574" w:rsidRPr="00172574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23172">
        <w:rPr>
          <w:rFonts w:ascii="Times New Roman" w:hAnsi="Times New Roman" w:cs="Times New Roman"/>
          <w:sz w:val="28"/>
          <w:szCs w:val="28"/>
        </w:rPr>
        <w:t>е</w:t>
      </w:r>
      <w:r w:rsidR="00172574" w:rsidRPr="00172574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B5287A" w:rsidRPr="00172574">
        <w:rPr>
          <w:rFonts w:ascii="Times New Roman" w:hAnsi="Times New Roman" w:cs="Times New Roman"/>
          <w:sz w:val="28"/>
          <w:szCs w:val="28"/>
        </w:rPr>
        <w:t>»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666A0" w:rsidRDefault="00823172" w:rsidP="008231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 </w:t>
      </w:r>
      <w:r w:rsidR="00CF2E7A">
        <w:rPr>
          <w:rFonts w:ascii="Times New Roman" w:hAnsi="Times New Roman" w:cs="Times New Roman"/>
          <w:sz w:val="28"/>
          <w:szCs w:val="28"/>
        </w:rPr>
        <w:t>Назначить член</w:t>
      </w:r>
      <w:r w:rsidR="00C666A0">
        <w:rPr>
          <w:rFonts w:ascii="Times New Roman" w:hAnsi="Times New Roman" w:cs="Times New Roman"/>
          <w:sz w:val="28"/>
          <w:szCs w:val="28"/>
        </w:rPr>
        <w:t>а</w:t>
      </w:r>
      <w:r w:rsidR="00CF2E7A">
        <w:rPr>
          <w:rFonts w:ascii="Times New Roman" w:hAnsi="Times New Roman" w:cs="Times New Roman"/>
          <w:sz w:val="28"/>
          <w:szCs w:val="28"/>
        </w:rPr>
        <w:t>м</w:t>
      </w:r>
      <w:r w:rsidR="00C666A0">
        <w:rPr>
          <w:rFonts w:ascii="Times New Roman" w:hAnsi="Times New Roman" w:cs="Times New Roman"/>
          <w:sz w:val="28"/>
          <w:szCs w:val="28"/>
        </w:rPr>
        <w:t xml:space="preserve">и </w:t>
      </w:r>
      <w:r w:rsidR="00CF2E7A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 xml:space="preserve">стковой избирательной комиссии </w:t>
      </w:r>
      <w:r w:rsidR="00CF2E7A">
        <w:rPr>
          <w:rFonts w:ascii="Times New Roman" w:hAnsi="Times New Roman" w:cs="Times New Roman"/>
          <w:sz w:val="28"/>
          <w:szCs w:val="28"/>
        </w:rPr>
        <w:t>избирательного участка № 13</w:t>
      </w:r>
      <w:r w:rsidR="004D2DD9">
        <w:rPr>
          <w:rFonts w:ascii="Times New Roman" w:hAnsi="Times New Roman" w:cs="Times New Roman"/>
          <w:sz w:val="28"/>
          <w:szCs w:val="28"/>
        </w:rPr>
        <w:t>22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C666A0">
        <w:rPr>
          <w:rFonts w:ascii="Times New Roman" w:hAnsi="Times New Roman" w:cs="Times New Roman"/>
          <w:sz w:val="28"/>
          <w:szCs w:val="28"/>
        </w:rPr>
        <w:t>:</w:t>
      </w:r>
    </w:p>
    <w:p w:rsidR="00C666A0" w:rsidRDefault="00823172" w:rsidP="00823172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D2DD9" w:rsidRPr="00C666A0">
        <w:rPr>
          <w:rFonts w:ascii="Times New Roman" w:hAnsi="Times New Roman" w:cs="Times New Roman"/>
          <w:b/>
          <w:sz w:val="28"/>
          <w:szCs w:val="28"/>
        </w:rPr>
        <w:t>Коломийцеву Светлану Владимировну</w:t>
      </w:r>
      <w:r w:rsidR="00CF2E7A"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 w:rsidR="00CF2E7A" w:rsidRPr="00C666A0">
        <w:rPr>
          <w:rFonts w:ascii="Times New Roman" w:hAnsi="Times New Roman" w:cs="Times New Roman"/>
          <w:sz w:val="28"/>
          <w:szCs w:val="28"/>
          <w:u w:val="single"/>
        </w:rPr>
        <w:t xml:space="preserve">Собрание </w:t>
      </w:r>
      <w:r w:rsidR="004D2DD9" w:rsidRPr="00C666A0">
        <w:rPr>
          <w:rFonts w:ascii="Times New Roman" w:hAnsi="Times New Roman" w:cs="Times New Roman"/>
          <w:sz w:val="28"/>
          <w:szCs w:val="28"/>
          <w:u w:val="single"/>
        </w:rPr>
        <w:t>депутатов Покровского сельского поселения</w:t>
      </w:r>
      <w:r w:rsidR="00C666A0" w:rsidRPr="00C666A0">
        <w:rPr>
          <w:rFonts w:ascii="Times New Roman" w:hAnsi="Times New Roman" w:cs="Times New Roman"/>
          <w:sz w:val="28"/>
          <w:szCs w:val="28"/>
        </w:rPr>
        <w:t>;</w:t>
      </w:r>
    </w:p>
    <w:p w:rsidR="00C666A0" w:rsidRDefault="00C666A0" w:rsidP="00823172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666A0">
        <w:rPr>
          <w:rFonts w:ascii="Times New Roman" w:hAnsi="Times New Roman" w:cs="Times New Roman"/>
          <w:sz w:val="28"/>
          <w:szCs w:val="28"/>
        </w:rPr>
        <w:t xml:space="preserve">- </w:t>
      </w:r>
      <w:r w:rsidRPr="00C666A0">
        <w:rPr>
          <w:rFonts w:ascii="Times New Roman" w:hAnsi="Times New Roman" w:cs="Times New Roman"/>
          <w:b/>
          <w:sz w:val="28"/>
          <w:szCs w:val="28"/>
        </w:rPr>
        <w:t>Гончарову Екатерину Игоревну</w:t>
      </w:r>
      <w:r w:rsidRPr="00C666A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субъект предложения кандидатуры в состав избирательной комиссии:</w:t>
      </w:r>
      <w:r w:rsidR="00E3203A" w:rsidRPr="00E3203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3203A" w:rsidRPr="00C666A0">
        <w:rPr>
          <w:rFonts w:ascii="Times New Roman" w:hAnsi="Times New Roman" w:cs="Times New Roman"/>
          <w:sz w:val="28"/>
          <w:szCs w:val="28"/>
          <w:u w:val="single"/>
        </w:rPr>
        <w:t xml:space="preserve">Собрание </w:t>
      </w:r>
      <w:r w:rsidR="00E3203A">
        <w:rPr>
          <w:rFonts w:ascii="Times New Roman" w:hAnsi="Times New Roman" w:cs="Times New Roman"/>
          <w:sz w:val="28"/>
          <w:szCs w:val="28"/>
          <w:u w:val="single"/>
        </w:rPr>
        <w:t>избирателей по месту работы;</w:t>
      </w:r>
    </w:p>
    <w:p w:rsidR="00C666A0" w:rsidRDefault="00C666A0" w:rsidP="00823172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666A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666A0">
        <w:rPr>
          <w:rFonts w:ascii="Times New Roman" w:hAnsi="Times New Roman" w:cs="Times New Roman"/>
          <w:b/>
          <w:sz w:val="28"/>
          <w:szCs w:val="28"/>
        </w:rPr>
        <w:t>Чечерскую</w:t>
      </w:r>
      <w:proofErr w:type="spellEnd"/>
      <w:r w:rsidRPr="00C666A0">
        <w:rPr>
          <w:rFonts w:ascii="Times New Roman" w:hAnsi="Times New Roman" w:cs="Times New Roman"/>
          <w:b/>
          <w:sz w:val="28"/>
          <w:szCs w:val="28"/>
        </w:rPr>
        <w:t xml:space="preserve"> Анну Сергеевну</w:t>
      </w:r>
      <w:r w:rsidRPr="00C666A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субъект предложения кандидатуры в состав избирательной комиссии: </w:t>
      </w:r>
      <w:r w:rsidRPr="00C666A0">
        <w:rPr>
          <w:rFonts w:ascii="Times New Roman" w:hAnsi="Times New Roman" w:cs="Times New Roman"/>
          <w:sz w:val="28"/>
          <w:szCs w:val="28"/>
          <w:u w:val="single"/>
        </w:rPr>
        <w:t xml:space="preserve">Собрание </w:t>
      </w:r>
      <w:r>
        <w:rPr>
          <w:rFonts w:ascii="Times New Roman" w:hAnsi="Times New Roman" w:cs="Times New Roman"/>
          <w:sz w:val="28"/>
          <w:szCs w:val="28"/>
          <w:u w:val="single"/>
        </w:rPr>
        <w:t>избирателей по месту работы</w:t>
      </w:r>
      <w:r w:rsidR="00DA3789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8D14C3" w:rsidRDefault="008D14C3" w:rsidP="008231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14C3" w:rsidRDefault="008D14C3" w:rsidP="008231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666A0" w:rsidRPr="00B5287A" w:rsidRDefault="00DA3789" w:rsidP="008231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3789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DA3789">
        <w:rPr>
          <w:rFonts w:ascii="Times New Roman" w:hAnsi="Times New Roman" w:cs="Times New Roman"/>
          <w:b/>
          <w:sz w:val="28"/>
          <w:szCs w:val="28"/>
        </w:rPr>
        <w:t>Власенко Ирину Владимировну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 w:rsidRPr="00C666A0">
        <w:rPr>
          <w:rFonts w:ascii="Times New Roman" w:hAnsi="Times New Roman" w:cs="Times New Roman"/>
          <w:sz w:val="28"/>
          <w:szCs w:val="28"/>
          <w:u w:val="single"/>
        </w:rPr>
        <w:t xml:space="preserve">Собрание </w:t>
      </w:r>
      <w:r>
        <w:rPr>
          <w:rFonts w:ascii="Times New Roman" w:hAnsi="Times New Roman" w:cs="Times New Roman"/>
          <w:sz w:val="28"/>
          <w:szCs w:val="28"/>
          <w:u w:val="single"/>
        </w:rPr>
        <w:t>избирателей по месту жительства.</w:t>
      </w:r>
    </w:p>
    <w:p w:rsidR="00C666A0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Направить настоящее постановление в участковую избирательную комиссию избирательного участка № 1</w:t>
      </w:r>
      <w:r w:rsidR="003F083E">
        <w:rPr>
          <w:rFonts w:ascii="Times New Roman" w:hAnsi="Times New Roman" w:cs="Times New Roman"/>
          <w:sz w:val="28"/>
          <w:szCs w:val="28"/>
        </w:rPr>
        <w:t>3</w:t>
      </w:r>
      <w:r w:rsidR="004D2DD9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2E7A" w:rsidRDefault="00DA378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F2E7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CF2E7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F2E7A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3F083E" w:rsidRDefault="003F083E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3F083E" w:rsidRDefault="003F083E" w:rsidP="003F083E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85034"/>
    <w:multiLevelType w:val="multilevel"/>
    <w:tmpl w:val="475CF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14011E"/>
    <w:rsid w:val="00172574"/>
    <w:rsid w:val="0020318D"/>
    <w:rsid w:val="003F083E"/>
    <w:rsid w:val="004C6A1D"/>
    <w:rsid w:val="004D2DD9"/>
    <w:rsid w:val="007B561C"/>
    <w:rsid w:val="00823172"/>
    <w:rsid w:val="00862DF5"/>
    <w:rsid w:val="008D14C3"/>
    <w:rsid w:val="00920D29"/>
    <w:rsid w:val="00971C1B"/>
    <w:rsid w:val="00A30EA7"/>
    <w:rsid w:val="00B5287A"/>
    <w:rsid w:val="00BC5455"/>
    <w:rsid w:val="00C666A0"/>
    <w:rsid w:val="00CF2E7A"/>
    <w:rsid w:val="00DA3789"/>
    <w:rsid w:val="00E3203A"/>
    <w:rsid w:val="00F054B2"/>
    <w:rsid w:val="00FA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3</cp:revision>
  <cp:lastPrinted>2024-01-31T10:25:00Z</cp:lastPrinted>
  <dcterms:created xsi:type="dcterms:W3CDTF">2023-06-18T18:34:00Z</dcterms:created>
  <dcterms:modified xsi:type="dcterms:W3CDTF">2024-02-20T11:29:00Z</dcterms:modified>
</cp:coreProperties>
</file>