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EA6" w:rsidRDefault="00824EA6" w:rsidP="00824EA6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-148590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24EA6" w:rsidRDefault="00824EA6" w:rsidP="00824EA6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4EA6" w:rsidRDefault="00824EA6" w:rsidP="00824EA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24EA6" w:rsidRDefault="00824EA6" w:rsidP="00824EA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24EA6" w:rsidRDefault="00824EA6" w:rsidP="00824EA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4EA6" w:rsidRDefault="00824EA6" w:rsidP="004D60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824EA6" w:rsidRDefault="005702AA" w:rsidP="00824E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 августа</w:t>
      </w:r>
      <w:r w:rsidR="00824EA6">
        <w:rPr>
          <w:rFonts w:ascii="Times New Roman" w:hAnsi="Times New Roman" w:cs="Times New Roman"/>
          <w:sz w:val="28"/>
          <w:szCs w:val="28"/>
        </w:rPr>
        <w:t xml:space="preserve"> 2023 г.                                                         </w:t>
      </w:r>
      <w:r w:rsidR="00824EA6">
        <w:rPr>
          <w:rFonts w:ascii="Times New Roman" w:hAnsi="Times New Roman" w:cs="Times New Roman"/>
          <w:sz w:val="28"/>
          <w:szCs w:val="28"/>
        </w:rPr>
        <w:tab/>
      </w:r>
      <w:r w:rsidR="00824EA6">
        <w:rPr>
          <w:rFonts w:ascii="Times New Roman" w:hAnsi="Times New Roman" w:cs="Times New Roman"/>
          <w:sz w:val="28"/>
          <w:szCs w:val="28"/>
        </w:rPr>
        <w:tab/>
      </w:r>
      <w:r w:rsidR="00824EA6">
        <w:rPr>
          <w:rFonts w:ascii="Times New Roman" w:hAnsi="Times New Roman" w:cs="Times New Roman"/>
          <w:sz w:val="28"/>
          <w:szCs w:val="28"/>
        </w:rPr>
        <w:tab/>
        <w:t xml:space="preserve">    № </w:t>
      </w:r>
      <w:r w:rsidR="004D6091">
        <w:rPr>
          <w:rFonts w:ascii="Times New Roman" w:hAnsi="Times New Roman" w:cs="Times New Roman"/>
          <w:sz w:val="28"/>
          <w:szCs w:val="28"/>
        </w:rPr>
        <w:t>94-2</w:t>
      </w:r>
    </w:p>
    <w:p w:rsidR="00824EA6" w:rsidRDefault="00824EA6" w:rsidP="00824E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824EA6" w:rsidTr="00824EA6">
        <w:trPr>
          <w:trHeight w:val="1549"/>
        </w:trPr>
        <w:tc>
          <w:tcPr>
            <w:tcW w:w="6520" w:type="dxa"/>
            <w:hideMark/>
          </w:tcPr>
          <w:p w:rsidR="00824EA6" w:rsidRDefault="00824EA6" w:rsidP="00B6092E">
            <w:pPr>
              <w:tabs>
                <w:tab w:val="center" w:pos="4153"/>
                <w:tab w:val="right" w:pos="8306"/>
              </w:tabs>
              <w:autoSpaceDE w:val="0"/>
              <w:autoSpaceDN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Законодательного Собрания Ростовской области седьмого созыва, выдвинутого избирательным объединением </w:t>
            </w:r>
            <w:r w:rsidR="00B6092E" w:rsidRPr="00B6092E">
              <w:rPr>
                <w:rFonts w:ascii="Times New Roman" w:hAnsi="Times New Roman" w:cs="Times New Roman"/>
                <w:b/>
                <w:sz w:val="28"/>
                <w:szCs w:val="28"/>
              </w:rPr>
              <w:t>«Ростовское региональное отделение политической партии ЛДПР – Либерально-демократической партии России»</w:t>
            </w:r>
            <w:r w:rsidR="00B609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Неклиновскому одномандатному избирательному округу № 25 </w:t>
            </w:r>
            <w:proofErr w:type="spellStart"/>
            <w:r w:rsidR="00B6092E">
              <w:rPr>
                <w:rFonts w:ascii="Times New Roman" w:hAnsi="Times New Roman" w:cs="Times New Roman"/>
                <w:b/>
                <w:sz w:val="28"/>
                <w:szCs w:val="28"/>
              </w:rPr>
              <w:t>Винокурова</w:t>
            </w:r>
            <w:proofErr w:type="spellEnd"/>
            <w:r w:rsidR="00B609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Вячеслава Евгеньевича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</w:t>
            </w:r>
          </w:p>
        </w:tc>
      </w:tr>
    </w:tbl>
    <w:p w:rsidR="00824EA6" w:rsidRDefault="00824EA6" w:rsidP="00824EA6">
      <w:pPr>
        <w:pStyle w:val="a3"/>
        <w:suppressAutoHyphens/>
        <w:spacing w:line="276" w:lineRule="auto"/>
        <w:ind w:firstLine="0"/>
        <w:rPr>
          <w:b/>
        </w:rPr>
      </w:pPr>
      <w:r>
        <w:t xml:space="preserve">               </w:t>
      </w:r>
      <w:proofErr w:type="gramStart"/>
      <w:r>
        <w:t>Проверив соответствие порядка выдвижения кандидата в депутаты Законодательного Собрания Ростовской области седьмого созыва, выдвинутого избирательным объединением</w:t>
      </w:r>
      <w:r w:rsidR="00B6092E">
        <w:t xml:space="preserve"> </w:t>
      </w:r>
      <w:r w:rsidR="00B6092E" w:rsidRPr="00B6092E">
        <w:rPr>
          <w:szCs w:val="28"/>
        </w:rPr>
        <w:t xml:space="preserve">«Ростовское региональное отделение политической партии </w:t>
      </w:r>
      <w:r w:rsidR="00B6092E" w:rsidRPr="00B6092E">
        <w:rPr>
          <w:b/>
          <w:szCs w:val="28"/>
        </w:rPr>
        <w:t xml:space="preserve">ЛДПР – </w:t>
      </w:r>
      <w:r w:rsidR="00B6092E" w:rsidRPr="00B6092E">
        <w:rPr>
          <w:szCs w:val="28"/>
        </w:rPr>
        <w:t xml:space="preserve">Либерально-демократической партии России» </w:t>
      </w:r>
      <w:r>
        <w:t xml:space="preserve">  по  Неклиновскому одномандатному избирательному округу № 25 </w:t>
      </w:r>
      <w:proofErr w:type="spellStart"/>
      <w:r w:rsidR="00B6092E">
        <w:t>Винокурова</w:t>
      </w:r>
      <w:proofErr w:type="spellEnd"/>
      <w:r w:rsidR="00B6092E">
        <w:t xml:space="preserve"> Вячеслава Евгеньевича</w:t>
      </w:r>
      <w:r>
        <w:t>, а также документов, представленных для уведомления о выдвижении и регистрации кандидата, требованиям Федерального закона от 12.06.2002г. № 67-ФЗ «Об основных гарантиях избирательных прав и права на</w:t>
      </w:r>
      <w:proofErr w:type="gramEnd"/>
      <w:r>
        <w:t xml:space="preserve"> участие в референдуме граждан </w:t>
      </w:r>
      <w:proofErr w:type="gramStart"/>
      <w:r>
        <w:t>Российской Федерации», Областного закона от 12.05.2016г.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18.05.2023г.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 избирательные  комиссии»,</w:t>
      </w:r>
      <w:proofErr w:type="gramEnd"/>
    </w:p>
    <w:p w:rsidR="000C1B5C" w:rsidRDefault="00824EA6" w:rsidP="000C1B5C">
      <w:pPr>
        <w:pStyle w:val="a5"/>
        <w:suppressAutoHyphens/>
        <w:spacing w:after="0" w:line="276" w:lineRule="auto"/>
        <w:ind w:left="0" w:firstLine="0"/>
        <w:rPr>
          <w:sz w:val="28"/>
          <w:szCs w:val="28"/>
        </w:rPr>
      </w:pPr>
      <w:r>
        <w:rPr>
          <w:szCs w:val="28"/>
        </w:rPr>
        <w:t xml:space="preserve">        </w:t>
      </w:r>
      <w:r>
        <w:rPr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0C1B5C" w:rsidRPr="000C1B5C" w:rsidRDefault="00824EA6" w:rsidP="000C1B5C">
      <w:pPr>
        <w:pStyle w:val="a5"/>
        <w:numPr>
          <w:ilvl w:val="0"/>
          <w:numId w:val="6"/>
        </w:numPr>
        <w:suppressAutoHyphens/>
        <w:spacing w:after="0" w:line="276" w:lineRule="auto"/>
        <w:rPr>
          <w:sz w:val="28"/>
          <w:szCs w:val="28"/>
        </w:rPr>
      </w:pPr>
      <w:r w:rsidRPr="000C1B5C">
        <w:rPr>
          <w:sz w:val="28"/>
          <w:szCs w:val="28"/>
        </w:rPr>
        <w:lastRenderedPageBreak/>
        <w:t xml:space="preserve">Зарегистрировать кандидатом в депутаты Законодательного Собрания Ростовской области седьмого созыва по Неклиновскому одномандатному избирательному округу №25 </w:t>
      </w:r>
      <w:proofErr w:type="spellStart"/>
      <w:r w:rsidR="00B6092E" w:rsidRPr="000C1B5C">
        <w:rPr>
          <w:sz w:val="28"/>
          <w:szCs w:val="28"/>
        </w:rPr>
        <w:t>Винокурова</w:t>
      </w:r>
      <w:proofErr w:type="spellEnd"/>
      <w:r w:rsidR="00B6092E" w:rsidRPr="000C1B5C">
        <w:rPr>
          <w:sz w:val="28"/>
          <w:szCs w:val="28"/>
        </w:rPr>
        <w:t xml:space="preserve"> Вячеслава Евгеньевича, дата рождения – 08 апреля 1997 года, место жительства - Р</w:t>
      </w:r>
      <w:r w:rsidR="00211BD5" w:rsidRPr="000C1B5C">
        <w:rPr>
          <w:sz w:val="28"/>
          <w:szCs w:val="28"/>
        </w:rPr>
        <w:t xml:space="preserve">остовская область, г. Таганрог; </w:t>
      </w:r>
      <w:r w:rsidR="00B6092E" w:rsidRPr="000C1B5C">
        <w:rPr>
          <w:sz w:val="28"/>
          <w:szCs w:val="28"/>
        </w:rPr>
        <w:t xml:space="preserve">профессиональное образование - государственное бюджетное профессиональное образовательное учреждение Ростовской области «Таганрогский медицинский колледж», </w:t>
      </w:r>
      <w:r w:rsidR="00211BD5" w:rsidRPr="000C1B5C">
        <w:rPr>
          <w:sz w:val="28"/>
          <w:szCs w:val="28"/>
        </w:rPr>
        <w:t>год окончания - 2017 год;</w:t>
      </w:r>
      <w:r w:rsidR="00B6092E" w:rsidRPr="000C1B5C">
        <w:rPr>
          <w:sz w:val="28"/>
          <w:szCs w:val="28"/>
        </w:rPr>
        <w:t xml:space="preserve"> основное место работы или службы, занимаемая должность/род занятий - ООО «</w:t>
      </w:r>
      <w:proofErr w:type="spellStart"/>
      <w:r w:rsidR="00B6092E" w:rsidRPr="000C1B5C">
        <w:rPr>
          <w:sz w:val="28"/>
          <w:szCs w:val="28"/>
        </w:rPr>
        <w:t>Воксис</w:t>
      </w:r>
      <w:proofErr w:type="spellEnd"/>
      <w:r w:rsidR="00B6092E" w:rsidRPr="000C1B5C">
        <w:rPr>
          <w:sz w:val="28"/>
          <w:szCs w:val="28"/>
        </w:rPr>
        <w:t>» Департамент дистанционного обслуживания г. Таганрог отдел реализации коммерческих проектов группа № 2 Направление про</w:t>
      </w:r>
      <w:r w:rsidR="00211BD5" w:rsidRPr="000C1B5C">
        <w:rPr>
          <w:sz w:val="28"/>
          <w:szCs w:val="28"/>
        </w:rPr>
        <w:t>екта «ГУДС», старший специалист;</w:t>
      </w:r>
      <w:r w:rsidR="00B6092E" w:rsidRPr="000C1B5C">
        <w:rPr>
          <w:sz w:val="28"/>
          <w:szCs w:val="28"/>
        </w:rPr>
        <w:t xml:space="preserve"> </w:t>
      </w:r>
      <w:proofErr w:type="gramStart"/>
      <w:r w:rsidR="00B6092E" w:rsidRPr="000C1B5C">
        <w:rPr>
          <w:sz w:val="28"/>
          <w:szCs w:val="28"/>
        </w:rPr>
        <w:t xml:space="preserve">член Политической партии </w:t>
      </w:r>
      <w:r w:rsidR="00B6092E" w:rsidRPr="000C1B5C">
        <w:rPr>
          <w:b/>
          <w:sz w:val="28"/>
          <w:szCs w:val="28"/>
        </w:rPr>
        <w:t>ЛДПР</w:t>
      </w:r>
      <w:r w:rsidR="00B6092E" w:rsidRPr="000C1B5C">
        <w:rPr>
          <w:sz w:val="28"/>
          <w:szCs w:val="28"/>
        </w:rPr>
        <w:t xml:space="preserve"> – Либерально-демократической партии России, </w:t>
      </w:r>
      <w:r w:rsidR="00211BD5" w:rsidRPr="000C1B5C">
        <w:rPr>
          <w:sz w:val="28"/>
          <w:szCs w:val="28"/>
        </w:rPr>
        <w:t xml:space="preserve">выдвинутого избирательным объединением «Ростовское региональное отделение политической партии </w:t>
      </w:r>
      <w:r w:rsidR="00211BD5" w:rsidRPr="000C1B5C">
        <w:rPr>
          <w:b/>
          <w:sz w:val="28"/>
          <w:szCs w:val="28"/>
        </w:rPr>
        <w:t xml:space="preserve">ЛДПР – </w:t>
      </w:r>
      <w:r w:rsidR="00211BD5" w:rsidRPr="000C1B5C">
        <w:rPr>
          <w:sz w:val="28"/>
          <w:szCs w:val="28"/>
        </w:rPr>
        <w:t xml:space="preserve">Либерально-демократической партии России» в составе заверенного Избирательной комиссией  Ростовской области списка кандидатов по Неклиновскому одномандатному  избирательному округу №25, а также зарегистрированного в составе областного списка кандидатов в депутаты Законодательного Собрания Ростовской области седьмого созыва, выдвинутого Ростовским региональным отделением политической партии </w:t>
      </w:r>
      <w:r w:rsidR="00211BD5" w:rsidRPr="000C1B5C">
        <w:rPr>
          <w:b/>
          <w:sz w:val="28"/>
          <w:szCs w:val="28"/>
        </w:rPr>
        <w:t xml:space="preserve">ЛДПР – </w:t>
      </w:r>
      <w:r w:rsidR="00211BD5" w:rsidRPr="000C1B5C">
        <w:rPr>
          <w:sz w:val="28"/>
          <w:szCs w:val="28"/>
        </w:rPr>
        <w:t>Либерально-демократической партии России</w:t>
      </w:r>
      <w:proofErr w:type="gramEnd"/>
      <w:r w:rsidR="00211BD5" w:rsidRPr="000C1B5C">
        <w:rPr>
          <w:sz w:val="28"/>
          <w:szCs w:val="28"/>
        </w:rPr>
        <w:t xml:space="preserve"> </w:t>
      </w:r>
      <w:r w:rsidRPr="000C1B5C">
        <w:rPr>
          <w:b/>
          <w:bCs/>
          <w:sz w:val="28"/>
          <w:szCs w:val="28"/>
        </w:rPr>
        <w:t xml:space="preserve"> </w:t>
      </w:r>
      <w:r w:rsidRPr="000C1B5C">
        <w:rPr>
          <w:bCs/>
          <w:sz w:val="28"/>
          <w:szCs w:val="28"/>
        </w:rPr>
        <w:t xml:space="preserve">(Таганрогская региональная группа №5) </w:t>
      </w:r>
    </w:p>
    <w:p w:rsidR="000C1B5C" w:rsidRDefault="00900CE6" w:rsidP="000C1B5C">
      <w:pPr>
        <w:pStyle w:val="a7"/>
        <w:rPr>
          <w:rFonts w:ascii="Times New Roman" w:hAnsi="Times New Roman" w:cs="Times New Roman"/>
          <w:sz w:val="28"/>
          <w:szCs w:val="28"/>
        </w:rPr>
      </w:pPr>
      <w:r w:rsidRPr="000C1B5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C1B5C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824EA6" w:rsidRPr="000C1B5C">
        <w:rPr>
          <w:rFonts w:ascii="Times New Roman" w:hAnsi="Times New Roman" w:cs="Times New Roman"/>
          <w:sz w:val="28"/>
          <w:szCs w:val="28"/>
        </w:rPr>
        <w:t>Дата регистрации 25 июля 2023 го</w:t>
      </w:r>
      <w:r w:rsidRPr="000C1B5C">
        <w:rPr>
          <w:rFonts w:ascii="Times New Roman" w:hAnsi="Times New Roman" w:cs="Times New Roman"/>
          <w:sz w:val="28"/>
          <w:szCs w:val="28"/>
        </w:rPr>
        <w:t xml:space="preserve">да, время регистрации </w:t>
      </w:r>
      <w:r w:rsidR="000C1B5C" w:rsidRPr="000C1B5C">
        <w:rPr>
          <w:rFonts w:ascii="Times New Roman" w:hAnsi="Times New Roman" w:cs="Times New Roman"/>
          <w:sz w:val="28"/>
          <w:szCs w:val="28"/>
        </w:rPr>
        <w:t>1</w:t>
      </w:r>
      <w:r w:rsidR="00226C50">
        <w:rPr>
          <w:rFonts w:ascii="Times New Roman" w:hAnsi="Times New Roman" w:cs="Times New Roman"/>
          <w:sz w:val="28"/>
          <w:szCs w:val="28"/>
        </w:rPr>
        <w:t>4</w:t>
      </w:r>
      <w:r w:rsidRPr="000C1B5C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26C50">
        <w:rPr>
          <w:rFonts w:ascii="Times New Roman" w:hAnsi="Times New Roman" w:cs="Times New Roman"/>
          <w:sz w:val="28"/>
          <w:szCs w:val="28"/>
        </w:rPr>
        <w:t xml:space="preserve"> 15</w:t>
      </w:r>
      <w:bookmarkStart w:id="0" w:name="_GoBack"/>
      <w:bookmarkEnd w:id="0"/>
      <w:r w:rsidR="00824EA6" w:rsidRPr="000C1B5C">
        <w:rPr>
          <w:rFonts w:ascii="Times New Roman" w:hAnsi="Times New Roman" w:cs="Times New Roman"/>
          <w:sz w:val="28"/>
          <w:szCs w:val="28"/>
        </w:rPr>
        <w:t xml:space="preserve"> </w:t>
      </w:r>
      <w:r w:rsidR="000C1B5C" w:rsidRPr="000C1B5C">
        <w:rPr>
          <w:rFonts w:ascii="Times New Roman" w:hAnsi="Times New Roman" w:cs="Times New Roman"/>
          <w:sz w:val="28"/>
          <w:szCs w:val="28"/>
        </w:rPr>
        <w:t xml:space="preserve">       </w:t>
      </w:r>
      <w:r w:rsidR="000C1B5C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0C1B5C" w:rsidRPr="000C1B5C" w:rsidRDefault="000C1B5C" w:rsidP="000C1B5C">
      <w:pPr>
        <w:pStyle w:val="a7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24EA6" w:rsidRPr="000C1B5C">
        <w:rPr>
          <w:rFonts w:ascii="Times New Roman" w:hAnsi="Times New Roman" w:cs="Times New Roman"/>
          <w:sz w:val="28"/>
          <w:szCs w:val="28"/>
        </w:rPr>
        <w:t>минут.</w:t>
      </w:r>
    </w:p>
    <w:p w:rsidR="000C1B5C" w:rsidRPr="000C1B5C" w:rsidRDefault="000C1B5C" w:rsidP="000C1B5C">
      <w:pPr>
        <w:pStyle w:val="a7"/>
        <w:rPr>
          <w:rFonts w:ascii="Times New Roman" w:hAnsi="Times New Roman" w:cs="Times New Roman"/>
          <w:sz w:val="28"/>
          <w:szCs w:val="28"/>
        </w:rPr>
      </w:pPr>
      <w:r w:rsidRPr="000C1B5C">
        <w:rPr>
          <w:rFonts w:ascii="Times New Roman" w:hAnsi="Times New Roman" w:cs="Times New Roman"/>
          <w:sz w:val="28"/>
          <w:szCs w:val="28"/>
        </w:rPr>
        <w:t xml:space="preserve">    2. </w:t>
      </w:r>
      <w:r w:rsidR="00824EA6" w:rsidRPr="000C1B5C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кандидату </w:t>
      </w:r>
      <w:r w:rsidRPr="000C1B5C">
        <w:rPr>
          <w:rFonts w:ascii="Times New Roman" w:hAnsi="Times New Roman" w:cs="Times New Roman"/>
          <w:sz w:val="28"/>
          <w:szCs w:val="28"/>
        </w:rPr>
        <w:t xml:space="preserve"> </w:t>
      </w:r>
      <w:r w:rsidR="00824EA6" w:rsidRPr="000C1B5C">
        <w:rPr>
          <w:rFonts w:ascii="Times New Roman" w:hAnsi="Times New Roman" w:cs="Times New Roman"/>
          <w:sz w:val="28"/>
          <w:szCs w:val="28"/>
        </w:rPr>
        <w:t>удостоверение</w:t>
      </w:r>
      <w:r w:rsidRPr="000C1B5C">
        <w:rPr>
          <w:rFonts w:ascii="Times New Roman" w:hAnsi="Times New Roman" w:cs="Times New Roman"/>
          <w:sz w:val="28"/>
          <w:szCs w:val="28"/>
        </w:rPr>
        <w:t xml:space="preserve"> </w:t>
      </w:r>
      <w:r w:rsidR="00824EA6" w:rsidRPr="000C1B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24EA6" w:rsidRPr="000C1B5C">
        <w:rPr>
          <w:rFonts w:ascii="Times New Roman" w:hAnsi="Times New Roman" w:cs="Times New Roman"/>
          <w:sz w:val="28"/>
          <w:szCs w:val="28"/>
        </w:rPr>
        <w:t>установленного</w:t>
      </w:r>
      <w:proofErr w:type="gramEnd"/>
      <w:r w:rsidR="00824EA6" w:rsidRPr="000C1B5C">
        <w:rPr>
          <w:rFonts w:ascii="Times New Roman" w:hAnsi="Times New Roman" w:cs="Times New Roman"/>
          <w:sz w:val="28"/>
          <w:szCs w:val="28"/>
        </w:rPr>
        <w:t xml:space="preserve"> </w:t>
      </w:r>
      <w:r w:rsidRPr="000C1B5C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824EA6" w:rsidRPr="000C1B5C" w:rsidRDefault="000C1B5C" w:rsidP="000C1B5C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0C1B5C">
        <w:rPr>
          <w:rFonts w:ascii="Times New Roman" w:hAnsi="Times New Roman" w:cs="Times New Roman"/>
          <w:sz w:val="28"/>
          <w:szCs w:val="28"/>
        </w:rPr>
        <w:t xml:space="preserve">         </w:t>
      </w:r>
      <w:r w:rsidR="00824EA6" w:rsidRPr="000C1B5C">
        <w:rPr>
          <w:rFonts w:ascii="Times New Roman" w:hAnsi="Times New Roman" w:cs="Times New Roman"/>
          <w:sz w:val="28"/>
          <w:szCs w:val="28"/>
        </w:rPr>
        <w:t>образца.</w:t>
      </w:r>
    </w:p>
    <w:p w:rsidR="000C1B5C" w:rsidRDefault="000C1B5C" w:rsidP="000C1B5C">
      <w:pPr>
        <w:pStyle w:val="a3"/>
        <w:suppressAutoHyphens/>
        <w:spacing w:line="240" w:lineRule="auto"/>
        <w:ind w:firstLine="0"/>
      </w:pPr>
      <w:r>
        <w:t xml:space="preserve">    3. </w:t>
      </w:r>
      <w:r w:rsidR="00824EA6">
        <w:t xml:space="preserve">Направить сведения о зарегистрированном кандидате </w:t>
      </w:r>
      <w:r>
        <w:t xml:space="preserve"> </w:t>
      </w:r>
      <w:r w:rsidR="00824EA6">
        <w:t xml:space="preserve">в средства </w:t>
      </w:r>
      <w:r>
        <w:t xml:space="preserve">        </w:t>
      </w:r>
    </w:p>
    <w:p w:rsidR="000C1B5C" w:rsidRDefault="000C1B5C" w:rsidP="000C1B5C">
      <w:pPr>
        <w:pStyle w:val="a3"/>
        <w:suppressAutoHyphens/>
        <w:spacing w:line="240" w:lineRule="auto"/>
        <w:ind w:firstLine="0"/>
      </w:pPr>
      <w:r>
        <w:t xml:space="preserve">        </w:t>
      </w:r>
      <w:r w:rsidR="00824EA6">
        <w:t>массовой информации и Избирательную комиссию Ростовской области.</w:t>
      </w:r>
    </w:p>
    <w:p w:rsidR="00211BD5" w:rsidRDefault="000C1B5C" w:rsidP="000C1B5C">
      <w:pPr>
        <w:pStyle w:val="a3"/>
        <w:suppressAutoHyphens/>
        <w:spacing w:line="240" w:lineRule="auto"/>
        <w:ind w:firstLine="0"/>
      </w:pPr>
      <w:r>
        <w:t xml:space="preserve">    4. </w:t>
      </w:r>
      <w:r w:rsidR="00824EA6">
        <w:t xml:space="preserve">Разместить настоящее постановление на сайте </w:t>
      </w:r>
      <w:proofErr w:type="gramStart"/>
      <w:r w:rsidR="00824EA6">
        <w:t>Окружной</w:t>
      </w:r>
      <w:proofErr w:type="gramEnd"/>
      <w:r w:rsidR="00824EA6">
        <w:t xml:space="preserve"> </w:t>
      </w:r>
      <w:r w:rsidR="00211BD5">
        <w:t xml:space="preserve">                 </w:t>
      </w:r>
    </w:p>
    <w:p w:rsidR="00211BD5" w:rsidRDefault="000C1B5C" w:rsidP="00211BD5">
      <w:pPr>
        <w:pStyle w:val="a3"/>
        <w:suppressAutoHyphens/>
        <w:spacing w:line="240" w:lineRule="auto"/>
        <w:ind w:firstLine="0"/>
      </w:pPr>
      <w:r>
        <w:rPr>
          <w:rFonts w:asciiTheme="minorHAnsi" w:eastAsiaTheme="minorEastAsia" w:hAnsiTheme="minorHAnsi" w:cstheme="minorBidi"/>
          <w:sz w:val="22"/>
          <w:szCs w:val="22"/>
        </w:rPr>
        <w:t xml:space="preserve">          </w:t>
      </w:r>
      <w:r w:rsidR="004D6091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="00824EA6">
        <w:t xml:space="preserve">избирательной комиссии Неклиновского </w:t>
      </w:r>
      <w:proofErr w:type="gramStart"/>
      <w:r w:rsidR="00824EA6">
        <w:t>одномандатного</w:t>
      </w:r>
      <w:proofErr w:type="gramEnd"/>
      <w:r w:rsidR="00824EA6">
        <w:t xml:space="preserve"> </w:t>
      </w:r>
    </w:p>
    <w:p w:rsidR="00211BD5" w:rsidRDefault="000C1B5C" w:rsidP="00211BD5">
      <w:pPr>
        <w:pStyle w:val="a3"/>
        <w:suppressAutoHyphens/>
        <w:spacing w:line="240" w:lineRule="auto"/>
        <w:ind w:firstLine="0"/>
      </w:pPr>
      <w:r>
        <w:t xml:space="preserve">        </w:t>
      </w:r>
      <w:r w:rsidR="00824EA6">
        <w:t xml:space="preserve">избирательного округа № 25 </w:t>
      </w:r>
      <w:proofErr w:type="gramStart"/>
      <w:r w:rsidR="00824EA6">
        <w:t>в</w:t>
      </w:r>
      <w:proofErr w:type="gramEnd"/>
      <w:r w:rsidR="00824EA6">
        <w:t xml:space="preserve"> информационно-</w:t>
      </w:r>
      <w:r w:rsidR="00211BD5">
        <w:t xml:space="preserve"> </w:t>
      </w:r>
    </w:p>
    <w:p w:rsidR="00824EA6" w:rsidRDefault="000C1B5C" w:rsidP="00211BD5">
      <w:pPr>
        <w:pStyle w:val="a3"/>
        <w:suppressAutoHyphens/>
        <w:spacing w:line="240" w:lineRule="auto"/>
        <w:ind w:firstLine="0"/>
      </w:pPr>
      <w:r>
        <w:t xml:space="preserve">      </w:t>
      </w:r>
      <w:r w:rsidR="00211BD5">
        <w:t xml:space="preserve">  </w:t>
      </w:r>
      <w:r w:rsidR="00824EA6">
        <w:t>телекоммуникационной сети «Интернет».</w:t>
      </w:r>
    </w:p>
    <w:p w:rsidR="000C1B5C" w:rsidRPr="004D6091" w:rsidRDefault="000C1B5C" w:rsidP="004D6091">
      <w:pPr>
        <w:pStyle w:val="a7"/>
        <w:rPr>
          <w:rFonts w:ascii="Times New Roman" w:hAnsi="Times New Roman" w:cs="Times New Roman"/>
          <w:sz w:val="28"/>
          <w:szCs w:val="28"/>
        </w:rPr>
      </w:pPr>
      <w:r w:rsidRPr="004D6091">
        <w:rPr>
          <w:rFonts w:ascii="Times New Roman" w:eastAsia="Times New Roman" w:hAnsi="Times New Roman" w:cs="Times New Roman"/>
          <w:sz w:val="28"/>
          <w:szCs w:val="28"/>
        </w:rPr>
        <w:t xml:space="preserve">     5.</w:t>
      </w:r>
      <w:r w:rsidRPr="004D609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24EA6" w:rsidRPr="004D6091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</w:t>
      </w:r>
      <w:proofErr w:type="gramStart"/>
      <w:r w:rsidR="00824EA6" w:rsidRPr="004D609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824EA6" w:rsidRPr="004D6091">
        <w:rPr>
          <w:rFonts w:ascii="Times New Roman" w:hAnsi="Times New Roman" w:cs="Times New Roman"/>
          <w:sz w:val="28"/>
          <w:szCs w:val="28"/>
        </w:rPr>
        <w:t xml:space="preserve"> </w:t>
      </w:r>
      <w:r w:rsidRPr="004D6091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0C1B5C" w:rsidRPr="004D6091" w:rsidRDefault="000C1B5C" w:rsidP="004D6091">
      <w:pPr>
        <w:pStyle w:val="a7"/>
        <w:rPr>
          <w:rFonts w:ascii="Times New Roman" w:hAnsi="Times New Roman" w:cs="Times New Roman"/>
          <w:sz w:val="28"/>
          <w:szCs w:val="28"/>
        </w:rPr>
      </w:pPr>
      <w:r w:rsidRPr="004D6091">
        <w:rPr>
          <w:rFonts w:ascii="Times New Roman" w:hAnsi="Times New Roman" w:cs="Times New Roman"/>
          <w:sz w:val="28"/>
          <w:szCs w:val="28"/>
        </w:rPr>
        <w:t xml:space="preserve">        </w:t>
      </w:r>
      <w:r w:rsidR="00824EA6" w:rsidRPr="004D6091">
        <w:rPr>
          <w:rFonts w:ascii="Times New Roman" w:hAnsi="Times New Roman" w:cs="Times New Roman"/>
          <w:sz w:val="28"/>
          <w:szCs w:val="28"/>
        </w:rPr>
        <w:t xml:space="preserve">секретаря  Территориальной избирательной комиссии  Неклиновского </w:t>
      </w:r>
      <w:r w:rsidRPr="004D6091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824EA6" w:rsidRPr="004D6091" w:rsidRDefault="000C1B5C" w:rsidP="004D6091">
      <w:pPr>
        <w:pStyle w:val="a7"/>
        <w:rPr>
          <w:rFonts w:ascii="Times New Roman" w:hAnsi="Times New Roman" w:cs="Times New Roman"/>
          <w:sz w:val="28"/>
          <w:szCs w:val="28"/>
        </w:rPr>
      </w:pPr>
      <w:r w:rsidRPr="004D6091">
        <w:rPr>
          <w:rFonts w:ascii="Times New Roman" w:hAnsi="Times New Roman" w:cs="Times New Roman"/>
          <w:sz w:val="28"/>
          <w:szCs w:val="28"/>
        </w:rPr>
        <w:t xml:space="preserve">        </w:t>
      </w:r>
      <w:r w:rsidR="00824EA6" w:rsidRPr="004D6091">
        <w:rPr>
          <w:rFonts w:ascii="Times New Roman" w:hAnsi="Times New Roman" w:cs="Times New Roman"/>
          <w:sz w:val="28"/>
          <w:szCs w:val="28"/>
        </w:rPr>
        <w:t>района Ростовской области Ляшеву О.В.</w:t>
      </w:r>
    </w:p>
    <w:p w:rsidR="004D6091" w:rsidRDefault="004D6091" w:rsidP="004D609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D6091" w:rsidRPr="004D6091" w:rsidRDefault="00824EA6" w:rsidP="004D6091">
      <w:pPr>
        <w:pStyle w:val="a7"/>
        <w:rPr>
          <w:rFonts w:ascii="Times New Roman" w:hAnsi="Times New Roman" w:cs="Times New Roman"/>
          <w:sz w:val="28"/>
          <w:szCs w:val="28"/>
        </w:rPr>
      </w:pPr>
      <w:r w:rsidRPr="004D6091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4D609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</w:t>
      </w:r>
      <w:r w:rsidR="000C1B5C" w:rsidRPr="004D6091">
        <w:rPr>
          <w:rFonts w:ascii="Times New Roman" w:hAnsi="Times New Roman" w:cs="Times New Roman"/>
          <w:sz w:val="28"/>
          <w:szCs w:val="28"/>
        </w:rPr>
        <w:t xml:space="preserve">     М.Ю. Сафонов        </w:t>
      </w:r>
    </w:p>
    <w:p w:rsidR="004D6091" w:rsidRDefault="004D6091" w:rsidP="004D6091">
      <w:pPr>
        <w:pStyle w:val="a7"/>
        <w:rPr>
          <w:rFonts w:ascii="Times New Roman" w:hAnsi="Times New Roman" w:cs="Times New Roman"/>
          <w:kern w:val="28"/>
          <w:sz w:val="28"/>
          <w:szCs w:val="28"/>
        </w:rPr>
      </w:pPr>
    </w:p>
    <w:p w:rsidR="00824EA6" w:rsidRPr="004D6091" w:rsidRDefault="00824EA6" w:rsidP="004D6091">
      <w:pPr>
        <w:pStyle w:val="a7"/>
        <w:rPr>
          <w:rFonts w:ascii="Times New Roman" w:hAnsi="Times New Roman" w:cs="Times New Roman"/>
          <w:sz w:val="28"/>
          <w:szCs w:val="28"/>
        </w:rPr>
      </w:pPr>
      <w:r w:rsidRPr="004D6091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</w:t>
      </w:r>
      <w:r w:rsidRPr="004D609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О.В. Ляшева</w:t>
      </w:r>
    </w:p>
    <w:p w:rsidR="00824EA6" w:rsidRPr="004D6091" w:rsidRDefault="00824EA6" w:rsidP="004D609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/>
    <w:p w:rsidR="00D30E73" w:rsidRDefault="00D30E73"/>
    <w:sectPr w:rsidR="00D30E73" w:rsidSect="00526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E1D27"/>
    <w:multiLevelType w:val="hybridMultilevel"/>
    <w:tmpl w:val="428086A0"/>
    <w:lvl w:ilvl="0" w:tplc="9B8CD2D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023AB"/>
    <w:multiLevelType w:val="hybridMultilevel"/>
    <w:tmpl w:val="7590B48E"/>
    <w:lvl w:ilvl="0" w:tplc="DA7A2700">
      <w:start w:val="2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3A571E"/>
    <w:multiLevelType w:val="hybridMultilevel"/>
    <w:tmpl w:val="C9229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8C2CBD"/>
    <w:multiLevelType w:val="hybridMultilevel"/>
    <w:tmpl w:val="88D49242"/>
    <w:lvl w:ilvl="0" w:tplc="7B781136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57"/>
        </w:tabs>
        <w:ind w:left="1157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77"/>
        </w:tabs>
        <w:ind w:left="1877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7"/>
        </w:tabs>
        <w:ind w:left="3317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7"/>
        </w:tabs>
        <w:ind w:left="4037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7"/>
        </w:tabs>
        <w:ind w:left="5477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7"/>
        </w:tabs>
        <w:ind w:left="6197" w:hanging="360"/>
      </w:pPr>
    </w:lvl>
  </w:abstractNum>
  <w:abstractNum w:abstractNumId="4">
    <w:nsid w:val="4AA30582"/>
    <w:multiLevelType w:val="hybridMultilevel"/>
    <w:tmpl w:val="F74A7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C74152"/>
    <w:multiLevelType w:val="hybridMultilevel"/>
    <w:tmpl w:val="D3C4BE52"/>
    <w:lvl w:ilvl="0" w:tplc="894EEDC2">
      <w:start w:val="1"/>
      <w:numFmt w:val="decimal"/>
      <w:lvlText w:val="%1."/>
      <w:lvlJc w:val="left"/>
      <w:pPr>
        <w:ind w:left="10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24EA6"/>
    <w:rsid w:val="000C1B5C"/>
    <w:rsid w:val="00211BD5"/>
    <w:rsid w:val="00226C50"/>
    <w:rsid w:val="004D6091"/>
    <w:rsid w:val="00526434"/>
    <w:rsid w:val="005702AA"/>
    <w:rsid w:val="00824EA6"/>
    <w:rsid w:val="00900CE6"/>
    <w:rsid w:val="00B6092E"/>
    <w:rsid w:val="00D30E73"/>
    <w:rsid w:val="00E3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4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24EA6"/>
    <w:pPr>
      <w:spacing w:after="0" w:line="360" w:lineRule="auto"/>
      <w:ind w:right="28"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24EA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 Indent"/>
    <w:basedOn w:val="a"/>
    <w:link w:val="a6"/>
    <w:uiPriority w:val="99"/>
    <w:unhideWhenUsed/>
    <w:rsid w:val="00824EA6"/>
    <w:pPr>
      <w:spacing w:after="120" w:line="240" w:lineRule="auto"/>
      <w:ind w:left="283" w:right="28" w:firstLine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824EA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824EA6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824E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8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80FB5-35BF-4247-8659-B38487B1F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6</cp:revision>
  <cp:lastPrinted>2023-08-02T10:05:00Z</cp:lastPrinted>
  <dcterms:created xsi:type="dcterms:W3CDTF">2023-07-25T19:44:00Z</dcterms:created>
  <dcterms:modified xsi:type="dcterms:W3CDTF">2023-08-02T10:05:00Z</dcterms:modified>
</cp:coreProperties>
</file>