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8714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F04A71">
        <w:rPr>
          <w:rFonts w:ascii="Times New Roman" w:hAnsi="Times New Roman" w:cs="Times New Roman"/>
          <w:sz w:val="28"/>
          <w:szCs w:val="28"/>
        </w:rPr>
        <w:t xml:space="preserve"> 48-1-117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5518B" w:rsidRPr="0025518B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25518B" w:rsidRPr="0025518B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25518B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2551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25518B" w:rsidRPr="0025518B">
        <w:rPr>
          <w:rFonts w:ascii="Times New Roman" w:hAnsi="Times New Roman" w:cs="Times New Roman"/>
          <w:sz w:val="28"/>
          <w:szCs w:val="28"/>
        </w:rPr>
        <w:t>Поляковско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25518B" w:rsidRPr="0025518B">
        <w:rPr>
          <w:rFonts w:ascii="Times New Roman" w:hAnsi="Times New Roman" w:cs="Times New Roman"/>
          <w:sz w:val="28"/>
          <w:szCs w:val="28"/>
        </w:rPr>
        <w:t>46-2-12</w:t>
      </w:r>
      <w:r w:rsidR="0025518B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25518B" w:rsidRPr="0025518B">
        <w:rPr>
          <w:rFonts w:ascii="Times New Roman" w:hAnsi="Times New Roman" w:cs="Times New Roman"/>
          <w:sz w:val="28"/>
          <w:szCs w:val="28"/>
        </w:rPr>
        <w:t>Аминов</w:t>
      </w:r>
      <w:r w:rsidR="0025518B">
        <w:rPr>
          <w:rFonts w:ascii="Times New Roman" w:hAnsi="Times New Roman" w:cs="Times New Roman"/>
          <w:sz w:val="28"/>
          <w:szCs w:val="28"/>
        </w:rPr>
        <w:t xml:space="preserve">а </w:t>
      </w:r>
      <w:r w:rsidR="0025518B" w:rsidRPr="0025518B">
        <w:rPr>
          <w:rFonts w:ascii="Times New Roman" w:hAnsi="Times New Roman" w:cs="Times New Roman"/>
          <w:sz w:val="28"/>
          <w:szCs w:val="28"/>
        </w:rPr>
        <w:t>Валери</w:t>
      </w:r>
      <w:r w:rsidR="0025518B">
        <w:rPr>
          <w:rFonts w:ascii="Times New Roman" w:hAnsi="Times New Roman" w:cs="Times New Roman"/>
          <w:sz w:val="28"/>
          <w:szCs w:val="28"/>
        </w:rPr>
        <w:t>я</w:t>
      </w:r>
      <w:r w:rsidR="0025518B" w:rsidRPr="0025518B">
        <w:rPr>
          <w:rFonts w:ascii="Times New Roman" w:hAnsi="Times New Roman" w:cs="Times New Roman"/>
          <w:sz w:val="28"/>
          <w:szCs w:val="28"/>
        </w:rPr>
        <w:t xml:space="preserve"> Геннадиевич</w:t>
      </w:r>
      <w:r w:rsidR="0025518B">
        <w:rPr>
          <w:rFonts w:ascii="Times New Roman" w:hAnsi="Times New Roman" w:cs="Times New Roman"/>
          <w:sz w:val="28"/>
          <w:szCs w:val="28"/>
        </w:rPr>
        <w:t>а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, избранного депутатом Собрания депутатов </w:t>
      </w:r>
      <w:r w:rsidR="0025518B" w:rsidRPr="0025518B">
        <w:rPr>
          <w:rFonts w:ascii="Times New Roman" w:hAnsi="Times New Roman" w:cs="Times New Roman"/>
          <w:sz w:val="28"/>
          <w:szCs w:val="28"/>
        </w:rPr>
        <w:t>Поляковско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25518B" w:rsidRPr="0025518B">
        <w:rPr>
          <w:rFonts w:ascii="Times New Roman" w:hAnsi="Times New Roman" w:cs="Times New Roman"/>
          <w:sz w:val="28"/>
          <w:szCs w:val="28"/>
        </w:rPr>
        <w:t>Поляковско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25518B">
        <w:rPr>
          <w:rFonts w:ascii="Times New Roman" w:hAnsi="Times New Roman" w:cs="Times New Roman"/>
          <w:sz w:val="28"/>
          <w:szCs w:val="28"/>
        </w:rPr>
        <w:t>1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CE7D86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A701F6" w:rsidRPr="0025518B" w:rsidRDefault="004319FD" w:rsidP="0025518B">
      <w:pPr>
        <w:pStyle w:val="a4"/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25518B" w:rsidRPr="0025518B">
        <w:rPr>
          <w:rFonts w:ascii="Times New Roman" w:hAnsi="Times New Roman" w:cs="Times New Roman"/>
          <w:sz w:val="28"/>
          <w:szCs w:val="28"/>
        </w:rPr>
        <w:t>Поляковско</w:t>
      </w:r>
      <w:r w:rsidRPr="0025518B">
        <w:rPr>
          <w:rFonts w:ascii="Times New Roman" w:hAnsi="Times New Roman" w:cs="Times New Roman"/>
          <w:sz w:val="28"/>
          <w:szCs w:val="28"/>
        </w:rPr>
        <w:t>го</w:t>
      </w:r>
      <w:r w:rsidRPr="002551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5518B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="0025518B" w:rsidRPr="0025518B">
        <w:rPr>
          <w:rFonts w:ascii="Times New Roman" w:hAnsi="Times New Roman" w:cs="Times New Roman"/>
          <w:sz w:val="28"/>
          <w:szCs w:val="28"/>
        </w:rPr>
        <w:t>Поляковско</w:t>
      </w:r>
      <w:r w:rsidRPr="0025518B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25518B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25518B" w:rsidRPr="0025518B">
        <w:rPr>
          <w:rFonts w:ascii="Times New Roman" w:hAnsi="Times New Roman" w:cs="Times New Roman"/>
          <w:sz w:val="28"/>
          <w:szCs w:val="28"/>
        </w:rPr>
        <w:t>1 Аминова Валерия Геннадиевича</w:t>
      </w:r>
    </w:p>
    <w:p w:rsidR="00A701F6" w:rsidRPr="00537125" w:rsidRDefault="00A701F6" w:rsidP="00A701F6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A701F6" w:rsidRPr="0025518B" w:rsidRDefault="0031635B" w:rsidP="0025518B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25518B" w:rsidRPr="0025518B">
        <w:rPr>
          <w:rFonts w:ascii="Times New Roman" w:hAnsi="Times New Roman" w:cs="Times New Roman"/>
          <w:sz w:val="28"/>
          <w:szCs w:val="28"/>
        </w:rPr>
        <w:t>Аминову</w:t>
      </w:r>
      <w:proofErr w:type="spellEnd"/>
      <w:r w:rsidR="0025518B" w:rsidRPr="0025518B">
        <w:rPr>
          <w:rFonts w:ascii="Times New Roman" w:hAnsi="Times New Roman" w:cs="Times New Roman"/>
          <w:sz w:val="28"/>
          <w:szCs w:val="28"/>
        </w:rPr>
        <w:t xml:space="preserve"> Валерию Геннадиевичу </w:t>
      </w:r>
      <w:r w:rsidRPr="0025518B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25518B" w:rsidRPr="0025518B">
        <w:rPr>
          <w:rFonts w:ascii="Times New Roman" w:hAnsi="Times New Roman" w:cs="Times New Roman"/>
          <w:sz w:val="28"/>
          <w:szCs w:val="28"/>
        </w:rPr>
        <w:t>Поляковско</w:t>
      </w:r>
      <w:r w:rsidR="00512382" w:rsidRPr="0025518B">
        <w:rPr>
          <w:rFonts w:ascii="Times New Roman" w:hAnsi="Times New Roman" w:cs="Times New Roman"/>
          <w:sz w:val="28"/>
          <w:szCs w:val="28"/>
        </w:rPr>
        <w:t>го</w:t>
      </w:r>
      <w:r w:rsidRPr="0025518B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25518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25518B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25518B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25518B" w:rsidRPr="0025518B">
        <w:rPr>
          <w:rFonts w:ascii="Times New Roman" w:hAnsi="Times New Roman" w:cs="Times New Roman"/>
          <w:sz w:val="28"/>
          <w:szCs w:val="28"/>
        </w:rPr>
        <w:t>Поляковско</w:t>
      </w:r>
      <w:r w:rsidR="00512382" w:rsidRPr="0025518B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512382" w:rsidRPr="0025518B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25518B">
        <w:rPr>
          <w:rFonts w:ascii="Times New Roman" w:hAnsi="Times New Roman" w:cs="Times New Roman"/>
          <w:sz w:val="28"/>
          <w:szCs w:val="28"/>
        </w:rPr>
        <w:t>1</w:t>
      </w:r>
      <w:r w:rsidR="00512382" w:rsidRPr="0025518B">
        <w:rPr>
          <w:rFonts w:ascii="Times New Roman" w:hAnsi="Times New Roman" w:cs="Times New Roman"/>
          <w:sz w:val="28"/>
          <w:szCs w:val="28"/>
        </w:rPr>
        <w:t xml:space="preserve"> </w:t>
      </w:r>
      <w:r w:rsidRPr="0025518B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A701F6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25518B">
      <w:pPr>
        <w:pStyle w:val="a4"/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25518B">
      <w:pPr>
        <w:pStyle w:val="a4"/>
        <w:spacing w:after="0" w:line="240" w:lineRule="auto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53712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A701F6">
      <w:pPr>
        <w:pStyle w:val="a3"/>
        <w:spacing w:line="264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F04A71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1E7D14"/>
    <w:rsid w:val="0025518B"/>
    <w:rsid w:val="002F606D"/>
    <w:rsid w:val="00303978"/>
    <w:rsid w:val="0031635B"/>
    <w:rsid w:val="003F5F64"/>
    <w:rsid w:val="004319FD"/>
    <w:rsid w:val="004A1E59"/>
    <w:rsid w:val="00512382"/>
    <w:rsid w:val="00537125"/>
    <w:rsid w:val="0055777B"/>
    <w:rsid w:val="005D4D52"/>
    <w:rsid w:val="006E6843"/>
    <w:rsid w:val="007955C4"/>
    <w:rsid w:val="00A701F6"/>
    <w:rsid w:val="00AC15CE"/>
    <w:rsid w:val="00B02D0B"/>
    <w:rsid w:val="00B53B83"/>
    <w:rsid w:val="00B648D0"/>
    <w:rsid w:val="00B668DC"/>
    <w:rsid w:val="00BB1CBB"/>
    <w:rsid w:val="00C46E8D"/>
    <w:rsid w:val="00CC2140"/>
    <w:rsid w:val="00CE7D86"/>
    <w:rsid w:val="00F04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4</cp:revision>
  <cp:lastPrinted>2021-09-23T13:00:00Z</cp:lastPrinted>
  <dcterms:created xsi:type="dcterms:W3CDTF">2021-09-24T16:39:00Z</dcterms:created>
  <dcterms:modified xsi:type="dcterms:W3CDTF">2021-10-04T07:32:00Z</dcterms:modified>
</cp:coreProperties>
</file>