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12-3</w:t>
      </w:r>
      <w:r w:rsidR="00FA0FE4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FA0F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Лакедемоновского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FA0FE4">
        <w:rPr>
          <w:sz w:val="28"/>
          <w:szCs w:val="28"/>
        </w:rPr>
        <w:t xml:space="preserve">Лакедемоновского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A0FE4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3434D-1C0D-4ADF-B032-A53521478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2026-07-31T06:28:00Z</dcterms:modified>
</cp:coreProperties>
</file>