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E05" w:rsidRPr="00635E05" w:rsidRDefault="00635E05" w:rsidP="0063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35E05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635E05" w:rsidRPr="00635E05" w:rsidTr="00635E05">
        <w:trPr>
          <w:trHeight w:val="730"/>
        </w:trPr>
        <w:tc>
          <w:tcPr>
            <w:tcW w:w="10065" w:type="dxa"/>
            <w:hideMark/>
          </w:tcPr>
          <w:p w:rsidR="00635E05" w:rsidRPr="00635E05" w:rsidRDefault="00B074FB" w:rsidP="00635E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group id="Группа 2" o:spid="_x0000_s1027" style="position:absolute;left:0;text-align:left;margin-left:7.4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635E05" w:rsidRPr="00635E05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ТЕРРИТОРИАЛЬНАЯ ИЗБИРАТЕЛЬНАЯ КОМИССИЯ</w:t>
            </w:r>
          </w:p>
          <w:p w:rsidR="00635E05" w:rsidRPr="00635E05" w:rsidRDefault="00635E05" w:rsidP="00635E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5E05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4F4F49" w:rsidRDefault="004F4F49" w:rsidP="004F4F4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4F49" w:rsidRDefault="004F4F49" w:rsidP="00635E0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F4F49" w:rsidRPr="00635E05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F4F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635E05">
        <w:rPr>
          <w:rFonts w:ascii="Times New Roman" w:hAnsi="Times New Roman" w:cs="Times New Roman"/>
          <w:sz w:val="28"/>
          <w:szCs w:val="28"/>
        </w:rPr>
        <w:t>15  июня 2023 г.</w:t>
      </w:r>
      <w:r w:rsidRPr="00635E05">
        <w:rPr>
          <w:rFonts w:ascii="Times New Roman" w:hAnsi="Times New Roman" w:cs="Times New Roman"/>
          <w:i/>
          <w:sz w:val="28"/>
          <w:szCs w:val="28"/>
        </w:rPr>
        <w:tab/>
      </w:r>
      <w:r w:rsidRPr="00635E05">
        <w:rPr>
          <w:rFonts w:ascii="Times New Roman" w:hAnsi="Times New Roman" w:cs="Times New Roman"/>
          <w:i/>
          <w:sz w:val="28"/>
          <w:szCs w:val="28"/>
        </w:rPr>
        <w:tab/>
      </w:r>
      <w:r w:rsidRPr="00635E05">
        <w:rPr>
          <w:rFonts w:ascii="Times New Roman" w:hAnsi="Times New Roman" w:cs="Times New Roman"/>
          <w:i/>
          <w:sz w:val="28"/>
          <w:szCs w:val="28"/>
        </w:rPr>
        <w:tab/>
      </w:r>
      <w:r w:rsidRPr="00635E05">
        <w:rPr>
          <w:rFonts w:ascii="Times New Roman" w:hAnsi="Times New Roman" w:cs="Times New Roman"/>
          <w:i/>
          <w:sz w:val="28"/>
          <w:szCs w:val="28"/>
        </w:rPr>
        <w:tab/>
      </w:r>
      <w:r w:rsidR="00635E05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Pr="00635E05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</w:t>
      </w:r>
      <w:r w:rsidRPr="00635E05">
        <w:rPr>
          <w:rFonts w:ascii="Times New Roman" w:hAnsi="Times New Roman" w:cs="Times New Roman"/>
          <w:sz w:val="28"/>
          <w:szCs w:val="28"/>
        </w:rPr>
        <w:t>№</w:t>
      </w:r>
      <w:r w:rsidRPr="00635E05">
        <w:rPr>
          <w:rFonts w:ascii="Times New Roman" w:hAnsi="Times New Roman" w:cs="Times New Roman"/>
          <w:sz w:val="28"/>
          <w:szCs w:val="28"/>
        </w:rPr>
        <w:tab/>
      </w:r>
      <w:r w:rsidR="00635E05">
        <w:rPr>
          <w:rFonts w:ascii="Times New Roman" w:hAnsi="Times New Roman" w:cs="Times New Roman"/>
          <w:sz w:val="28"/>
          <w:szCs w:val="28"/>
        </w:rPr>
        <w:t xml:space="preserve"> </w:t>
      </w:r>
      <w:r w:rsidR="00A55F70">
        <w:rPr>
          <w:rFonts w:ascii="Times New Roman" w:hAnsi="Times New Roman" w:cs="Times New Roman"/>
          <w:sz w:val="28"/>
          <w:szCs w:val="28"/>
        </w:rPr>
        <w:t>84-19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4F4F49" w:rsidRDefault="004F4F49" w:rsidP="004F4F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635E05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полномочиях по составлению протоколов об административных правонарушениях при  проведении </w:t>
      </w:r>
      <w:r w:rsidR="00762218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>
        <w:rPr>
          <w:rFonts w:ascii="Times New Roman" w:hAnsi="Times New Roman" w:cs="Times New Roman"/>
          <w:b/>
          <w:sz w:val="28"/>
          <w:szCs w:val="28"/>
        </w:rPr>
        <w:t>выборов депутат</w:t>
      </w:r>
      <w:r w:rsidR="00762218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62218" w:rsidRPr="00762218" w:rsidRDefault="00762218" w:rsidP="00635E05">
      <w:pPr>
        <w:pStyle w:val="a3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62218">
        <w:rPr>
          <w:rFonts w:ascii="Times New Roman" w:hAnsi="Times New Roman" w:cs="Times New Roman"/>
          <w:b/>
          <w:sz w:val="28"/>
          <w:szCs w:val="28"/>
        </w:rPr>
        <w:t>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</w:t>
      </w:r>
    </w:p>
    <w:p w:rsidR="00762218" w:rsidRDefault="00762218" w:rsidP="00635E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4F4F49" w:rsidRDefault="00635E05" w:rsidP="00635E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4F49">
        <w:rPr>
          <w:rFonts w:ascii="Times New Roman" w:hAnsi="Times New Roman" w:cs="Times New Roman"/>
          <w:sz w:val="28"/>
          <w:szCs w:val="28"/>
        </w:rPr>
        <w:t>В соответствии с пунктом 21</w:t>
      </w:r>
      <w:r w:rsidR="004F4F4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4F4F49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</w:t>
      </w:r>
      <w:r w:rsidR="004F4F49">
        <w:rPr>
          <w:rFonts w:ascii="Times New Roman" w:hAnsi="Times New Roman" w:cs="Times New Roman"/>
          <w:spacing w:val="6"/>
          <w:sz w:val="28"/>
          <w:szCs w:val="28"/>
        </w:rPr>
        <w:t xml:space="preserve">от 12.06.2002 № 67-ФЗ «Об основных гарантиях избирательных прав и права на участие в </w:t>
      </w:r>
      <w:r w:rsidR="004F4F49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правонарушениях,</w:t>
      </w:r>
    </w:p>
    <w:p w:rsidR="004F4F49" w:rsidRDefault="00635E05" w:rsidP="00635E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4F4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ПОСТАНОВЛЯЕТ:</w:t>
      </w:r>
    </w:p>
    <w:p w:rsidR="004F4F49" w:rsidRDefault="004F4F49" w:rsidP="00635E05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4F49" w:rsidRDefault="00635E05" w:rsidP="00635E05">
      <w:pPr>
        <w:pStyle w:val="a3"/>
        <w:spacing w:line="276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F4F49">
        <w:rPr>
          <w:rFonts w:ascii="Times New Roman" w:hAnsi="Times New Roman" w:cs="Times New Roman"/>
          <w:sz w:val="28"/>
          <w:szCs w:val="28"/>
        </w:rPr>
        <w:t>1.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статьями </w:t>
      </w:r>
      <w:r w:rsidR="004F4F49">
        <w:rPr>
          <w:rFonts w:ascii="Times New Roman" w:hAnsi="Times New Roman" w:cs="Times New Roman"/>
          <w:sz w:val="28"/>
          <w:szCs w:val="28"/>
        </w:rPr>
        <w:t xml:space="preserve">5.3-5.5, 5.8-5.10, 5.12, 5.15, 5.17-5.20, 5.47, 5.50, 5.51, 5.56, 5.64-5.68 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Кодекса Российской Федерации об административных правонарушениях, в период подготовки и проведения </w:t>
      </w:r>
      <w:r w:rsidR="00762218">
        <w:rPr>
          <w:rFonts w:ascii="Times New Roman" w:hAnsi="Times New Roman" w:cs="Times New Roman"/>
          <w:spacing w:val="1"/>
          <w:sz w:val="28"/>
          <w:szCs w:val="28"/>
        </w:rPr>
        <w:t xml:space="preserve">дополнительных </w:t>
      </w:r>
      <w:r w:rsidR="004F4F49">
        <w:rPr>
          <w:rFonts w:ascii="Times New Roman" w:hAnsi="Times New Roman" w:cs="Times New Roman"/>
          <w:bCs/>
          <w:sz w:val="28"/>
          <w:szCs w:val="28"/>
        </w:rPr>
        <w:t xml:space="preserve">выборов  </w:t>
      </w:r>
      <w:r w:rsidR="00762218" w:rsidRPr="00762218">
        <w:rPr>
          <w:rFonts w:ascii="Times New Roman" w:hAnsi="Times New Roman" w:cs="Times New Roman"/>
          <w:sz w:val="28"/>
          <w:szCs w:val="28"/>
        </w:rPr>
        <w:t xml:space="preserve">депутата </w:t>
      </w:r>
      <w:r w:rsidR="00762218">
        <w:rPr>
          <w:rFonts w:ascii="Times New Roman" w:hAnsi="Times New Roman" w:cs="Times New Roman"/>
          <w:sz w:val="28"/>
          <w:szCs w:val="28"/>
        </w:rPr>
        <w:t xml:space="preserve"> </w:t>
      </w:r>
      <w:r w:rsidR="00762218" w:rsidRPr="00762218">
        <w:rPr>
          <w:rFonts w:ascii="Times New Roman" w:hAnsi="Times New Roman" w:cs="Times New Roman"/>
          <w:sz w:val="28"/>
          <w:szCs w:val="28"/>
        </w:rPr>
        <w:t>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</w:t>
      </w:r>
      <w:r w:rsidR="004F4F49">
        <w:rPr>
          <w:rFonts w:ascii="Times New Roman" w:hAnsi="Times New Roman" w:cs="Times New Roman"/>
          <w:bCs/>
          <w:sz w:val="28"/>
          <w:szCs w:val="28"/>
        </w:rPr>
        <w:t xml:space="preserve">, членов </w:t>
      </w:r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 Территориальной избирательной комиссии Неклиновского района</w:t>
      </w:r>
      <w:proofErr w:type="gramEnd"/>
      <w:r w:rsidR="004F4F49">
        <w:rPr>
          <w:rFonts w:ascii="Times New Roman" w:hAnsi="Times New Roman" w:cs="Times New Roman"/>
          <w:spacing w:val="1"/>
          <w:sz w:val="28"/>
          <w:szCs w:val="28"/>
        </w:rPr>
        <w:t xml:space="preserve"> Ростовской области с правом решающего голоса:</w:t>
      </w:r>
    </w:p>
    <w:p w:rsidR="00B074FB" w:rsidRDefault="00B074FB" w:rsidP="00B074FB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pacing w:val="1"/>
          <w:sz w:val="28"/>
          <w:szCs w:val="28"/>
        </w:rPr>
        <w:t>- Саакяна Антона Андреевича</w:t>
      </w:r>
      <w:proofErr w:type="gramStart"/>
      <w:r>
        <w:rPr>
          <w:rFonts w:ascii="Times New Roman" w:hAnsi="Times New Roman" w:cs="Times New Roman"/>
          <w:spacing w:val="1"/>
          <w:sz w:val="28"/>
          <w:szCs w:val="28"/>
        </w:rPr>
        <w:t xml:space="preserve"> ;</w:t>
      </w:r>
      <w:proofErr w:type="gramEnd"/>
    </w:p>
    <w:p w:rsidR="00B074FB" w:rsidRDefault="00B074FB" w:rsidP="00B074FB">
      <w:pPr>
        <w:pStyle w:val="a3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- Ляшеву  Оксану Викторовну;</w:t>
      </w:r>
    </w:p>
    <w:p w:rsidR="00B074FB" w:rsidRPr="00B074FB" w:rsidRDefault="00B074FB" w:rsidP="00B074FB">
      <w:pPr>
        <w:pStyle w:val="a3"/>
        <w:spacing w:line="276" w:lineRule="auto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1"/>
          <w:sz w:val="28"/>
          <w:szCs w:val="28"/>
        </w:rPr>
        <w:t xml:space="preserve">      - </w:t>
      </w:r>
      <w:proofErr w:type="spellStart"/>
      <w:r>
        <w:rPr>
          <w:rFonts w:ascii="Times New Roman" w:hAnsi="Times New Roman" w:cs="Times New Roman"/>
          <w:spacing w:val="1"/>
          <w:sz w:val="28"/>
          <w:szCs w:val="28"/>
        </w:rPr>
        <w:t>Барсегян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8"/>
          <w:szCs w:val="28"/>
        </w:rPr>
        <w:t>Гоар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1"/>
          <w:sz w:val="28"/>
          <w:szCs w:val="28"/>
        </w:rPr>
        <w:t>Гургенов</w:t>
      </w:r>
      <w:bookmarkStart w:id="0" w:name="_GoBack"/>
      <w:bookmarkEnd w:id="0"/>
      <w:r>
        <w:rPr>
          <w:rFonts w:ascii="Times New Roman" w:hAnsi="Times New Roman" w:cs="Times New Roman"/>
          <w:spacing w:val="1"/>
          <w:sz w:val="28"/>
          <w:szCs w:val="28"/>
        </w:rPr>
        <w:t>ну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>.</w:t>
      </w:r>
    </w:p>
    <w:p w:rsidR="004F4F49" w:rsidRDefault="00635E05" w:rsidP="00B074F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F4F49">
        <w:rPr>
          <w:rFonts w:ascii="Times New Roman" w:hAnsi="Times New Roman" w:cs="Times New Roman"/>
          <w:sz w:val="28"/>
          <w:szCs w:val="28"/>
        </w:rPr>
        <w:t>2.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4F4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F4F4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B074FB" w:rsidRDefault="00635E05" w:rsidP="00635E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:rsidR="004F4F49" w:rsidRDefault="00B074FB" w:rsidP="00635E05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5E05">
        <w:rPr>
          <w:rFonts w:ascii="Times New Roman" w:hAnsi="Times New Roman" w:cs="Times New Roman"/>
          <w:sz w:val="28"/>
          <w:szCs w:val="28"/>
        </w:rPr>
        <w:t xml:space="preserve"> </w:t>
      </w:r>
      <w:r w:rsidR="004F4F49">
        <w:rPr>
          <w:rFonts w:ascii="Times New Roman" w:hAnsi="Times New Roman" w:cs="Times New Roman"/>
          <w:sz w:val="28"/>
          <w:szCs w:val="28"/>
        </w:rPr>
        <w:t>3.</w:t>
      </w:r>
      <w:r w:rsidR="004F4F49">
        <w:rPr>
          <w:rFonts w:ascii="Times New Roman" w:hAnsi="Times New Roman" w:cs="Times New Roman"/>
          <w:sz w:val="28"/>
          <w:szCs w:val="28"/>
        </w:rPr>
        <w:tab/>
      </w:r>
      <w:r w:rsidR="00635E0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4F4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F4F4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 Ляшеву О.В.</w:t>
      </w: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</w:t>
      </w:r>
      <w:r w:rsidR="00635E05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М.Ю. Сафонов</w:t>
      </w: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</w:t>
      </w:r>
      <w:r w:rsidR="00635E05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О.В. Ляшева</w:t>
      </w: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4F49" w:rsidRDefault="004F4F49" w:rsidP="004F4F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6E8C" w:rsidRDefault="005D6E8C"/>
    <w:sectPr w:rsidR="005D6E8C" w:rsidSect="00635E0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F4F49"/>
    <w:rsid w:val="00331C4B"/>
    <w:rsid w:val="004F4F49"/>
    <w:rsid w:val="005D6E8C"/>
    <w:rsid w:val="00635E05"/>
    <w:rsid w:val="00762218"/>
    <w:rsid w:val="00A55F70"/>
    <w:rsid w:val="00B0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C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F4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35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2023-07-03T14:58:00Z</cp:lastPrinted>
  <dcterms:created xsi:type="dcterms:W3CDTF">2023-06-25T19:06:00Z</dcterms:created>
  <dcterms:modified xsi:type="dcterms:W3CDTF">2023-07-03T14:58:00Z</dcterms:modified>
</cp:coreProperties>
</file>