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240492CC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442F6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B442F6">
        <w:rPr>
          <w:rFonts w:ascii="Times New Roman" w:hAnsi="Times New Roman" w:cs="Times New Roman"/>
          <w:bCs/>
          <w:sz w:val="28"/>
          <w:szCs w:val="28"/>
        </w:rPr>
        <w:t>22-113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65919D77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5D7F2E">
        <w:rPr>
          <w:b/>
          <w:bCs/>
          <w:sz w:val="28"/>
          <w:szCs w:val="28"/>
        </w:rPr>
        <w:t>Носовского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5D7F2E">
        <w:rPr>
          <w:b/>
          <w:bCs/>
          <w:sz w:val="28"/>
          <w:szCs w:val="28"/>
        </w:rPr>
        <w:t>Носовскому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902A7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67833BF3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5D7F2E">
        <w:rPr>
          <w:rFonts w:ascii="Times New Roman" w:hAnsi="Times New Roman" w:cs="Times New Roman"/>
          <w:sz w:val="28"/>
          <w:szCs w:val="28"/>
        </w:rPr>
        <w:t>Носовского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5D7F2E">
        <w:rPr>
          <w:rFonts w:ascii="Times New Roman" w:hAnsi="Times New Roman" w:cs="Times New Roman"/>
          <w:sz w:val="28"/>
          <w:szCs w:val="28"/>
        </w:rPr>
        <w:t>Носовскому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436F27EF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5D7F2E">
        <w:rPr>
          <w:rFonts w:ascii="Times New Roman" w:hAnsi="Times New Roman" w:cs="Times New Roman"/>
          <w:sz w:val="28"/>
          <w:szCs w:val="28"/>
        </w:rPr>
        <w:t xml:space="preserve">Носовского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5D7F2E">
        <w:rPr>
          <w:rFonts w:ascii="Times New Roman" w:hAnsi="Times New Roman" w:cs="Times New Roman"/>
          <w:sz w:val="28"/>
          <w:szCs w:val="28"/>
        </w:rPr>
        <w:t>Носовскому</w:t>
      </w:r>
      <w:r w:rsidR="00C34F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1A5BFAED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F8088C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442F6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442F6">
        <w:rPr>
          <w:rFonts w:ascii="Times New Roman" w:hAnsi="Times New Roman" w:cs="Times New Roman"/>
          <w:sz w:val="28"/>
          <w:szCs w:val="28"/>
        </w:rPr>
        <w:t>17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442F6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088C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2026-08-14T09:38:00Z</cp:lastPrinted>
  <dcterms:created xsi:type="dcterms:W3CDTF">2026-08-14T09:41:00Z</dcterms:created>
  <dcterms:modified xsi:type="dcterms:W3CDTF">2026-08-17T08:08:00Z</dcterms:modified>
</cp:coreProperties>
</file>