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678" w:rsidRDefault="00A47678" w:rsidP="00A47678">
      <w:pPr>
        <w:pStyle w:val="2"/>
        <w:rPr>
          <w:noProof/>
        </w:rPr>
      </w:pPr>
    </w:p>
    <w:p w:rsidR="00A47678" w:rsidRDefault="00A47678" w:rsidP="00A47678">
      <w:pPr>
        <w:tabs>
          <w:tab w:val="left" w:pos="4536"/>
          <w:tab w:val="left" w:pos="5670"/>
        </w:tabs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47678" w:rsidRDefault="00A47678" w:rsidP="00A47678">
      <w:pPr>
        <w:pStyle w:val="Postan"/>
        <w:ind w:right="282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678" w:rsidTr="00A47678">
        <w:trPr>
          <w:trHeight w:val="730"/>
        </w:trPr>
        <w:tc>
          <w:tcPr>
            <w:tcW w:w="10065" w:type="dxa"/>
            <w:hideMark/>
          </w:tcPr>
          <w:p w:rsidR="00A47678" w:rsidRDefault="009F774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2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    </v:group>
                  </w:pict>
                </mc:Fallback>
              </mc:AlternateContent>
            </w:r>
            <w:r w:rsidR="00A47678">
              <w:rPr>
                <w:b/>
                <w:noProof/>
                <w:szCs w:val="28"/>
              </w:rPr>
              <w:t>ТЕРРИТОРИАЛЬНАЯ</w:t>
            </w:r>
            <w:r w:rsidR="00A47678">
              <w:rPr>
                <w:b/>
                <w:szCs w:val="28"/>
              </w:rPr>
              <w:t xml:space="preserve"> ИЗБИРАТЕЛЬНАЯ  КОМИССИЯ</w:t>
            </w:r>
          </w:p>
          <w:p w:rsidR="00A47678" w:rsidRDefault="00A4767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678" w:rsidRDefault="00A47678" w:rsidP="00A47678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16"/>
          <w:szCs w:val="16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EF7E67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05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</w:t>
      </w:r>
      <w:r w:rsidR="00A4767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9A2548">
        <w:rPr>
          <w:rFonts w:ascii="Times New Roman" w:hAnsi="Times New Roman" w:cs="Times New Roman"/>
          <w:bCs/>
          <w:sz w:val="28"/>
          <w:szCs w:val="28"/>
        </w:rPr>
        <w:t>14-</w:t>
      </w:r>
      <w:r w:rsidR="00B32BE0">
        <w:rPr>
          <w:rFonts w:ascii="Times New Roman" w:hAnsi="Times New Roman" w:cs="Times New Roman"/>
          <w:bCs/>
          <w:sz w:val="28"/>
          <w:szCs w:val="28"/>
        </w:rPr>
        <w:t>1</w:t>
      </w:r>
      <w:r w:rsidR="00487659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764E32">
        <w:rPr>
          <w:b/>
          <w:bCs/>
          <w:sz w:val="28"/>
          <w:szCs w:val="28"/>
        </w:rPr>
        <w:t>Андреево-Мелентьевского</w:t>
      </w:r>
      <w:r w:rsidR="009A25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58D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созыва </w:t>
      </w:r>
      <w:r>
        <w:rPr>
          <w:b/>
          <w:bCs/>
          <w:sz w:val="28"/>
          <w:szCs w:val="28"/>
        </w:rPr>
        <w:t xml:space="preserve"> </w:t>
      </w:r>
      <w:proofErr w:type="spellStart"/>
      <w:r w:rsidR="00487659">
        <w:rPr>
          <w:b/>
          <w:bCs/>
          <w:sz w:val="28"/>
          <w:szCs w:val="28"/>
        </w:rPr>
        <w:t>Хруленко</w:t>
      </w:r>
      <w:proofErr w:type="spellEnd"/>
      <w:r w:rsidR="00487659">
        <w:rPr>
          <w:b/>
          <w:bCs/>
          <w:sz w:val="28"/>
          <w:szCs w:val="28"/>
        </w:rPr>
        <w:t xml:space="preserve"> Эллы Анатольевны</w:t>
      </w:r>
      <w:r w:rsidRPr="00A47678">
        <w:rPr>
          <w:b/>
          <w:sz w:val="28"/>
        </w:rPr>
        <w:t>,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 </w:t>
      </w:r>
      <w:r>
        <w:rPr>
          <w:b/>
          <w:sz w:val="28"/>
        </w:rPr>
        <w:t xml:space="preserve"> </w:t>
      </w:r>
      <w:r w:rsidRPr="00A47678">
        <w:rPr>
          <w:b/>
          <w:sz w:val="28"/>
        </w:rPr>
        <w:t>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proofErr w:type="spellStart"/>
      <w:r w:rsidR="002A6B7D" w:rsidRPr="00B66C5D">
        <w:rPr>
          <w:b/>
          <w:sz w:val="28"/>
          <w:szCs w:val="28"/>
        </w:rPr>
        <w:t>Неклиновское</w:t>
      </w:r>
      <w:proofErr w:type="spellEnd"/>
      <w:r w:rsidR="002A6B7D" w:rsidRPr="00B66C5D"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764E32">
        <w:rPr>
          <w:b/>
          <w:bCs/>
          <w:sz w:val="28"/>
          <w:szCs w:val="28"/>
        </w:rPr>
        <w:t>Андреево-</w:t>
      </w:r>
      <w:proofErr w:type="spellStart"/>
      <w:r w:rsidR="00764E32">
        <w:rPr>
          <w:b/>
          <w:bCs/>
          <w:sz w:val="28"/>
          <w:szCs w:val="28"/>
        </w:rPr>
        <w:t>Мелентьевскому</w:t>
      </w:r>
      <w:proofErr w:type="spellEnd"/>
      <w:r w:rsidR="00CF5984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3558D9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избирательному округу </w:t>
      </w:r>
      <w:r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№</w:t>
      </w:r>
      <w:r w:rsidR="0081436E">
        <w:rPr>
          <w:b/>
          <w:bCs/>
          <w:sz w:val="28"/>
          <w:szCs w:val="28"/>
        </w:rPr>
        <w:t>3</w:t>
      </w:r>
    </w:p>
    <w:p w:rsidR="00A47678" w:rsidRPr="00A47678" w:rsidRDefault="00A47678" w:rsidP="00A47678">
      <w:pPr>
        <w:pStyle w:val="a3"/>
        <w:spacing w:line="240" w:lineRule="auto"/>
        <w:ind w:left="1418" w:right="1841" w:firstLine="0"/>
        <w:rPr>
          <w:b/>
          <w:bCs/>
          <w:sz w:val="28"/>
          <w:szCs w:val="28"/>
        </w:rPr>
      </w:pP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427CED">
        <w:t xml:space="preserve">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427C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7659" w:rsidRPr="00487659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487659" w:rsidRPr="00487659">
        <w:rPr>
          <w:rFonts w:ascii="Times New Roman" w:hAnsi="Times New Roman" w:cs="Times New Roman"/>
          <w:sz w:val="28"/>
          <w:szCs w:val="28"/>
        </w:rPr>
        <w:t xml:space="preserve"> Эллы Анатольевны</w:t>
      </w:r>
      <w:r w:rsidR="00A47678" w:rsidRPr="00337F45">
        <w:rPr>
          <w:rFonts w:ascii="Times New Roman" w:hAnsi="Times New Roman" w:cs="Times New Roman"/>
          <w:sz w:val="28"/>
          <w:szCs w:val="28"/>
        </w:rPr>
        <w:t>,</w:t>
      </w:r>
      <w:bookmarkEnd w:id="0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036C61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036C61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9A2548" w:rsidRPr="009A254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1436E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требованиям Федерального закона от 12.06.2002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Pr="00337F45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A47678" w:rsidRPr="00337F45" w:rsidRDefault="00337F45" w:rsidP="00D579BF">
      <w:pPr>
        <w:pStyle w:val="a4"/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F5CE7">
        <w:rPr>
          <w:rFonts w:ascii="Times New Roman" w:hAnsi="Times New Roman" w:cs="Times New Roman"/>
          <w:sz w:val="28"/>
          <w:szCs w:val="28"/>
        </w:rPr>
        <w:t>1.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7659" w:rsidRPr="00487659">
        <w:rPr>
          <w:rFonts w:ascii="Times New Roman" w:hAnsi="Times New Roman" w:cs="Times New Roman"/>
          <w:sz w:val="28"/>
          <w:szCs w:val="28"/>
        </w:rPr>
        <w:t>Хруленко</w:t>
      </w:r>
      <w:proofErr w:type="spellEnd"/>
      <w:r w:rsidR="00487659" w:rsidRPr="00487659">
        <w:rPr>
          <w:rFonts w:ascii="Times New Roman" w:hAnsi="Times New Roman" w:cs="Times New Roman"/>
          <w:sz w:val="28"/>
          <w:szCs w:val="28"/>
        </w:rPr>
        <w:t xml:space="preserve"> Элл</w:t>
      </w:r>
      <w:r w:rsidR="00487659">
        <w:rPr>
          <w:rFonts w:ascii="Times New Roman" w:hAnsi="Times New Roman" w:cs="Times New Roman"/>
          <w:sz w:val="28"/>
          <w:szCs w:val="28"/>
        </w:rPr>
        <w:t>у</w:t>
      </w:r>
      <w:r w:rsidR="00487659" w:rsidRPr="00487659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487659">
        <w:rPr>
          <w:rFonts w:ascii="Times New Roman" w:hAnsi="Times New Roman" w:cs="Times New Roman"/>
          <w:sz w:val="28"/>
          <w:szCs w:val="28"/>
        </w:rPr>
        <w:t>у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</w:t>
      </w:r>
      <w:r w:rsidR="00487659">
        <w:rPr>
          <w:rFonts w:ascii="Times New Roman" w:hAnsi="Times New Roman" w:cs="Times New Roman"/>
          <w:sz w:val="28"/>
          <w:szCs w:val="28"/>
        </w:rPr>
        <w:t xml:space="preserve">21.12.1971 </w:t>
      </w:r>
      <w:r w:rsidR="00A47678" w:rsidRPr="00337F45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>: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87659" w:rsidRPr="00487659">
        <w:rPr>
          <w:rFonts w:ascii="Times New Roman" w:hAnsi="Times New Roman" w:cs="Times New Roman"/>
          <w:sz w:val="28"/>
          <w:szCs w:val="28"/>
        </w:rPr>
        <w:t xml:space="preserve">Ростовская область, Неклиновский </w:t>
      </w:r>
      <w:r w:rsidR="00487659">
        <w:rPr>
          <w:rFonts w:ascii="Times New Roman" w:hAnsi="Times New Roman" w:cs="Times New Roman"/>
          <w:sz w:val="28"/>
          <w:szCs w:val="28"/>
        </w:rPr>
        <w:t>район, с. Андреево-</w:t>
      </w:r>
      <w:proofErr w:type="spellStart"/>
      <w:r w:rsidR="00487659">
        <w:rPr>
          <w:rFonts w:ascii="Times New Roman" w:hAnsi="Times New Roman" w:cs="Times New Roman"/>
          <w:sz w:val="28"/>
          <w:szCs w:val="28"/>
        </w:rPr>
        <w:t>Мелентьево</w:t>
      </w:r>
      <w:proofErr w:type="spellEnd"/>
      <w:r w:rsidR="00427CED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</w:t>
      </w:r>
      <w:r w:rsidR="0081436E">
        <w:rPr>
          <w:rFonts w:ascii="Times New Roman" w:hAnsi="Times New Roman" w:cs="Times New Roman"/>
          <w:sz w:val="28"/>
          <w:szCs w:val="28"/>
        </w:rPr>
        <w:t>ую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объединением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66C5D" w:rsidRPr="002A6B7D"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 w:rsidR="00B66C5D" w:rsidRPr="002A6B7D"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</w:t>
      </w:r>
      <w:r w:rsidR="00B66C5D" w:rsidRPr="002A6B7D">
        <w:rPr>
          <w:rFonts w:ascii="Times New Roman" w:hAnsi="Times New Roman" w:cs="Times New Roman"/>
          <w:sz w:val="28"/>
          <w:szCs w:val="28"/>
        </w:rPr>
        <w:lastRenderedPageBreak/>
        <w:t>Всероссийской</w:t>
      </w:r>
      <w:r w:rsidR="00B66C5D" w:rsidRPr="00B66C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6C5D" w:rsidRPr="002A6B7D">
        <w:rPr>
          <w:rFonts w:ascii="Times New Roman" w:hAnsi="Times New Roman" w:cs="Times New Roman"/>
          <w:sz w:val="28"/>
          <w:szCs w:val="28"/>
        </w:rPr>
        <w:t>пол</w:t>
      </w:r>
      <w:r w:rsidR="00036C61" w:rsidRPr="002A6B7D">
        <w:rPr>
          <w:rFonts w:ascii="Times New Roman" w:hAnsi="Times New Roman" w:cs="Times New Roman"/>
          <w:sz w:val="28"/>
          <w:szCs w:val="28"/>
        </w:rPr>
        <w:t>итической партии</w:t>
      </w:r>
      <w:r w:rsidR="002A6B7D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кандидатом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в депутаты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Собрания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 w:rsidRPr="00764E32">
        <w:rPr>
          <w:rFonts w:ascii="Times New Roman" w:hAnsi="Times New Roman" w:cs="Times New Roman"/>
          <w:sz w:val="28"/>
          <w:szCs w:val="28"/>
        </w:rPr>
        <w:t xml:space="preserve">Андреево-Мелентьевского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Неклиновского 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914D9F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созыва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F6393C">
        <w:rPr>
          <w:rFonts w:ascii="Times New Roman" w:hAnsi="Times New Roman" w:cs="Times New Roman"/>
          <w:sz w:val="28"/>
          <w:szCs w:val="28"/>
        </w:rPr>
        <w:t>по</w:t>
      </w:r>
      <w:r w:rsidR="00914D9F">
        <w:rPr>
          <w:rFonts w:ascii="Times New Roman" w:hAnsi="Times New Roman" w:cs="Times New Roman"/>
          <w:sz w:val="28"/>
          <w:szCs w:val="28"/>
        </w:rPr>
        <w:t xml:space="preserve"> </w:t>
      </w:r>
      <w:r w:rsidR="00764E32">
        <w:rPr>
          <w:rFonts w:ascii="Times New Roman" w:hAnsi="Times New Roman" w:cs="Times New Roman"/>
          <w:sz w:val="28"/>
          <w:szCs w:val="28"/>
        </w:rPr>
        <w:t>Андреево-</w:t>
      </w:r>
      <w:proofErr w:type="spellStart"/>
      <w:r w:rsidR="00764E32">
        <w:rPr>
          <w:rFonts w:ascii="Times New Roman" w:hAnsi="Times New Roman" w:cs="Times New Roman"/>
          <w:sz w:val="28"/>
          <w:szCs w:val="28"/>
        </w:rPr>
        <w:t>Мелентьевскому</w:t>
      </w:r>
      <w:proofErr w:type="spellEnd"/>
      <w:r w:rsidR="00764E32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</w:t>
      </w:r>
      <w:r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81436E">
        <w:rPr>
          <w:rFonts w:ascii="Times New Roman" w:hAnsi="Times New Roman" w:cs="Times New Roman"/>
          <w:sz w:val="28"/>
          <w:szCs w:val="28"/>
        </w:rPr>
        <w:t>3</w:t>
      </w:r>
      <w:r w:rsidR="00A47678" w:rsidRPr="00337F45">
        <w:rPr>
          <w:rFonts w:ascii="Times New Roman" w:hAnsi="Times New Roman" w:cs="Times New Roman"/>
          <w:sz w:val="28"/>
          <w:szCs w:val="28"/>
        </w:rPr>
        <w:t>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558D9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C611F">
        <w:rPr>
          <w:rFonts w:ascii="Times New Roman" w:hAnsi="Times New Roman" w:cs="Times New Roman"/>
          <w:sz w:val="28"/>
          <w:szCs w:val="28"/>
        </w:rPr>
        <w:t>05</w:t>
      </w:r>
      <w:r w:rsidR="00A47678" w:rsidRPr="00337F45">
        <w:rPr>
          <w:rFonts w:ascii="Times New Roman" w:hAnsi="Times New Roman" w:cs="Times New Roman"/>
          <w:sz w:val="28"/>
          <w:szCs w:val="28"/>
        </w:rPr>
        <w:t>.0</w:t>
      </w:r>
      <w:r w:rsidR="00AC611F">
        <w:rPr>
          <w:rFonts w:ascii="Times New Roman" w:hAnsi="Times New Roman" w:cs="Times New Roman"/>
          <w:sz w:val="28"/>
          <w:szCs w:val="28"/>
        </w:rPr>
        <w:t>8</w:t>
      </w:r>
      <w:r w:rsidR="003558D9">
        <w:rPr>
          <w:rFonts w:ascii="Times New Roman" w:hAnsi="Times New Roman" w:cs="Times New Roman"/>
          <w:sz w:val="28"/>
          <w:szCs w:val="28"/>
        </w:rPr>
        <w:t>.202</w:t>
      </w:r>
      <w:r w:rsidR="00F6393C">
        <w:rPr>
          <w:rFonts w:ascii="Times New Roman" w:hAnsi="Times New Roman" w:cs="Times New Roman"/>
          <w:sz w:val="28"/>
          <w:szCs w:val="28"/>
        </w:rPr>
        <w:t>6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AC611F">
        <w:rPr>
          <w:rFonts w:ascii="Times New Roman" w:hAnsi="Times New Roman" w:cs="Times New Roman"/>
          <w:sz w:val="28"/>
          <w:szCs w:val="28"/>
        </w:rPr>
        <w:t>09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579BF">
        <w:rPr>
          <w:rFonts w:ascii="Times New Roman" w:hAnsi="Times New Roman" w:cs="Times New Roman"/>
          <w:sz w:val="28"/>
          <w:szCs w:val="28"/>
        </w:rPr>
        <w:t>5</w:t>
      </w:r>
      <w:r w:rsidR="00487659">
        <w:rPr>
          <w:rFonts w:ascii="Times New Roman" w:hAnsi="Times New Roman" w:cs="Times New Roman"/>
          <w:sz w:val="28"/>
          <w:szCs w:val="28"/>
        </w:rPr>
        <w:t>4</w:t>
      </w:r>
      <w:bookmarkStart w:id="1" w:name="_GoBack"/>
      <w:bookmarkEnd w:id="1"/>
      <w:r w:rsidR="0081436E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минут.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47678" w:rsidRPr="00337F45">
        <w:rPr>
          <w:rFonts w:ascii="Times New Roman" w:hAnsi="Times New Roman" w:cs="Times New Roman"/>
          <w:sz w:val="28"/>
          <w:szCs w:val="28"/>
        </w:rPr>
        <w:t>2.Выдать зарегистрированному кандидату удостоверение установленного образца.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F774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337F45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</w:t>
      </w:r>
      <w:r w:rsidR="003558D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337F45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36C61"/>
    <w:rsid w:val="001F10FA"/>
    <w:rsid w:val="001F5636"/>
    <w:rsid w:val="00272E0F"/>
    <w:rsid w:val="002A2CFC"/>
    <w:rsid w:val="002A6B7D"/>
    <w:rsid w:val="00335232"/>
    <w:rsid w:val="00337F45"/>
    <w:rsid w:val="003558D9"/>
    <w:rsid w:val="003E4D1C"/>
    <w:rsid w:val="004204CB"/>
    <w:rsid w:val="00427CED"/>
    <w:rsid w:val="00487659"/>
    <w:rsid w:val="004C315D"/>
    <w:rsid w:val="004C60CF"/>
    <w:rsid w:val="004F5CE7"/>
    <w:rsid w:val="0057725A"/>
    <w:rsid w:val="0075115E"/>
    <w:rsid w:val="00764E32"/>
    <w:rsid w:val="007972F2"/>
    <w:rsid w:val="007B0CCD"/>
    <w:rsid w:val="0081436E"/>
    <w:rsid w:val="008D782D"/>
    <w:rsid w:val="00914D9F"/>
    <w:rsid w:val="00937425"/>
    <w:rsid w:val="00980F7D"/>
    <w:rsid w:val="009A2548"/>
    <w:rsid w:val="009F774D"/>
    <w:rsid w:val="00A47678"/>
    <w:rsid w:val="00A536B1"/>
    <w:rsid w:val="00AB55D7"/>
    <w:rsid w:val="00AC611F"/>
    <w:rsid w:val="00B32BE0"/>
    <w:rsid w:val="00B3401B"/>
    <w:rsid w:val="00B66C5D"/>
    <w:rsid w:val="00CD2831"/>
    <w:rsid w:val="00CD29AB"/>
    <w:rsid w:val="00CD62D5"/>
    <w:rsid w:val="00CF5984"/>
    <w:rsid w:val="00D579BF"/>
    <w:rsid w:val="00DF7BA6"/>
    <w:rsid w:val="00E7465F"/>
    <w:rsid w:val="00EF2FBA"/>
    <w:rsid w:val="00EF7E67"/>
    <w:rsid w:val="00F23DA2"/>
    <w:rsid w:val="00F31539"/>
    <w:rsid w:val="00F6393C"/>
    <w:rsid w:val="00F67B54"/>
    <w:rsid w:val="00F9307E"/>
    <w:rsid w:val="00FF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36</cp:revision>
  <cp:lastPrinted>2026-07-30T09:07:00Z</cp:lastPrinted>
  <dcterms:created xsi:type="dcterms:W3CDTF">2022-07-29T09:48:00Z</dcterms:created>
  <dcterms:modified xsi:type="dcterms:W3CDTF">2026-08-05T07:03:00Z</dcterms:modified>
</cp:coreProperties>
</file>