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96519180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1E3FF5" w:rsidRDefault="00C364E7" w:rsidP="00E153CB">
            <w:pPr>
              <w:pStyle w:val="Postan"/>
              <w:rPr>
                <w:b/>
                <w:szCs w:val="24"/>
              </w:rPr>
            </w:pPr>
            <w:r w:rsidRPr="001E3FF5">
              <w:rPr>
                <w:b/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579EE1A" wp14:editId="71B046D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E3FF5">
              <w:rPr>
                <w:b/>
                <w:noProof/>
                <w:szCs w:val="24"/>
              </w:rPr>
              <w:t>ТЕРРИТОРИАЛЬНАЯ</w:t>
            </w:r>
            <w:r w:rsidRPr="001E3FF5">
              <w:rPr>
                <w:b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1E3FF5">
              <w:rPr>
                <w:b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1E3FF5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1E3FF5">
        <w:rPr>
          <w:rFonts w:ascii="Times New Roman" w:hAnsi="Times New Roman"/>
          <w:b/>
          <w:sz w:val="28"/>
          <w:szCs w:val="24"/>
        </w:rPr>
        <w:t>ПОСТАНОВЛЕНИЕ</w:t>
      </w:r>
    </w:p>
    <w:p w:rsidR="00C364E7" w:rsidRPr="00EC64C9" w:rsidRDefault="0016799B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C36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декабря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870DD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40</w:t>
      </w:r>
      <w:r w:rsidR="00870DD9">
        <w:rPr>
          <w:rFonts w:ascii="Times New Roman" w:hAnsi="Times New Roman"/>
          <w:sz w:val="28"/>
          <w:szCs w:val="28"/>
        </w:rPr>
        <w:t>-</w:t>
      </w:r>
      <w:r w:rsidR="00A66141">
        <w:rPr>
          <w:rFonts w:ascii="Times New Roman" w:hAnsi="Times New Roman"/>
          <w:sz w:val="28"/>
          <w:szCs w:val="28"/>
        </w:rPr>
        <w:t>3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r w:rsidR="00C364E7">
        <w:rPr>
          <w:rFonts w:ascii="Times New Roman" w:hAnsi="Times New Roman"/>
          <w:b/>
          <w:bCs/>
          <w:sz w:val="28"/>
        </w:rPr>
        <w:t>Неклиновского 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 20</w:t>
      </w:r>
      <w:r>
        <w:rPr>
          <w:rFonts w:ascii="Times New Roman" w:hAnsi="Times New Roman"/>
          <w:b/>
          <w:bCs/>
          <w:sz w:val="28"/>
        </w:rPr>
        <w:t>2</w:t>
      </w:r>
      <w:r w:rsidR="0016799B">
        <w:rPr>
          <w:rFonts w:ascii="Times New Roman" w:hAnsi="Times New Roman"/>
          <w:b/>
          <w:bCs/>
          <w:sz w:val="28"/>
        </w:rPr>
        <w:t xml:space="preserve">5 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C364E7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16799B">
        <w:rPr>
          <w:rFonts w:ascii="Times New Roman" w:hAnsi="Times New Roman"/>
          <w:sz w:val="28"/>
          <w:szCs w:val="28"/>
        </w:rPr>
        <w:t>5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</w:t>
      </w:r>
      <w:r>
        <w:rPr>
          <w:rFonts w:ascii="Times New Roman" w:hAnsi="Times New Roman"/>
          <w:sz w:val="28"/>
          <w:szCs w:val="28"/>
        </w:rPr>
        <w:t xml:space="preserve"> </w:t>
      </w:r>
      <w:r w:rsidR="0016799B">
        <w:rPr>
          <w:rFonts w:ascii="Times New Roman" w:hAnsi="Times New Roman"/>
          <w:sz w:val="28"/>
          <w:szCs w:val="28"/>
        </w:rPr>
        <w:t xml:space="preserve">19 </w:t>
      </w:r>
      <w:r w:rsidR="00870DD9">
        <w:rPr>
          <w:rFonts w:ascii="Times New Roman" w:hAnsi="Times New Roman"/>
          <w:sz w:val="28"/>
          <w:szCs w:val="28"/>
        </w:rPr>
        <w:t>декабря</w:t>
      </w:r>
      <w:r w:rsidRPr="0057738B">
        <w:rPr>
          <w:rFonts w:ascii="Times New Roman" w:hAnsi="Times New Roman"/>
          <w:sz w:val="28"/>
          <w:szCs w:val="28"/>
        </w:rPr>
        <w:t xml:space="preserve"> 20</w:t>
      </w:r>
      <w:r w:rsidR="00EF58FB">
        <w:rPr>
          <w:rFonts w:ascii="Times New Roman" w:hAnsi="Times New Roman"/>
          <w:sz w:val="28"/>
          <w:szCs w:val="28"/>
        </w:rPr>
        <w:t>2</w:t>
      </w:r>
      <w:r w:rsidR="0016799B">
        <w:rPr>
          <w:rFonts w:ascii="Times New Roman" w:hAnsi="Times New Roman"/>
          <w:sz w:val="28"/>
          <w:szCs w:val="28"/>
        </w:rPr>
        <w:t>4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 w:rsidR="00870DD9">
        <w:rPr>
          <w:rFonts w:ascii="Times New Roman" w:hAnsi="Times New Roman"/>
          <w:sz w:val="28"/>
          <w:szCs w:val="28"/>
        </w:rPr>
        <w:t>1</w:t>
      </w:r>
      <w:r w:rsidR="0016799B">
        <w:rPr>
          <w:rFonts w:ascii="Times New Roman" w:hAnsi="Times New Roman"/>
          <w:sz w:val="28"/>
          <w:szCs w:val="28"/>
        </w:rPr>
        <w:t>00</w:t>
      </w:r>
      <w:r w:rsidR="00870DD9">
        <w:rPr>
          <w:rFonts w:ascii="Times New Roman" w:hAnsi="Times New Roman"/>
          <w:sz w:val="28"/>
          <w:szCs w:val="28"/>
        </w:rPr>
        <w:t>-1</w:t>
      </w:r>
      <w:r w:rsidRPr="0057738B">
        <w:rPr>
          <w:rFonts w:ascii="Times New Roman" w:hAnsi="Times New Roman"/>
          <w:sz w:val="28"/>
          <w:szCs w:val="28"/>
        </w:rPr>
        <w:t xml:space="preserve"> « О Плане работы Избирательной коми</w:t>
      </w:r>
      <w:r>
        <w:rPr>
          <w:rFonts w:ascii="Times New Roman" w:hAnsi="Times New Roman"/>
          <w:sz w:val="28"/>
          <w:szCs w:val="28"/>
        </w:rPr>
        <w:t>ссии  Ростовской области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16799B">
        <w:rPr>
          <w:rFonts w:ascii="Times New Roman" w:hAnsi="Times New Roman"/>
          <w:sz w:val="28"/>
          <w:szCs w:val="28"/>
        </w:rPr>
        <w:t>5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  <w:proofErr w:type="gramEnd"/>
    </w:p>
    <w:p w:rsidR="00225FAB" w:rsidRDefault="00225FAB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364E7" w:rsidRDefault="00C364E7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D22D16" w:rsidRPr="0057738B" w:rsidRDefault="00D22D16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D22D16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C364E7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>онтроль за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="005F73FF">
        <w:rPr>
          <w:rFonts w:ascii="Times New Roman" w:hAnsi="Times New Roman"/>
          <w:sz w:val="28"/>
          <w:szCs w:val="28"/>
        </w:rPr>
        <w:t>озложить</w:t>
      </w:r>
      <w:r w:rsidRPr="0057738B">
        <w:rPr>
          <w:rFonts w:ascii="Times New Roman" w:hAnsi="Times New Roman"/>
          <w:sz w:val="28"/>
          <w:szCs w:val="28"/>
        </w:rPr>
        <w:t xml:space="preserve"> на </w:t>
      </w:r>
      <w:r w:rsidR="00EF58FB">
        <w:rPr>
          <w:rFonts w:ascii="Times New Roman" w:hAnsi="Times New Roman"/>
          <w:sz w:val="28"/>
          <w:szCs w:val="28"/>
        </w:rPr>
        <w:t xml:space="preserve">секретаря территориальной избирательной комиссии Неклиновского района </w:t>
      </w:r>
      <w:r w:rsidR="00D22D16">
        <w:rPr>
          <w:rFonts w:ascii="Times New Roman" w:hAnsi="Times New Roman"/>
          <w:sz w:val="28"/>
          <w:szCs w:val="28"/>
        </w:rPr>
        <w:t>О. В. Ляшеву</w:t>
      </w:r>
      <w:r w:rsidR="005F73FF">
        <w:rPr>
          <w:rFonts w:ascii="Times New Roman" w:hAnsi="Times New Roman"/>
          <w:sz w:val="28"/>
          <w:szCs w:val="28"/>
        </w:rPr>
        <w:t>.</w:t>
      </w:r>
    </w:p>
    <w:p w:rsidR="005F73FF" w:rsidRDefault="005F73FF" w:rsidP="005F73FF">
      <w:pPr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D22D16" w:rsidRPr="00EF58FB" w:rsidRDefault="00D22D16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D22D16">
        <w:rPr>
          <w:rFonts w:ascii="Times New Roman" w:hAnsi="Times New Roman" w:cs="Times New Roman"/>
          <w:sz w:val="28"/>
          <w:szCs w:val="28"/>
        </w:rPr>
        <w:t>О.В. Ляшева</w:t>
      </w:r>
    </w:p>
    <w:sectPr w:rsidR="00C364E7" w:rsidRPr="00EF58FB" w:rsidSect="005F73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16799B"/>
    <w:rsid w:val="001E3FF5"/>
    <w:rsid w:val="00225FAB"/>
    <w:rsid w:val="00393F2F"/>
    <w:rsid w:val="005F73FF"/>
    <w:rsid w:val="00870DD9"/>
    <w:rsid w:val="00A66141"/>
    <w:rsid w:val="00C364E7"/>
    <w:rsid w:val="00D22D16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7</cp:revision>
  <dcterms:created xsi:type="dcterms:W3CDTF">2020-01-23T06:24:00Z</dcterms:created>
  <dcterms:modified xsi:type="dcterms:W3CDTF">2024-12-24T01:20:00Z</dcterms:modified>
</cp:coreProperties>
</file>