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299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770CC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5D140C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D131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D1319B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D131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F75E5" w:rsidRDefault="00CC2140" w:rsidP="008F75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5D140C">
        <w:rPr>
          <w:rFonts w:ascii="Times New Roman" w:hAnsi="Times New Roman" w:cs="Times New Roman"/>
          <w:sz w:val="24"/>
          <w:szCs w:val="24"/>
        </w:rPr>
        <w:t>Чернецкого</w:t>
      </w:r>
      <w:proofErr w:type="spellEnd"/>
      <w:r w:rsidR="005D140C">
        <w:rPr>
          <w:rFonts w:ascii="Times New Roman" w:hAnsi="Times New Roman" w:cs="Times New Roman"/>
          <w:sz w:val="24"/>
          <w:szCs w:val="24"/>
        </w:rPr>
        <w:t xml:space="preserve"> Геннадия Васильевича</w:t>
      </w:r>
      <w:r w:rsidR="002F606D" w:rsidRPr="00A3379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8F75E5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8F75E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F75E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F75E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F75E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8F75E5" w:rsidRPr="008F75E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F75E5" w:rsidRPr="008F75E5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8F75E5" w:rsidRPr="008F75E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2F606D" w:rsidRPr="008F75E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F75E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F75E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F75E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F75E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F75E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F75E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75E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F75E5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8F75E5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8F75E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F75E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F75E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F75E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8F75E5" w:rsidRPr="008F75E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F75E5" w:rsidRPr="008F75E5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8F75E5" w:rsidRPr="008F75E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31635B" w:rsidRPr="008F75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140C" w:rsidRPr="008F75E5">
        <w:rPr>
          <w:rFonts w:ascii="Times New Roman" w:hAnsi="Times New Roman" w:cs="Times New Roman"/>
          <w:sz w:val="24"/>
          <w:szCs w:val="24"/>
        </w:rPr>
        <w:t>Чернецкого</w:t>
      </w:r>
      <w:proofErr w:type="spellEnd"/>
      <w:r w:rsidR="005D140C" w:rsidRPr="008F75E5">
        <w:rPr>
          <w:rFonts w:ascii="Times New Roman" w:hAnsi="Times New Roman" w:cs="Times New Roman"/>
          <w:sz w:val="24"/>
          <w:szCs w:val="24"/>
        </w:rPr>
        <w:t xml:space="preserve"> Геннадия Васильевича</w:t>
      </w:r>
      <w:r w:rsidR="005C05B9" w:rsidRPr="008F75E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F75E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75E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5D140C" w:rsidRPr="008F75E5">
        <w:rPr>
          <w:rFonts w:ascii="Times New Roman" w:hAnsi="Times New Roman" w:cs="Times New Roman"/>
          <w:sz w:val="24"/>
          <w:szCs w:val="24"/>
        </w:rPr>
        <w:t>Чернецкому</w:t>
      </w:r>
      <w:proofErr w:type="spellEnd"/>
      <w:r w:rsidR="005D140C" w:rsidRPr="008F75E5">
        <w:rPr>
          <w:rFonts w:ascii="Times New Roman" w:hAnsi="Times New Roman" w:cs="Times New Roman"/>
          <w:sz w:val="24"/>
          <w:szCs w:val="24"/>
        </w:rPr>
        <w:t xml:space="preserve"> Геннадию Васильевичу </w:t>
      </w:r>
      <w:r w:rsidRPr="008F75E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8F75E5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8F75E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F75E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F75E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8F75E5" w:rsidRPr="008F75E5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F75E5" w:rsidRPr="008F75E5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8F75E5" w:rsidRPr="008F75E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Pr="008F75E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75E5">
        <w:rPr>
          <w:rFonts w:ascii="Times New Roman" w:hAnsi="Times New Roman" w:cs="Times New Roman"/>
          <w:sz w:val="24"/>
          <w:szCs w:val="24"/>
        </w:rPr>
        <w:t>Р</w:t>
      </w:r>
      <w:r w:rsidR="0031635B" w:rsidRPr="008F75E5">
        <w:rPr>
          <w:rFonts w:ascii="Times New Roman" w:hAnsi="Times New Roman" w:cs="Times New Roman"/>
          <w:sz w:val="24"/>
          <w:szCs w:val="24"/>
        </w:rPr>
        <w:t>азместить на сайте Территориальной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2579"/>
    <w:rsid w:val="000A642F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C05B9"/>
    <w:rsid w:val="005C1DA9"/>
    <w:rsid w:val="005D140C"/>
    <w:rsid w:val="005D4D52"/>
    <w:rsid w:val="005E1196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0CC1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E586C"/>
    <w:rsid w:val="008F4195"/>
    <w:rsid w:val="008F75E5"/>
    <w:rsid w:val="0092217D"/>
    <w:rsid w:val="00980A1B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651B7"/>
    <w:rsid w:val="00C810DB"/>
    <w:rsid w:val="00CC2140"/>
    <w:rsid w:val="00CD5BAD"/>
    <w:rsid w:val="00CF2016"/>
    <w:rsid w:val="00D0148E"/>
    <w:rsid w:val="00D1319B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64</cp:revision>
  <cp:lastPrinted>2021-09-23T13:00:00Z</cp:lastPrinted>
  <dcterms:created xsi:type="dcterms:W3CDTF">2021-09-23T13:38:00Z</dcterms:created>
  <dcterms:modified xsi:type="dcterms:W3CDTF">2021-09-23T15:52:00Z</dcterms:modified>
</cp:coreProperties>
</file>