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A7" w:rsidRPr="006A0B29" w:rsidRDefault="00A30EA7" w:rsidP="00A30E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30EA7" w:rsidRPr="006A0B29" w:rsidTr="00A86EED">
        <w:trPr>
          <w:trHeight w:val="730"/>
        </w:trPr>
        <w:tc>
          <w:tcPr>
            <w:tcW w:w="10065" w:type="dxa"/>
          </w:tcPr>
          <w:p w:rsidR="00A30EA7" w:rsidRPr="006A0B29" w:rsidRDefault="00D15037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21590" t="22225" r="22225" b="13335"/>
                      <wp:wrapNone/>
                      <wp:docPr id="2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" o:spid="_x0000_s1026" style="position:absolute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30EA7" w:rsidRPr="006A0B29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A30EA7"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A30EA7" w:rsidRPr="006A0B29" w:rsidRDefault="00A30EA7" w:rsidP="00A8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B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CF2E7A" w:rsidRDefault="00CF2E7A" w:rsidP="00A30EA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Pr="00A30EA7" w:rsidRDefault="00CF2E7A" w:rsidP="00A30E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676729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31 января </w:t>
      </w:r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 w:rsidR="004D2DD9"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№ </w:t>
      </w:r>
      <w:r w:rsidR="004D2DD9">
        <w:rPr>
          <w:rFonts w:ascii="Times New Roman" w:hAnsi="Times New Roman" w:cs="Times New Roman"/>
          <w:sz w:val="28"/>
          <w:szCs w:val="28"/>
        </w:rPr>
        <w:t>111</w:t>
      </w:r>
      <w:r w:rsidR="00CF2E7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47C2">
        <w:rPr>
          <w:rFonts w:ascii="Times New Roman" w:hAnsi="Times New Roman" w:cs="Times New Roman"/>
          <w:sz w:val="28"/>
          <w:szCs w:val="28"/>
        </w:rPr>
        <w:t>6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A30EA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D3546F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D3546F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13</w:t>
            </w:r>
            <w:r w:rsidR="00D3546F">
              <w:rPr>
                <w:rFonts w:ascii="Times New Roman" w:hAnsi="Times New Roman" w:cs="Times New Roman"/>
                <w:b/>
                <w:sz w:val="28"/>
                <w:szCs w:val="28"/>
              </w:rPr>
              <w:t>44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CF2E7A" w:rsidRDefault="00CF2E7A" w:rsidP="00CF2E7A">
      <w:pPr>
        <w:pStyle w:val="a3"/>
        <w:rPr>
          <w:szCs w:val="28"/>
        </w:rPr>
      </w:pPr>
    </w:p>
    <w:p w:rsidR="00CF2E7A" w:rsidRDefault="004D2DD9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CF2E7A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D3546F">
        <w:rPr>
          <w:rFonts w:ascii="Times New Roman" w:hAnsi="Times New Roman" w:cs="Times New Roman"/>
          <w:sz w:val="28"/>
          <w:szCs w:val="28"/>
        </w:rPr>
        <w:t>а у</w:t>
      </w:r>
      <w:r w:rsidR="00CF2E7A">
        <w:rPr>
          <w:rFonts w:ascii="Times New Roman" w:hAnsi="Times New Roman" w:cs="Times New Roman"/>
          <w:sz w:val="28"/>
          <w:szCs w:val="28"/>
        </w:rPr>
        <w:t>частковой  избирательной комиссии избирательного участка № 13</w:t>
      </w:r>
      <w:r w:rsidR="00D3546F">
        <w:rPr>
          <w:rFonts w:ascii="Times New Roman" w:hAnsi="Times New Roman" w:cs="Times New Roman"/>
          <w:sz w:val="28"/>
          <w:szCs w:val="28"/>
        </w:rPr>
        <w:t>44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голоса  </w:t>
      </w:r>
      <w:r w:rsidR="00D3546F">
        <w:rPr>
          <w:rFonts w:ascii="Times New Roman" w:hAnsi="Times New Roman" w:cs="Times New Roman"/>
          <w:sz w:val="28"/>
          <w:szCs w:val="28"/>
        </w:rPr>
        <w:t xml:space="preserve">Ляшова Андрея Викторовича </w:t>
      </w:r>
      <w:r w:rsidR="00CF2E7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="00CF2E7A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E21C43">
        <w:rPr>
          <w:rFonts w:ascii="Times New Roman" w:hAnsi="Times New Roman" w:cs="Times New Roman"/>
          <w:sz w:val="28"/>
          <w:szCs w:val="28"/>
        </w:rPr>
        <w:t>Т</w:t>
      </w:r>
      <w:r w:rsidR="005F52B0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21C43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</w:t>
      </w:r>
      <w:r w:rsidR="00CF2E7A">
        <w:rPr>
          <w:rFonts w:ascii="Times New Roman" w:hAnsi="Times New Roman" w:cs="Times New Roman"/>
          <w:sz w:val="28"/>
          <w:szCs w:val="28"/>
        </w:rPr>
        <w:t>от 3</w:t>
      </w:r>
      <w:r>
        <w:rPr>
          <w:rFonts w:ascii="Times New Roman" w:hAnsi="Times New Roman" w:cs="Times New Roman"/>
          <w:sz w:val="28"/>
          <w:szCs w:val="28"/>
        </w:rPr>
        <w:t xml:space="preserve">0 января </w:t>
      </w:r>
      <w:r w:rsidR="00CF2E7A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CF2E7A">
        <w:rPr>
          <w:rFonts w:ascii="Times New Roman" w:hAnsi="Times New Roman" w:cs="Times New Roman"/>
          <w:sz w:val="28"/>
          <w:szCs w:val="28"/>
        </w:rPr>
        <w:t xml:space="preserve">г. № </w:t>
      </w:r>
      <w:r>
        <w:rPr>
          <w:rFonts w:ascii="Times New Roman" w:hAnsi="Times New Roman" w:cs="Times New Roman"/>
          <w:sz w:val="28"/>
          <w:szCs w:val="28"/>
        </w:rPr>
        <w:t>110-1</w:t>
      </w:r>
      <w:r w:rsidR="00CF2E7A">
        <w:rPr>
          <w:rFonts w:ascii="Times New Roman" w:hAnsi="Times New Roman" w:cs="Times New Roman"/>
          <w:sz w:val="28"/>
          <w:szCs w:val="28"/>
        </w:rPr>
        <w:t xml:space="preserve">), в соответствии с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 Неклиновского района Ростовской области от </w:t>
      </w:r>
      <w:r w:rsidR="00676729">
        <w:rPr>
          <w:rFonts w:ascii="Times New Roman" w:hAnsi="Times New Roman" w:cs="Times New Roman"/>
          <w:sz w:val="28"/>
          <w:szCs w:val="28"/>
        </w:rPr>
        <w:t>31 января</w:t>
      </w:r>
      <w:bookmarkStart w:id="0" w:name="_GoBack"/>
      <w:bookmarkEnd w:id="0"/>
      <w:r w:rsidR="003F083E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4</w:t>
      </w:r>
      <w:r w:rsidR="003F083E">
        <w:rPr>
          <w:rFonts w:ascii="Times New Roman" w:hAnsi="Times New Roman" w:cs="Times New Roman"/>
          <w:sz w:val="28"/>
          <w:szCs w:val="28"/>
        </w:rPr>
        <w:t>г.</w:t>
      </w:r>
      <w:r w:rsidR="00CF2E7A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11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</w:t>
      </w:r>
      <w:r w:rsidR="005F52B0">
        <w:rPr>
          <w:rFonts w:ascii="Times New Roman" w:hAnsi="Times New Roman" w:cs="Times New Roman"/>
          <w:sz w:val="28"/>
          <w:szCs w:val="28"/>
        </w:rPr>
        <w:t>1</w:t>
      </w:r>
      <w:r w:rsidR="006F37E2">
        <w:rPr>
          <w:rFonts w:ascii="Times New Roman" w:hAnsi="Times New Roman" w:cs="Times New Roman"/>
          <w:sz w:val="28"/>
          <w:szCs w:val="28"/>
        </w:rPr>
        <w:t xml:space="preserve"> </w:t>
      </w:r>
      <w:r w:rsidR="006F37E2" w:rsidRPr="00605452">
        <w:rPr>
          <w:rFonts w:ascii="Times New Roman" w:hAnsi="Times New Roman" w:cs="Times New Roman"/>
          <w:sz w:val="28"/>
          <w:szCs w:val="28"/>
        </w:rPr>
        <w:t>«</w:t>
      </w:r>
      <w:r w:rsidR="006F37E2" w:rsidRPr="00605452"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комиссий </w:t>
      </w:r>
      <w:r w:rsidR="006F37E2" w:rsidRPr="00605452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 w:rsidR="006F37E2">
        <w:rPr>
          <w:rFonts w:ascii="Times New Roman" w:hAnsi="Times New Roman" w:cs="Times New Roman"/>
          <w:sz w:val="28"/>
          <w:szCs w:val="28"/>
        </w:rPr>
        <w:t xml:space="preserve"> </w:t>
      </w:r>
      <w:r w:rsidR="006F37E2" w:rsidRPr="00605452"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области»</w:t>
      </w:r>
      <w:r w:rsidR="00CF2E7A">
        <w:rPr>
          <w:rFonts w:ascii="Times New Roman" w:hAnsi="Times New Roman" w:cs="Times New Roman"/>
          <w:sz w:val="28"/>
          <w:szCs w:val="28"/>
        </w:rPr>
        <w:t>,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21C43" w:rsidRDefault="006F37E2" w:rsidP="006F37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</w:t>
      </w:r>
      <w:r w:rsidR="00CF2E7A">
        <w:rPr>
          <w:rFonts w:ascii="Times New Roman" w:hAnsi="Times New Roman" w:cs="Times New Roman"/>
          <w:sz w:val="28"/>
          <w:szCs w:val="28"/>
        </w:rPr>
        <w:t>Назначить член</w:t>
      </w:r>
      <w:r w:rsidR="00E21C43">
        <w:rPr>
          <w:rFonts w:ascii="Times New Roman" w:hAnsi="Times New Roman" w:cs="Times New Roman"/>
          <w:sz w:val="28"/>
          <w:szCs w:val="28"/>
        </w:rPr>
        <w:t>ами</w:t>
      </w:r>
      <w:r w:rsidR="00CF2E7A"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13</w:t>
      </w:r>
      <w:r w:rsidR="00D3546F">
        <w:rPr>
          <w:rFonts w:ascii="Times New Roman" w:hAnsi="Times New Roman" w:cs="Times New Roman"/>
          <w:sz w:val="28"/>
          <w:szCs w:val="28"/>
        </w:rPr>
        <w:t>44</w:t>
      </w:r>
      <w:r w:rsidR="00CF2E7A">
        <w:rPr>
          <w:rFonts w:ascii="Times New Roman" w:hAnsi="Times New Roman" w:cs="Times New Roman"/>
          <w:sz w:val="28"/>
          <w:szCs w:val="28"/>
        </w:rPr>
        <w:t xml:space="preserve">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>лоса</w:t>
      </w:r>
      <w:r w:rsidR="00E21C43">
        <w:rPr>
          <w:rFonts w:ascii="Times New Roman" w:hAnsi="Times New Roman" w:cs="Times New Roman"/>
          <w:sz w:val="28"/>
          <w:szCs w:val="28"/>
        </w:rPr>
        <w:t>:</w:t>
      </w:r>
    </w:p>
    <w:p w:rsidR="005C224F" w:rsidRPr="005C224F" w:rsidRDefault="005C224F" w:rsidP="00E21C4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-</w:t>
      </w:r>
      <w:r w:rsidR="00D3546F">
        <w:rPr>
          <w:rFonts w:ascii="Times New Roman" w:hAnsi="Times New Roman" w:cs="Times New Roman"/>
          <w:sz w:val="28"/>
          <w:szCs w:val="28"/>
        </w:rPr>
        <w:t xml:space="preserve"> </w:t>
      </w:r>
      <w:r w:rsidR="00D3546F" w:rsidRPr="00D3546F">
        <w:rPr>
          <w:rFonts w:ascii="Times New Roman" w:hAnsi="Times New Roman" w:cs="Times New Roman"/>
          <w:b/>
          <w:sz w:val="28"/>
          <w:szCs w:val="28"/>
        </w:rPr>
        <w:t>Кудрявцеву Татьяну Викторовну</w:t>
      </w:r>
      <w:r>
        <w:rPr>
          <w:rFonts w:ascii="Times New Roman" w:hAnsi="Times New Roman" w:cs="Times New Roman"/>
          <w:sz w:val="28"/>
          <w:szCs w:val="28"/>
        </w:rPr>
        <w:t>, субъект выдвижения кандидатуры в состав избирательной комиссии:</w:t>
      </w:r>
      <w:r w:rsidR="00D354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Неклиновское местное отделение Ростовского Регионального отделения</w:t>
      </w:r>
      <w:r w:rsidR="00D3546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Всероссийской политической партии «ЕДИНАЯ РОССИЯ».</w:t>
      </w:r>
    </w:p>
    <w:p w:rsidR="00CF2E7A" w:rsidRPr="005C224F" w:rsidRDefault="00F13416" w:rsidP="00CF2E7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21C43">
        <w:rPr>
          <w:rFonts w:ascii="Times New Roman" w:hAnsi="Times New Roman" w:cs="Times New Roman"/>
          <w:sz w:val="28"/>
          <w:szCs w:val="28"/>
        </w:rPr>
        <w:t xml:space="preserve">      </w:t>
      </w:r>
      <w:r w:rsidR="00CF2E7A"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3F083E">
        <w:rPr>
          <w:rFonts w:ascii="Times New Roman" w:hAnsi="Times New Roman" w:cs="Times New Roman"/>
          <w:sz w:val="28"/>
          <w:szCs w:val="28"/>
        </w:rPr>
        <w:t>3</w:t>
      </w:r>
      <w:r w:rsidR="00D3546F">
        <w:rPr>
          <w:rFonts w:ascii="Times New Roman" w:hAnsi="Times New Roman" w:cs="Times New Roman"/>
          <w:sz w:val="28"/>
          <w:szCs w:val="28"/>
        </w:rPr>
        <w:t>44</w:t>
      </w:r>
      <w:r w:rsidR="00CF2E7A">
        <w:rPr>
          <w:rFonts w:ascii="Times New Roman" w:hAnsi="Times New Roman" w:cs="Times New Roman"/>
          <w:sz w:val="28"/>
          <w:szCs w:val="28"/>
        </w:rPr>
        <w:t>.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Контроль за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 О.В.</w:t>
      </w:r>
    </w:p>
    <w:p w:rsidR="00F13416" w:rsidRDefault="00F13416" w:rsidP="00CF2E7A">
      <w:pPr>
        <w:pStyle w:val="Postan"/>
        <w:jc w:val="left"/>
        <w:rPr>
          <w:szCs w:val="28"/>
        </w:rPr>
      </w:pPr>
    </w:p>
    <w:p w:rsidR="00CF2E7A" w:rsidRDefault="00CF2E7A" w:rsidP="00CF2E7A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F2E7A" w:rsidRDefault="00CF2E7A" w:rsidP="00CF2E7A">
      <w:pPr>
        <w:pStyle w:val="Postan"/>
        <w:jc w:val="left"/>
        <w:rPr>
          <w:szCs w:val="28"/>
        </w:rPr>
      </w:pPr>
    </w:p>
    <w:p w:rsidR="00920D29" w:rsidRPr="00A30EA7" w:rsidRDefault="00CF2E7A" w:rsidP="00A30EA7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F083E">
        <w:rPr>
          <w:szCs w:val="28"/>
        </w:rPr>
        <w:t xml:space="preserve">                     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</w:p>
    <w:sectPr w:rsidR="00920D29" w:rsidRPr="00A30EA7" w:rsidSect="00A30EA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76189"/>
    <w:multiLevelType w:val="hybridMultilevel"/>
    <w:tmpl w:val="5A4C7C2E"/>
    <w:lvl w:ilvl="0" w:tplc="04243ED8">
      <w:start w:val="1"/>
      <w:numFmt w:val="decimal"/>
      <w:lvlText w:val="%1."/>
      <w:lvlJc w:val="left"/>
      <w:pPr>
        <w:ind w:left="100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E7A"/>
    <w:rsid w:val="0014011E"/>
    <w:rsid w:val="0017393F"/>
    <w:rsid w:val="001966DC"/>
    <w:rsid w:val="001D3D80"/>
    <w:rsid w:val="0020318D"/>
    <w:rsid w:val="003F083E"/>
    <w:rsid w:val="004147C2"/>
    <w:rsid w:val="004D2DD9"/>
    <w:rsid w:val="00571F5B"/>
    <w:rsid w:val="0057604B"/>
    <w:rsid w:val="005C224F"/>
    <w:rsid w:val="005F52B0"/>
    <w:rsid w:val="00676729"/>
    <w:rsid w:val="006F37E2"/>
    <w:rsid w:val="00862DF5"/>
    <w:rsid w:val="00920D29"/>
    <w:rsid w:val="00A30EA7"/>
    <w:rsid w:val="00AF721D"/>
    <w:rsid w:val="00CF2E7A"/>
    <w:rsid w:val="00D15037"/>
    <w:rsid w:val="00D3546F"/>
    <w:rsid w:val="00DA5287"/>
    <w:rsid w:val="00E21C43"/>
    <w:rsid w:val="00F054B2"/>
    <w:rsid w:val="00F13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0E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A30E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30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E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1</cp:revision>
  <cp:lastPrinted>2024-01-31T12:05:00Z</cp:lastPrinted>
  <dcterms:created xsi:type="dcterms:W3CDTF">2023-06-18T18:34:00Z</dcterms:created>
  <dcterms:modified xsi:type="dcterms:W3CDTF">2024-01-31T15:26:00Z</dcterms:modified>
</cp:coreProperties>
</file>