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2117" w:rsidRDefault="00F42117" w:rsidP="007E060C">
      <w:pPr>
        <w:suppressAutoHyphens/>
        <w:ind w:right="-1"/>
        <w:jc w:val="center"/>
        <w:rPr>
          <w:sz w:val="8"/>
        </w:rPr>
      </w:pPr>
    </w:p>
    <w:p w:rsidR="00F42117" w:rsidRDefault="009A6B7C" w:rsidP="007E060C">
      <w:pPr>
        <w:jc w:val="center"/>
        <w:rPr>
          <w:b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s1026" type="#_x0000_t75" alt="Описание: E:\герб РО.jpg" style="position:absolute;left:0;text-align:left;margin-left:210.4pt;margin-top:.85pt;width:42.8pt;height:42.8pt;z-index:1;visibility:visible">
            <v:imagedata r:id="rId7" o:title=""/>
            <w10:wrap type="square" side="left"/>
          </v:shape>
        </w:pict>
      </w:r>
    </w:p>
    <w:p w:rsidR="00F42117" w:rsidRDefault="00F42117" w:rsidP="007E060C">
      <w:pPr>
        <w:rPr>
          <w:b/>
          <w:szCs w:val="28"/>
        </w:rPr>
      </w:pPr>
    </w:p>
    <w:p w:rsidR="00F42117" w:rsidRPr="007E060C" w:rsidRDefault="00F42117" w:rsidP="007E060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7E060C"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:rsidR="00F42117" w:rsidRPr="007E060C" w:rsidRDefault="00F42117" w:rsidP="007E060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7E060C">
        <w:rPr>
          <w:rFonts w:ascii="Times New Roman" w:hAnsi="Times New Roman"/>
          <w:b/>
          <w:sz w:val="28"/>
          <w:szCs w:val="28"/>
        </w:rPr>
        <w:t>НЕКЛИНОВСКОГО РАЙОНА РОСТОВСКОЙ ОБЛАСТИ</w:t>
      </w:r>
    </w:p>
    <w:p w:rsidR="00F42117" w:rsidRPr="007E060C" w:rsidRDefault="00F42117" w:rsidP="007E060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:rsidR="00F42117" w:rsidRPr="007E060C" w:rsidRDefault="00F42117" w:rsidP="007E060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7E060C">
        <w:rPr>
          <w:rFonts w:ascii="Times New Roman" w:hAnsi="Times New Roman"/>
          <w:b/>
          <w:sz w:val="28"/>
          <w:szCs w:val="28"/>
        </w:rPr>
        <w:t>ПОСТАНОВЛЕНИЕ</w:t>
      </w:r>
    </w:p>
    <w:p w:rsidR="00F42117" w:rsidRPr="007E060C" w:rsidRDefault="00F42117" w:rsidP="007E060C">
      <w:pPr>
        <w:pStyle w:val="a4"/>
        <w:rPr>
          <w:rFonts w:ascii="Times New Roman" w:hAnsi="Times New Roman"/>
          <w:sz w:val="28"/>
          <w:szCs w:val="28"/>
        </w:rPr>
      </w:pPr>
    </w:p>
    <w:p w:rsidR="00F42117" w:rsidRPr="007E060C" w:rsidRDefault="00FA5E31" w:rsidP="007E060C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25</w:t>
      </w:r>
      <w:r w:rsidR="00F42117" w:rsidRPr="007E060C">
        <w:rPr>
          <w:rFonts w:ascii="Times New Roman" w:hAnsi="Times New Roman"/>
          <w:sz w:val="28"/>
          <w:szCs w:val="28"/>
        </w:rPr>
        <w:t xml:space="preserve"> июня  202</w:t>
      </w:r>
      <w:r w:rsidR="00260464">
        <w:rPr>
          <w:rFonts w:ascii="Times New Roman" w:hAnsi="Times New Roman"/>
          <w:sz w:val="28"/>
          <w:szCs w:val="28"/>
        </w:rPr>
        <w:t>4</w:t>
      </w:r>
      <w:r w:rsidR="00F42117">
        <w:rPr>
          <w:rFonts w:ascii="Times New Roman" w:hAnsi="Times New Roman"/>
          <w:sz w:val="28"/>
          <w:szCs w:val="28"/>
        </w:rPr>
        <w:t>г.</w:t>
      </w:r>
      <w:r w:rsidR="00F42117" w:rsidRPr="007E060C">
        <w:rPr>
          <w:rFonts w:ascii="Times New Roman" w:hAnsi="Times New Roman"/>
          <w:i/>
          <w:sz w:val="28"/>
          <w:szCs w:val="28"/>
        </w:rPr>
        <w:tab/>
      </w:r>
      <w:r w:rsidR="00F42117" w:rsidRPr="007E060C">
        <w:rPr>
          <w:rFonts w:ascii="Times New Roman" w:hAnsi="Times New Roman"/>
          <w:i/>
          <w:sz w:val="28"/>
          <w:szCs w:val="28"/>
        </w:rPr>
        <w:tab/>
      </w:r>
      <w:r w:rsidR="00F42117" w:rsidRPr="007E060C">
        <w:rPr>
          <w:rFonts w:ascii="Times New Roman" w:hAnsi="Times New Roman"/>
          <w:i/>
          <w:sz w:val="28"/>
          <w:szCs w:val="28"/>
        </w:rPr>
        <w:tab/>
      </w:r>
      <w:r w:rsidR="00F42117" w:rsidRPr="007E060C">
        <w:rPr>
          <w:rFonts w:ascii="Times New Roman" w:hAnsi="Times New Roman"/>
          <w:i/>
          <w:sz w:val="28"/>
          <w:szCs w:val="28"/>
        </w:rPr>
        <w:tab/>
      </w:r>
      <w:r w:rsidR="00F42117" w:rsidRPr="007E060C">
        <w:rPr>
          <w:rFonts w:ascii="Times New Roman" w:hAnsi="Times New Roman"/>
          <w:i/>
          <w:sz w:val="28"/>
          <w:szCs w:val="28"/>
        </w:rPr>
        <w:tab/>
      </w:r>
      <w:r w:rsidR="00F42117">
        <w:rPr>
          <w:rFonts w:ascii="Times New Roman" w:hAnsi="Times New Roman"/>
          <w:i/>
          <w:sz w:val="28"/>
          <w:szCs w:val="28"/>
        </w:rPr>
        <w:t xml:space="preserve">                                         </w:t>
      </w:r>
      <w:r w:rsidR="00F42117" w:rsidRPr="007E060C">
        <w:rPr>
          <w:rFonts w:ascii="Times New Roman" w:hAnsi="Times New Roman"/>
          <w:sz w:val="28"/>
          <w:szCs w:val="28"/>
        </w:rPr>
        <w:t xml:space="preserve">№ </w:t>
      </w:r>
      <w:r w:rsidR="00260464">
        <w:rPr>
          <w:rFonts w:ascii="Times New Roman" w:hAnsi="Times New Roman"/>
          <w:sz w:val="28"/>
          <w:szCs w:val="28"/>
        </w:rPr>
        <w:t>124-3</w:t>
      </w:r>
    </w:p>
    <w:p w:rsidR="00F42117" w:rsidRPr="007E060C" w:rsidRDefault="00F42117" w:rsidP="007E060C">
      <w:pPr>
        <w:pStyle w:val="a4"/>
        <w:rPr>
          <w:rFonts w:ascii="Times New Roman" w:hAnsi="Times New Roman"/>
          <w:i/>
          <w:sz w:val="28"/>
          <w:szCs w:val="28"/>
        </w:rPr>
      </w:pPr>
    </w:p>
    <w:p w:rsidR="00F42117" w:rsidRPr="007E060C" w:rsidRDefault="00F42117" w:rsidP="007E060C">
      <w:pPr>
        <w:pStyle w:val="a4"/>
        <w:jc w:val="center"/>
        <w:rPr>
          <w:rFonts w:ascii="Times New Roman" w:hAnsi="Times New Roman"/>
          <w:sz w:val="28"/>
          <w:szCs w:val="28"/>
        </w:rPr>
      </w:pPr>
      <w:r w:rsidRPr="007E060C">
        <w:rPr>
          <w:rFonts w:ascii="Times New Roman" w:hAnsi="Times New Roman"/>
          <w:sz w:val="28"/>
          <w:szCs w:val="28"/>
        </w:rPr>
        <w:t>с. Покровское</w:t>
      </w:r>
    </w:p>
    <w:p w:rsidR="00F42117" w:rsidRPr="007E060C" w:rsidRDefault="00F42117" w:rsidP="007E060C">
      <w:pPr>
        <w:pStyle w:val="a4"/>
        <w:rPr>
          <w:rFonts w:ascii="Times New Roman" w:hAnsi="Times New Roman"/>
          <w:sz w:val="28"/>
          <w:szCs w:val="28"/>
        </w:rPr>
      </w:pPr>
    </w:p>
    <w:p w:rsidR="00F42117" w:rsidRPr="007E060C" w:rsidRDefault="00F42117" w:rsidP="00EA65F0">
      <w:pPr>
        <w:pStyle w:val="a4"/>
        <w:jc w:val="both"/>
        <w:rPr>
          <w:rFonts w:ascii="Times New Roman" w:hAnsi="Times New Roman"/>
          <w:b/>
          <w:sz w:val="28"/>
          <w:szCs w:val="28"/>
        </w:rPr>
      </w:pPr>
      <w:r w:rsidRPr="007E060C">
        <w:rPr>
          <w:rFonts w:ascii="Times New Roman" w:hAnsi="Times New Roman"/>
          <w:b/>
          <w:sz w:val="28"/>
          <w:szCs w:val="28"/>
        </w:rPr>
        <w:t xml:space="preserve">О некоторых условиях проведения агитационных публичных мероприятий в форме собраний в помещениях, находящихся в государственной или муниципальной собственности, в период избирательной кампании по </w:t>
      </w:r>
      <w:r>
        <w:rPr>
          <w:rFonts w:ascii="Times New Roman" w:hAnsi="Times New Roman"/>
          <w:b/>
          <w:sz w:val="28"/>
          <w:szCs w:val="28"/>
        </w:rPr>
        <w:t xml:space="preserve">дополнительным </w:t>
      </w:r>
      <w:r w:rsidRPr="007E060C">
        <w:rPr>
          <w:rFonts w:ascii="Times New Roman" w:hAnsi="Times New Roman"/>
          <w:b/>
          <w:sz w:val="28"/>
          <w:szCs w:val="28"/>
        </w:rPr>
        <w:t>выборам депутат</w:t>
      </w:r>
      <w:r>
        <w:rPr>
          <w:rFonts w:ascii="Times New Roman" w:hAnsi="Times New Roman"/>
          <w:b/>
          <w:sz w:val="28"/>
          <w:szCs w:val="28"/>
        </w:rPr>
        <w:t>а</w:t>
      </w:r>
      <w:r w:rsidRPr="007E060C">
        <w:rPr>
          <w:rFonts w:ascii="Times New Roman" w:hAnsi="Times New Roman"/>
          <w:b/>
          <w:sz w:val="28"/>
          <w:szCs w:val="28"/>
        </w:rPr>
        <w:t xml:space="preserve"> Собрания депутатов </w:t>
      </w:r>
      <w:proofErr w:type="spellStart"/>
      <w:r w:rsidR="00260464">
        <w:rPr>
          <w:rFonts w:ascii="Times New Roman" w:hAnsi="Times New Roman"/>
          <w:b/>
          <w:sz w:val="28"/>
          <w:szCs w:val="28"/>
        </w:rPr>
        <w:t>Новобессе</w:t>
      </w:r>
      <w:r w:rsidR="005D0E2C">
        <w:rPr>
          <w:rFonts w:ascii="Times New Roman" w:hAnsi="Times New Roman"/>
          <w:b/>
          <w:sz w:val="28"/>
          <w:szCs w:val="28"/>
        </w:rPr>
        <w:t>ргене</w:t>
      </w:r>
      <w:r w:rsidR="00260464">
        <w:rPr>
          <w:rFonts w:ascii="Times New Roman" w:hAnsi="Times New Roman"/>
          <w:b/>
          <w:sz w:val="28"/>
          <w:szCs w:val="28"/>
        </w:rPr>
        <w:t>вского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сельского</w:t>
      </w:r>
      <w:r w:rsidRPr="007E060C">
        <w:rPr>
          <w:rFonts w:ascii="Times New Roman" w:hAnsi="Times New Roman"/>
          <w:b/>
          <w:sz w:val="28"/>
          <w:szCs w:val="28"/>
        </w:rPr>
        <w:t xml:space="preserve"> поселени</w:t>
      </w:r>
      <w:r>
        <w:rPr>
          <w:rFonts w:ascii="Times New Roman" w:hAnsi="Times New Roman"/>
          <w:b/>
          <w:sz w:val="28"/>
          <w:szCs w:val="28"/>
        </w:rPr>
        <w:t>я</w:t>
      </w:r>
      <w:r w:rsidRPr="007E060C">
        <w:rPr>
          <w:rFonts w:ascii="Times New Roman" w:hAnsi="Times New Roman"/>
          <w:b/>
          <w:sz w:val="28"/>
          <w:szCs w:val="28"/>
        </w:rPr>
        <w:t xml:space="preserve"> Неклиновского района Ростовской области пятого созыва</w:t>
      </w:r>
      <w:r w:rsidRPr="007E060C">
        <w:rPr>
          <w:rFonts w:ascii="Times New Roman" w:hAnsi="Times New Roman"/>
          <w:b/>
          <w:color w:val="010101"/>
          <w:sz w:val="28"/>
          <w:szCs w:val="28"/>
          <w:shd w:val="clear" w:color="auto" w:fill="FFFFFF"/>
        </w:rPr>
        <w:t> </w:t>
      </w:r>
      <w:r>
        <w:rPr>
          <w:rFonts w:ascii="Times New Roman" w:hAnsi="Times New Roman"/>
          <w:b/>
          <w:color w:val="010101"/>
          <w:sz w:val="28"/>
          <w:szCs w:val="28"/>
          <w:shd w:val="clear" w:color="auto" w:fill="FFFFFF"/>
        </w:rPr>
        <w:t xml:space="preserve"> по </w:t>
      </w:r>
      <w:proofErr w:type="spellStart"/>
      <w:r w:rsidR="005D0E2C">
        <w:rPr>
          <w:rFonts w:ascii="Times New Roman" w:hAnsi="Times New Roman"/>
          <w:b/>
          <w:color w:val="010101"/>
          <w:sz w:val="28"/>
          <w:szCs w:val="28"/>
          <w:shd w:val="clear" w:color="auto" w:fill="FFFFFF"/>
        </w:rPr>
        <w:t>Новобессергене</w:t>
      </w:r>
      <w:r w:rsidR="00260464">
        <w:rPr>
          <w:rFonts w:ascii="Times New Roman" w:hAnsi="Times New Roman"/>
          <w:b/>
          <w:color w:val="010101"/>
          <w:sz w:val="28"/>
          <w:szCs w:val="28"/>
          <w:shd w:val="clear" w:color="auto" w:fill="FFFFFF"/>
        </w:rPr>
        <w:t>вскому</w:t>
      </w:r>
      <w:proofErr w:type="spellEnd"/>
      <w:r>
        <w:rPr>
          <w:rFonts w:ascii="Times New Roman" w:hAnsi="Times New Roman"/>
          <w:b/>
          <w:color w:val="010101"/>
          <w:sz w:val="28"/>
          <w:szCs w:val="28"/>
          <w:shd w:val="clear" w:color="auto" w:fill="FFFFFF"/>
        </w:rPr>
        <w:t xml:space="preserve"> одномандатному избирательному округу №</w:t>
      </w:r>
      <w:r w:rsidR="00260464">
        <w:rPr>
          <w:rFonts w:ascii="Times New Roman" w:hAnsi="Times New Roman"/>
          <w:b/>
          <w:color w:val="010101"/>
          <w:sz w:val="28"/>
          <w:szCs w:val="28"/>
          <w:shd w:val="clear" w:color="auto" w:fill="FFFFFF"/>
        </w:rPr>
        <w:t>9</w:t>
      </w:r>
      <w:r>
        <w:rPr>
          <w:rFonts w:ascii="Times New Roman" w:hAnsi="Times New Roman"/>
          <w:b/>
          <w:color w:val="010101"/>
          <w:sz w:val="28"/>
          <w:szCs w:val="28"/>
          <w:shd w:val="clear" w:color="auto" w:fill="FFFFFF"/>
        </w:rPr>
        <w:t>.</w:t>
      </w:r>
    </w:p>
    <w:p w:rsidR="00F42117" w:rsidRPr="007E060C" w:rsidRDefault="00F42117" w:rsidP="007E060C">
      <w:pPr>
        <w:pStyle w:val="a4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F42117" w:rsidRDefault="00F42117" w:rsidP="007E060C">
      <w:pPr>
        <w:pStyle w:val="-1"/>
        <w:spacing w:line="276" w:lineRule="auto"/>
        <w:rPr>
          <w:color w:val="000000"/>
          <w:szCs w:val="28"/>
        </w:rPr>
      </w:pPr>
      <w:r>
        <w:rPr>
          <w:szCs w:val="28"/>
        </w:rPr>
        <w:t xml:space="preserve">В соответствии с пунктом 3 статьей 53 Федерального закона </w:t>
      </w:r>
      <w:r>
        <w:rPr>
          <w:szCs w:val="28"/>
        </w:rPr>
        <w:br/>
        <w:t>от</w:t>
      </w:r>
      <w:r w:rsidR="00FA5E31">
        <w:rPr>
          <w:szCs w:val="28"/>
        </w:rPr>
        <w:t xml:space="preserve"> </w:t>
      </w:r>
      <w:r>
        <w:rPr>
          <w:szCs w:val="28"/>
        </w:rPr>
        <w:t>12.06.2002</w:t>
      </w:r>
      <w:r w:rsidR="00FA5E31">
        <w:rPr>
          <w:szCs w:val="28"/>
        </w:rPr>
        <w:t xml:space="preserve"> </w:t>
      </w:r>
      <w:r>
        <w:rPr>
          <w:szCs w:val="28"/>
        </w:rPr>
        <w:t>№ 67-ФЗ «Об основных гарантиях избирательных прав и права на участие в референдуме граждан Российской Федерации», статьей 42 Областного закона от 12.05.2016 № 525-ЗС «О выборах и референдумах в Ростовской области»</w:t>
      </w:r>
      <w:r>
        <w:rPr>
          <w:color w:val="000000"/>
          <w:szCs w:val="28"/>
        </w:rPr>
        <w:t>,</w:t>
      </w:r>
    </w:p>
    <w:p w:rsidR="00F42117" w:rsidRDefault="00F42117" w:rsidP="007E060C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Pr="007E060C">
        <w:rPr>
          <w:rFonts w:ascii="Times New Roman" w:hAnsi="Times New Roman"/>
          <w:sz w:val="28"/>
          <w:szCs w:val="28"/>
        </w:rPr>
        <w:t xml:space="preserve">Территориальная избирательная комиссия  Неклиновского района </w:t>
      </w:r>
      <w:r>
        <w:rPr>
          <w:rFonts w:ascii="Times New Roman" w:hAnsi="Times New Roman"/>
          <w:sz w:val="28"/>
          <w:szCs w:val="28"/>
        </w:rPr>
        <w:t>Ростовской области,</w:t>
      </w:r>
    </w:p>
    <w:p w:rsidR="00F42117" w:rsidRPr="007E060C" w:rsidRDefault="00F42117" w:rsidP="007E060C">
      <w:pPr>
        <w:pStyle w:val="a4"/>
        <w:jc w:val="center"/>
        <w:rPr>
          <w:rFonts w:ascii="Times New Roman" w:hAnsi="Times New Roman"/>
          <w:sz w:val="28"/>
          <w:szCs w:val="28"/>
        </w:rPr>
      </w:pPr>
      <w:r w:rsidRPr="007E060C">
        <w:rPr>
          <w:rFonts w:ascii="Times New Roman" w:hAnsi="Times New Roman"/>
          <w:sz w:val="28"/>
          <w:szCs w:val="28"/>
        </w:rPr>
        <w:t>ПОСТАНОВЛЯЕТ:</w:t>
      </w:r>
    </w:p>
    <w:p w:rsidR="00F42117" w:rsidRPr="007E060C" w:rsidRDefault="00F42117" w:rsidP="007E060C">
      <w:pPr>
        <w:pStyle w:val="a4"/>
        <w:rPr>
          <w:rFonts w:ascii="Times New Roman" w:hAnsi="Times New Roman"/>
          <w:sz w:val="28"/>
          <w:szCs w:val="28"/>
        </w:rPr>
      </w:pPr>
    </w:p>
    <w:p w:rsidR="00F42117" w:rsidRPr="007E060C" w:rsidRDefault="00F42117" w:rsidP="005D0E2C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</w:t>
      </w:r>
      <w:r w:rsidRPr="007E060C">
        <w:rPr>
          <w:rFonts w:ascii="Times New Roman" w:hAnsi="Times New Roman"/>
          <w:sz w:val="28"/>
          <w:szCs w:val="28"/>
        </w:rPr>
        <w:t xml:space="preserve">1. Установить время безвозмездного предоставления собственником, владельцем помещения, пригодного для проведения агитационных публичных мероприятий в форме собраний и находящегося </w:t>
      </w:r>
      <w:r w:rsidRPr="007E060C">
        <w:rPr>
          <w:rFonts w:ascii="Times New Roman" w:hAnsi="Times New Roman"/>
          <w:sz w:val="28"/>
          <w:szCs w:val="28"/>
        </w:rPr>
        <w:br/>
        <w:t>в государственной или муниципальной собственности, зарегистрированному кандидату</w:t>
      </w:r>
      <w:r>
        <w:rPr>
          <w:rFonts w:ascii="Times New Roman" w:hAnsi="Times New Roman"/>
          <w:sz w:val="28"/>
          <w:szCs w:val="28"/>
        </w:rPr>
        <w:t xml:space="preserve"> </w:t>
      </w:r>
      <w:r w:rsidRPr="007E060C">
        <w:rPr>
          <w:rFonts w:ascii="Times New Roman" w:hAnsi="Times New Roman"/>
          <w:sz w:val="28"/>
          <w:szCs w:val="28"/>
        </w:rPr>
        <w:t>для встреч с избирателями на время, указанное в заявке, но не более 60 минут на одну встречу.</w:t>
      </w:r>
    </w:p>
    <w:p w:rsidR="00F42117" w:rsidRPr="00EA65F0" w:rsidRDefault="00F42117" w:rsidP="005D0E2C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</w:t>
      </w:r>
      <w:r w:rsidRPr="00EA65F0">
        <w:rPr>
          <w:rFonts w:ascii="Times New Roman" w:hAnsi="Times New Roman"/>
          <w:sz w:val="28"/>
          <w:szCs w:val="28"/>
        </w:rPr>
        <w:t>2. </w:t>
      </w:r>
      <w:proofErr w:type="gramStart"/>
      <w:r w:rsidRPr="00EA65F0">
        <w:rPr>
          <w:rFonts w:ascii="Times New Roman" w:hAnsi="Times New Roman"/>
          <w:sz w:val="28"/>
          <w:szCs w:val="28"/>
        </w:rPr>
        <w:t xml:space="preserve">Собственнику, владельцу помещения, указанного в пункте 1 настоящего постановления, а также собственнику, владельцу помещения, находящегося в собственности организации, имеющей на день официального опубликования (публикации) решения </w:t>
      </w:r>
      <w:r>
        <w:rPr>
          <w:rFonts w:ascii="Times New Roman" w:hAnsi="Times New Roman"/>
          <w:sz w:val="28"/>
          <w:szCs w:val="28"/>
        </w:rPr>
        <w:t xml:space="preserve">Собрания депутатов </w:t>
      </w:r>
      <w:proofErr w:type="spellStart"/>
      <w:r w:rsidR="005D0E2C">
        <w:rPr>
          <w:rFonts w:ascii="Times New Roman" w:hAnsi="Times New Roman"/>
          <w:sz w:val="28"/>
          <w:szCs w:val="28"/>
        </w:rPr>
        <w:t>Новобессергене</w:t>
      </w:r>
      <w:r w:rsidR="00260464">
        <w:rPr>
          <w:rFonts w:ascii="Times New Roman" w:hAnsi="Times New Roman"/>
          <w:sz w:val="28"/>
          <w:szCs w:val="28"/>
        </w:rPr>
        <w:t>вского</w:t>
      </w:r>
      <w:proofErr w:type="spellEnd"/>
      <w:r w:rsidR="0026046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сельского поселения Неклиновского района Ростовской области « О</w:t>
      </w:r>
      <w:r w:rsidRPr="00EA65F0">
        <w:rPr>
          <w:rFonts w:ascii="Times New Roman" w:hAnsi="Times New Roman"/>
          <w:sz w:val="28"/>
          <w:szCs w:val="28"/>
        </w:rPr>
        <w:t xml:space="preserve"> назначении </w:t>
      </w:r>
      <w:r>
        <w:rPr>
          <w:rFonts w:ascii="Times New Roman" w:hAnsi="Times New Roman"/>
          <w:sz w:val="28"/>
          <w:szCs w:val="28"/>
        </w:rPr>
        <w:t xml:space="preserve">дополнительных выборов  депутата Собрания депутатов </w:t>
      </w:r>
      <w:proofErr w:type="spellStart"/>
      <w:r w:rsidR="005D0E2C">
        <w:rPr>
          <w:rFonts w:ascii="Times New Roman" w:hAnsi="Times New Roman"/>
          <w:sz w:val="28"/>
          <w:szCs w:val="28"/>
        </w:rPr>
        <w:t>Новобессергене</w:t>
      </w:r>
      <w:r w:rsidR="00260464">
        <w:rPr>
          <w:rFonts w:ascii="Times New Roman" w:hAnsi="Times New Roman"/>
          <w:sz w:val="28"/>
          <w:szCs w:val="28"/>
        </w:rPr>
        <w:t>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Неклиновского района Ростовской области пятого созыва по </w:t>
      </w:r>
      <w:proofErr w:type="spellStart"/>
      <w:r w:rsidR="005D0E2C">
        <w:rPr>
          <w:rFonts w:ascii="Times New Roman" w:hAnsi="Times New Roman"/>
          <w:sz w:val="28"/>
          <w:szCs w:val="28"/>
        </w:rPr>
        <w:t>Новобессергене</w:t>
      </w:r>
      <w:r w:rsidR="00260464">
        <w:rPr>
          <w:rFonts w:ascii="Times New Roman" w:hAnsi="Times New Roman"/>
          <w:sz w:val="28"/>
          <w:szCs w:val="28"/>
        </w:rPr>
        <w:t>вскому</w:t>
      </w:r>
      <w:proofErr w:type="spellEnd"/>
      <w:r w:rsidR="0026046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одномандатному избирательному округу №</w:t>
      </w:r>
      <w:r w:rsidR="00260464">
        <w:rPr>
          <w:rFonts w:ascii="Times New Roman" w:hAnsi="Times New Roman"/>
          <w:sz w:val="28"/>
          <w:szCs w:val="28"/>
        </w:rPr>
        <w:t>9</w:t>
      </w:r>
      <w:r>
        <w:rPr>
          <w:rFonts w:ascii="Times New Roman" w:hAnsi="Times New Roman"/>
          <w:sz w:val="28"/>
          <w:szCs w:val="28"/>
        </w:rPr>
        <w:t xml:space="preserve">» </w:t>
      </w:r>
      <w:r w:rsidRPr="00EA65F0">
        <w:rPr>
          <w:rFonts w:ascii="Times New Roman" w:hAnsi="Times New Roman"/>
          <w:sz w:val="28"/>
          <w:szCs w:val="28"/>
        </w:rPr>
        <w:t>в своем уставном (складочном</w:t>
      </w:r>
      <w:proofErr w:type="gramEnd"/>
      <w:r w:rsidRPr="00EA65F0">
        <w:rPr>
          <w:rFonts w:ascii="Times New Roman" w:hAnsi="Times New Roman"/>
          <w:sz w:val="28"/>
          <w:szCs w:val="28"/>
        </w:rPr>
        <w:t xml:space="preserve">) </w:t>
      </w:r>
      <w:proofErr w:type="gramStart"/>
      <w:r w:rsidRPr="00EA65F0">
        <w:rPr>
          <w:rFonts w:ascii="Times New Roman" w:hAnsi="Times New Roman"/>
          <w:sz w:val="28"/>
          <w:szCs w:val="28"/>
        </w:rPr>
        <w:t xml:space="preserve">капитале долю (вклад) Российской Федерации, </w:t>
      </w:r>
      <w:r w:rsidRPr="00EA65F0">
        <w:rPr>
          <w:rFonts w:ascii="Times New Roman" w:hAnsi="Times New Roman"/>
          <w:sz w:val="28"/>
          <w:szCs w:val="28"/>
        </w:rPr>
        <w:lastRenderedPageBreak/>
        <w:t xml:space="preserve">субъекта Российской Федерации и (или) муниципальных образований, превышающую (превышающий) 30 процентов, предоставившим помещение </w:t>
      </w:r>
      <w:r>
        <w:rPr>
          <w:rFonts w:ascii="Times New Roman" w:hAnsi="Times New Roman"/>
          <w:sz w:val="28"/>
          <w:szCs w:val="28"/>
        </w:rPr>
        <w:t>одному з</w:t>
      </w:r>
      <w:r w:rsidRPr="00EA65F0">
        <w:rPr>
          <w:rFonts w:ascii="Times New Roman" w:hAnsi="Times New Roman"/>
          <w:sz w:val="28"/>
          <w:szCs w:val="28"/>
        </w:rPr>
        <w:t>арегистрированному кандидату для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EA65F0">
        <w:rPr>
          <w:rFonts w:ascii="Times New Roman" w:hAnsi="Times New Roman"/>
          <w:sz w:val="28"/>
          <w:szCs w:val="28"/>
        </w:rPr>
        <w:t>проведения агитационных публичных мероприятий, не позднее дня, следующего за днем предоставления помещения, обеспечить предоставление в Территориальную избирательную комиссию</w:t>
      </w:r>
      <w:r>
        <w:rPr>
          <w:rFonts w:ascii="Times New Roman" w:hAnsi="Times New Roman"/>
          <w:sz w:val="28"/>
          <w:szCs w:val="28"/>
        </w:rPr>
        <w:t xml:space="preserve"> </w:t>
      </w:r>
      <w:r w:rsidRPr="00EA65F0">
        <w:rPr>
          <w:rFonts w:ascii="Times New Roman" w:hAnsi="Times New Roman"/>
          <w:sz w:val="28"/>
          <w:szCs w:val="28"/>
        </w:rPr>
        <w:t xml:space="preserve">Неклиновского района </w:t>
      </w:r>
      <w:r>
        <w:rPr>
          <w:rFonts w:ascii="Times New Roman" w:hAnsi="Times New Roman"/>
          <w:sz w:val="28"/>
          <w:szCs w:val="28"/>
        </w:rPr>
        <w:t xml:space="preserve"> Ростовской области </w:t>
      </w:r>
      <w:r w:rsidRPr="00EA65F0">
        <w:rPr>
          <w:rFonts w:ascii="Times New Roman" w:hAnsi="Times New Roman"/>
          <w:sz w:val="28"/>
          <w:szCs w:val="28"/>
        </w:rPr>
        <w:t>письменного уведомления о факте предоставления помещения, об условиях, на которых оно было предоставлено, а также о</w:t>
      </w:r>
      <w:proofErr w:type="gramEnd"/>
      <w:r w:rsidRPr="00EA65F0">
        <w:rPr>
          <w:rFonts w:ascii="Times New Roman" w:hAnsi="Times New Roman"/>
          <w:sz w:val="28"/>
          <w:szCs w:val="28"/>
        </w:rPr>
        <w:t xml:space="preserve"> том, когда это помещение может быть предоставлено в течение агитационного периода другим зарегистрированным кандидатам, по форме согласно приложению № 1.</w:t>
      </w:r>
    </w:p>
    <w:p w:rsidR="00F42117" w:rsidRDefault="00F42117" w:rsidP="005D0E2C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</w:t>
      </w:r>
      <w:r w:rsidRPr="00EA65F0">
        <w:rPr>
          <w:rFonts w:ascii="Times New Roman" w:hAnsi="Times New Roman"/>
          <w:sz w:val="28"/>
          <w:szCs w:val="28"/>
        </w:rPr>
        <w:t>3. Руководителю Контрольно-ревизионной службы при Территориальной избирательной комиссии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EA65F0">
        <w:rPr>
          <w:rFonts w:ascii="Times New Roman" w:hAnsi="Times New Roman"/>
          <w:sz w:val="28"/>
          <w:szCs w:val="28"/>
        </w:rPr>
        <w:t>Неклиновского района</w:t>
      </w:r>
      <w:r>
        <w:rPr>
          <w:rFonts w:ascii="Times New Roman" w:hAnsi="Times New Roman"/>
          <w:sz w:val="28"/>
          <w:szCs w:val="28"/>
        </w:rPr>
        <w:t xml:space="preserve">  Ростовской области  </w:t>
      </w:r>
      <w:r w:rsidR="00260464">
        <w:rPr>
          <w:rFonts w:ascii="Times New Roman" w:hAnsi="Times New Roman"/>
          <w:sz w:val="28"/>
          <w:szCs w:val="28"/>
        </w:rPr>
        <w:t>Кравцову Дмитрию Сергеевичу</w:t>
      </w:r>
      <w:proofErr w:type="gramStart"/>
      <w:r>
        <w:rPr>
          <w:rFonts w:ascii="Times New Roman" w:hAnsi="Times New Roman"/>
          <w:sz w:val="28"/>
          <w:szCs w:val="28"/>
        </w:rPr>
        <w:t xml:space="preserve"> :</w:t>
      </w:r>
      <w:proofErr w:type="gramEnd"/>
    </w:p>
    <w:p w:rsidR="00F42117" w:rsidRDefault="00F42117" w:rsidP="005D0E2C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 </w:t>
      </w:r>
      <w:r w:rsidRPr="00EA65F0">
        <w:rPr>
          <w:rFonts w:ascii="Times New Roman" w:hAnsi="Times New Roman"/>
          <w:sz w:val="28"/>
          <w:szCs w:val="28"/>
        </w:rPr>
        <w:t xml:space="preserve">в течение суток с момента получения уведомления </w:t>
      </w:r>
      <w:r>
        <w:rPr>
          <w:rFonts w:ascii="Times New Roman" w:hAnsi="Times New Roman"/>
          <w:sz w:val="28"/>
          <w:szCs w:val="28"/>
        </w:rPr>
        <w:t xml:space="preserve">представлять  системному администратору территориального </w:t>
      </w:r>
      <w:proofErr w:type="gramStart"/>
      <w:r>
        <w:rPr>
          <w:rFonts w:ascii="Times New Roman" w:hAnsi="Times New Roman"/>
          <w:sz w:val="28"/>
          <w:szCs w:val="28"/>
        </w:rPr>
        <w:t>комплекса средств автоматизации сектора эксплуатации Государственной автоматизированной системы Российской</w:t>
      </w:r>
      <w:proofErr w:type="gramEnd"/>
      <w:r>
        <w:rPr>
          <w:rFonts w:ascii="Times New Roman" w:hAnsi="Times New Roman"/>
          <w:sz w:val="28"/>
          <w:szCs w:val="28"/>
        </w:rPr>
        <w:t xml:space="preserve"> Федерации «Выборы»  информационного отдела Избирательной комиссии  Ростовской области  </w:t>
      </w:r>
      <w:proofErr w:type="spellStart"/>
      <w:r>
        <w:rPr>
          <w:rFonts w:ascii="Times New Roman" w:hAnsi="Times New Roman"/>
          <w:sz w:val="28"/>
          <w:szCs w:val="28"/>
        </w:rPr>
        <w:t>Монзиковой</w:t>
      </w:r>
      <w:proofErr w:type="spellEnd"/>
      <w:r>
        <w:rPr>
          <w:rFonts w:ascii="Times New Roman" w:hAnsi="Times New Roman"/>
          <w:sz w:val="28"/>
          <w:szCs w:val="28"/>
        </w:rPr>
        <w:t xml:space="preserve">  О.Ю. информацию о факте предоставления помещения;</w:t>
      </w:r>
    </w:p>
    <w:p w:rsidR="00F42117" w:rsidRPr="00EA65F0" w:rsidRDefault="00F42117" w:rsidP="005D0E2C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в течение суток с момента получения информации  о факте предоставления  помещения,  </w:t>
      </w:r>
      <w:r w:rsidRPr="00EA65F0">
        <w:rPr>
          <w:rFonts w:ascii="Times New Roman" w:hAnsi="Times New Roman"/>
          <w:sz w:val="28"/>
          <w:szCs w:val="28"/>
        </w:rPr>
        <w:t>обеспечить размещение информации  по форме согласно приложению № 2</w:t>
      </w:r>
      <w:r>
        <w:rPr>
          <w:rFonts w:ascii="Times New Roman" w:hAnsi="Times New Roman"/>
          <w:sz w:val="28"/>
          <w:szCs w:val="28"/>
        </w:rPr>
        <w:t xml:space="preserve"> </w:t>
      </w:r>
      <w:r w:rsidRPr="00EA65F0">
        <w:rPr>
          <w:rFonts w:ascii="Times New Roman" w:hAnsi="Times New Roman"/>
          <w:sz w:val="28"/>
          <w:szCs w:val="28"/>
        </w:rPr>
        <w:t xml:space="preserve">на официальном сайте Территориальной избирательной комиссии Неклиновского района </w:t>
      </w:r>
      <w:r>
        <w:rPr>
          <w:rFonts w:ascii="Times New Roman" w:hAnsi="Times New Roman"/>
          <w:sz w:val="28"/>
          <w:szCs w:val="28"/>
        </w:rPr>
        <w:t xml:space="preserve"> Ростовской области </w:t>
      </w:r>
      <w:r w:rsidRPr="00EA65F0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F42117" w:rsidRPr="00EA65F0" w:rsidRDefault="00F42117" w:rsidP="005D0E2C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</w:t>
      </w:r>
      <w:r w:rsidRPr="00EA65F0">
        <w:rPr>
          <w:rFonts w:ascii="Times New Roman" w:hAnsi="Times New Roman"/>
          <w:sz w:val="28"/>
          <w:szCs w:val="28"/>
        </w:rPr>
        <w:t>4. </w:t>
      </w:r>
      <w:proofErr w:type="gramStart"/>
      <w:r w:rsidRPr="00EA65F0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EA65F0">
        <w:rPr>
          <w:rFonts w:ascii="Times New Roman" w:hAnsi="Times New Roman"/>
          <w:sz w:val="28"/>
          <w:szCs w:val="28"/>
        </w:rPr>
        <w:t xml:space="preserve"> настоящее постановление на официальном сайте Территориальной избирательной комиссии Неклиновского района</w:t>
      </w:r>
      <w:r>
        <w:rPr>
          <w:rFonts w:ascii="Times New Roman" w:hAnsi="Times New Roman"/>
          <w:sz w:val="28"/>
          <w:szCs w:val="28"/>
        </w:rPr>
        <w:t xml:space="preserve"> Ростовской области </w:t>
      </w:r>
      <w:r w:rsidRPr="00EA65F0">
        <w:rPr>
          <w:rFonts w:ascii="Times New Roman" w:hAnsi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F42117" w:rsidRPr="00EA65F0" w:rsidRDefault="00F42117" w:rsidP="005D0E2C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</w:t>
      </w:r>
      <w:r w:rsidRPr="00EA65F0">
        <w:rPr>
          <w:rFonts w:ascii="Times New Roman" w:hAnsi="Times New Roman"/>
          <w:sz w:val="28"/>
          <w:szCs w:val="28"/>
        </w:rPr>
        <w:t>5. </w:t>
      </w:r>
      <w:proofErr w:type="gramStart"/>
      <w:r w:rsidRPr="00EA65F0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EA65F0">
        <w:rPr>
          <w:rFonts w:ascii="Times New Roman" w:hAnsi="Times New Roman"/>
          <w:sz w:val="28"/>
          <w:szCs w:val="28"/>
        </w:rPr>
        <w:t xml:space="preserve"> выполнением настоящего постановления возложить </w:t>
      </w:r>
      <w:r w:rsidRPr="00EA65F0">
        <w:rPr>
          <w:rFonts w:ascii="Times New Roman" w:hAnsi="Times New Roman"/>
          <w:sz w:val="28"/>
          <w:szCs w:val="28"/>
        </w:rPr>
        <w:br/>
        <w:t>на  Руководител</w:t>
      </w:r>
      <w:r>
        <w:rPr>
          <w:rFonts w:ascii="Times New Roman" w:hAnsi="Times New Roman"/>
          <w:sz w:val="28"/>
          <w:szCs w:val="28"/>
        </w:rPr>
        <w:t>я</w:t>
      </w:r>
      <w:r w:rsidRPr="00EA65F0">
        <w:rPr>
          <w:rFonts w:ascii="Times New Roman" w:hAnsi="Times New Roman"/>
          <w:sz w:val="28"/>
          <w:szCs w:val="28"/>
        </w:rPr>
        <w:t xml:space="preserve"> Контрольно-ревизионной службы при Территориальной избирательной комиссии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EA65F0">
        <w:rPr>
          <w:rFonts w:ascii="Times New Roman" w:hAnsi="Times New Roman"/>
          <w:sz w:val="28"/>
          <w:szCs w:val="28"/>
        </w:rPr>
        <w:t>Неклиновского района</w:t>
      </w:r>
      <w:r>
        <w:rPr>
          <w:rFonts w:ascii="Times New Roman" w:hAnsi="Times New Roman"/>
          <w:sz w:val="28"/>
          <w:szCs w:val="28"/>
        </w:rPr>
        <w:t xml:space="preserve">  Ростовской области  </w:t>
      </w:r>
      <w:r w:rsidR="00260464">
        <w:rPr>
          <w:rFonts w:ascii="Times New Roman" w:hAnsi="Times New Roman"/>
          <w:sz w:val="28"/>
          <w:szCs w:val="28"/>
        </w:rPr>
        <w:t>Кравцова Д.С.</w:t>
      </w:r>
    </w:p>
    <w:p w:rsidR="00F42117" w:rsidRPr="00EA65F0" w:rsidRDefault="00F42117" w:rsidP="005D0E2C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F42117" w:rsidRDefault="00F42117" w:rsidP="00EA65F0">
      <w:pPr>
        <w:pStyle w:val="a4"/>
        <w:rPr>
          <w:rFonts w:ascii="Times New Roman" w:hAnsi="Times New Roman"/>
          <w:sz w:val="28"/>
          <w:szCs w:val="28"/>
        </w:rPr>
      </w:pPr>
    </w:p>
    <w:p w:rsidR="00F42117" w:rsidRPr="00EA65F0" w:rsidRDefault="00F42117" w:rsidP="00EA65F0">
      <w:pPr>
        <w:pStyle w:val="a4"/>
        <w:rPr>
          <w:rFonts w:ascii="Times New Roman" w:hAnsi="Times New Roman"/>
          <w:sz w:val="28"/>
          <w:szCs w:val="28"/>
        </w:rPr>
      </w:pPr>
      <w:r w:rsidRPr="00EA65F0">
        <w:rPr>
          <w:rFonts w:ascii="Times New Roman" w:hAnsi="Times New Roman"/>
          <w:sz w:val="28"/>
          <w:szCs w:val="28"/>
        </w:rPr>
        <w:t>Председатель комиссии</w:t>
      </w:r>
      <w:r w:rsidRPr="00EA65F0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                            </w:t>
      </w:r>
      <w:r w:rsidRPr="00EA65F0">
        <w:rPr>
          <w:rFonts w:ascii="Times New Roman" w:hAnsi="Times New Roman"/>
          <w:sz w:val="28"/>
          <w:szCs w:val="28"/>
        </w:rPr>
        <w:t>М.Ю. Сафонов</w:t>
      </w:r>
    </w:p>
    <w:p w:rsidR="00F42117" w:rsidRPr="00EA65F0" w:rsidRDefault="00F42117" w:rsidP="00EA65F0">
      <w:pPr>
        <w:pStyle w:val="a4"/>
        <w:rPr>
          <w:rFonts w:ascii="Times New Roman" w:hAnsi="Times New Roman"/>
          <w:sz w:val="28"/>
          <w:szCs w:val="28"/>
        </w:rPr>
      </w:pPr>
    </w:p>
    <w:p w:rsidR="00F42117" w:rsidRDefault="00F42117" w:rsidP="00EA65F0">
      <w:pPr>
        <w:pStyle w:val="a4"/>
        <w:rPr>
          <w:rFonts w:ascii="Times New Roman" w:hAnsi="Times New Roman"/>
          <w:sz w:val="28"/>
          <w:szCs w:val="28"/>
        </w:rPr>
      </w:pPr>
    </w:p>
    <w:p w:rsidR="00F42117" w:rsidRPr="00EA65F0" w:rsidRDefault="00F42117" w:rsidP="00EA65F0">
      <w:pPr>
        <w:pStyle w:val="a4"/>
        <w:rPr>
          <w:rFonts w:ascii="Times New Roman" w:hAnsi="Times New Roman"/>
          <w:sz w:val="28"/>
          <w:szCs w:val="28"/>
        </w:rPr>
      </w:pPr>
      <w:r w:rsidRPr="00EA65F0">
        <w:rPr>
          <w:rFonts w:ascii="Times New Roman" w:hAnsi="Times New Roman"/>
          <w:sz w:val="28"/>
          <w:szCs w:val="28"/>
        </w:rPr>
        <w:t>Секретарь комиссии</w:t>
      </w:r>
      <w:r w:rsidRPr="00EA65F0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                                     </w:t>
      </w:r>
      <w:r w:rsidR="00260464">
        <w:rPr>
          <w:rFonts w:ascii="Times New Roman" w:hAnsi="Times New Roman"/>
          <w:sz w:val="28"/>
          <w:szCs w:val="28"/>
        </w:rPr>
        <w:t>О</w:t>
      </w:r>
      <w:r w:rsidRPr="00EA65F0">
        <w:rPr>
          <w:rFonts w:ascii="Times New Roman" w:hAnsi="Times New Roman"/>
          <w:sz w:val="28"/>
          <w:szCs w:val="28"/>
        </w:rPr>
        <w:t>.</w:t>
      </w:r>
      <w:r w:rsidR="00260464">
        <w:rPr>
          <w:rFonts w:ascii="Times New Roman" w:hAnsi="Times New Roman"/>
          <w:sz w:val="28"/>
          <w:szCs w:val="28"/>
        </w:rPr>
        <w:t>В</w:t>
      </w:r>
      <w:r w:rsidRPr="00EA65F0">
        <w:rPr>
          <w:rFonts w:ascii="Times New Roman" w:hAnsi="Times New Roman"/>
          <w:sz w:val="28"/>
          <w:szCs w:val="28"/>
        </w:rPr>
        <w:t xml:space="preserve">. </w:t>
      </w:r>
      <w:r w:rsidR="00260464">
        <w:rPr>
          <w:rFonts w:ascii="Times New Roman" w:hAnsi="Times New Roman"/>
          <w:sz w:val="28"/>
          <w:szCs w:val="28"/>
        </w:rPr>
        <w:t>Ляшева</w:t>
      </w:r>
    </w:p>
    <w:p w:rsidR="00F42117" w:rsidRPr="00EA65F0" w:rsidRDefault="00F42117" w:rsidP="00EA65F0">
      <w:pPr>
        <w:pStyle w:val="a4"/>
        <w:rPr>
          <w:rFonts w:ascii="Times New Roman" w:hAnsi="Times New Roman"/>
          <w:sz w:val="28"/>
          <w:szCs w:val="28"/>
        </w:rPr>
      </w:pPr>
      <w:r w:rsidRPr="00EA65F0">
        <w:rPr>
          <w:rFonts w:ascii="Times New Roman" w:hAnsi="Times New Roman"/>
          <w:bCs/>
          <w:sz w:val="28"/>
          <w:szCs w:val="28"/>
        </w:rPr>
        <w:br w:type="page"/>
      </w:r>
    </w:p>
    <w:tbl>
      <w:tblPr>
        <w:tblW w:w="9712" w:type="dxa"/>
        <w:tblInd w:w="-106" w:type="dxa"/>
        <w:tblLook w:val="00A0" w:firstRow="1" w:lastRow="0" w:firstColumn="1" w:lastColumn="0" w:noHBand="0" w:noVBand="0"/>
      </w:tblPr>
      <w:tblGrid>
        <w:gridCol w:w="5411"/>
        <w:gridCol w:w="4160"/>
        <w:gridCol w:w="141"/>
      </w:tblGrid>
      <w:tr w:rsidR="00F42117" w:rsidRPr="003631B4" w:rsidTr="007E060C">
        <w:trPr>
          <w:gridBefore w:val="1"/>
          <w:wBefore w:w="5411" w:type="dxa"/>
          <w:trHeight w:val="283"/>
        </w:trPr>
        <w:tc>
          <w:tcPr>
            <w:tcW w:w="4301" w:type="dxa"/>
            <w:gridSpan w:val="2"/>
          </w:tcPr>
          <w:p w:rsidR="00F42117" w:rsidRPr="003631B4" w:rsidRDefault="00F42117" w:rsidP="00A359F7">
            <w:pPr>
              <w:pStyle w:val="a4"/>
              <w:rPr>
                <w:rFonts w:ascii="Times New Roman" w:hAnsi="Times New Roman"/>
              </w:rPr>
            </w:pPr>
            <w:r w:rsidRPr="003631B4">
              <w:rPr>
                <w:rFonts w:ascii="Times New Roman" w:hAnsi="Times New Roman"/>
              </w:rPr>
              <w:t xml:space="preserve">Приложение № 1 </w:t>
            </w:r>
          </w:p>
        </w:tc>
      </w:tr>
      <w:tr w:rsidR="00F42117" w:rsidRPr="003631B4" w:rsidTr="007E060C">
        <w:trPr>
          <w:gridBefore w:val="1"/>
          <w:wBefore w:w="5411" w:type="dxa"/>
        </w:trPr>
        <w:tc>
          <w:tcPr>
            <w:tcW w:w="4301" w:type="dxa"/>
            <w:gridSpan w:val="2"/>
          </w:tcPr>
          <w:p w:rsidR="00F42117" w:rsidRPr="003631B4" w:rsidRDefault="00F42117" w:rsidP="00A359F7">
            <w:pPr>
              <w:pStyle w:val="a4"/>
              <w:rPr>
                <w:rFonts w:ascii="Times New Roman" w:hAnsi="Times New Roman"/>
              </w:rPr>
            </w:pPr>
            <w:r w:rsidRPr="003631B4">
              <w:rPr>
                <w:rFonts w:ascii="Times New Roman" w:hAnsi="Times New Roman"/>
              </w:rPr>
              <w:t>к постановлению Территориальной избирательной комиссии Неклиновского района Ростовской обл</w:t>
            </w:r>
            <w:r>
              <w:rPr>
                <w:rFonts w:ascii="Times New Roman" w:hAnsi="Times New Roman"/>
              </w:rPr>
              <w:t>а</w:t>
            </w:r>
            <w:r w:rsidRPr="003631B4">
              <w:rPr>
                <w:rFonts w:ascii="Times New Roman" w:hAnsi="Times New Roman"/>
              </w:rPr>
              <w:t>сти</w:t>
            </w:r>
          </w:p>
        </w:tc>
      </w:tr>
      <w:tr w:rsidR="00F42117" w:rsidRPr="003631B4" w:rsidTr="007E060C">
        <w:trPr>
          <w:gridBefore w:val="1"/>
          <w:wBefore w:w="5411" w:type="dxa"/>
          <w:trHeight w:val="283"/>
        </w:trPr>
        <w:tc>
          <w:tcPr>
            <w:tcW w:w="4301" w:type="dxa"/>
            <w:gridSpan w:val="2"/>
          </w:tcPr>
          <w:p w:rsidR="00F42117" w:rsidRPr="003631B4" w:rsidRDefault="00F42117" w:rsidP="00260464">
            <w:pPr>
              <w:pStyle w:val="a4"/>
              <w:rPr>
                <w:rFonts w:ascii="Times New Roman" w:hAnsi="Times New Roman"/>
              </w:rPr>
            </w:pPr>
            <w:r w:rsidRPr="003631B4">
              <w:rPr>
                <w:rFonts w:ascii="Times New Roman" w:hAnsi="Times New Roman"/>
              </w:rPr>
              <w:t xml:space="preserve"> от </w:t>
            </w:r>
            <w:r w:rsidR="00FA5E31">
              <w:rPr>
                <w:rFonts w:ascii="Times New Roman" w:hAnsi="Times New Roman"/>
              </w:rPr>
              <w:t>25</w:t>
            </w:r>
            <w:r w:rsidRPr="003631B4">
              <w:rPr>
                <w:rFonts w:ascii="Times New Roman" w:hAnsi="Times New Roman"/>
              </w:rPr>
              <w:t xml:space="preserve"> июня 202</w:t>
            </w:r>
            <w:r w:rsidR="00260464">
              <w:rPr>
                <w:rFonts w:ascii="Times New Roman" w:hAnsi="Times New Roman"/>
              </w:rPr>
              <w:t>4</w:t>
            </w:r>
            <w:r w:rsidRPr="003631B4">
              <w:rPr>
                <w:rFonts w:ascii="Times New Roman" w:hAnsi="Times New Roman"/>
              </w:rPr>
              <w:t xml:space="preserve"> г. № </w:t>
            </w:r>
            <w:r w:rsidR="00260464">
              <w:rPr>
                <w:rFonts w:ascii="Times New Roman" w:hAnsi="Times New Roman"/>
              </w:rPr>
              <w:t>124-3</w:t>
            </w:r>
          </w:p>
        </w:tc>
      </w:tr>
      <w:tr w:rsidR="00F42117" w:rsidRPr="003631B4" w:rsidTr="007E060C">
        <w:trPr>
          <w:gridAfter w:val="1"/>
          <w:wAfter w:w="141" w:type="dxa"/>
          <w:trHeight w:val="1005"/>
        </w:trPr>
        <w:tc>
          <w:tcPr>
            <w:tcW w:w="9571" w:type="dxa"/>
            <w:gridSpan w:val="2"/>
          </w:tcPr>
          <w:p w:rsidR="00F42117" w:rsidRPr="00A359F7" w:rsidRDefault="00F42117">
            <w:pPr>
              <w:spacing w:after="120"/>
              <w:jc w:val="center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</w:p>
          <w:p w:rsidR="00F42117" w:rsidRPr="003631B4" w:rsidRDefault="00F42117">
            <w:pPr>
              <w:spacing w:after="120"/>
              <w:jc w:val="center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3631B4">
              <w:rPr>
                <w:rFonts w:ascii="Times New Roman" w:hAnsi="Times New Roman"/>
                <w:i/>
                <w:iCs/>
                <w:sz w:val="28"/>
                <w:szCs w:val="28"/>
              </w:rPr>
              <w:t>Бланк организации</w:t>
            </w:r>
          </w:p>
          <w:p w:rsidR="00F42117" w:rsidRPr="003631B4" w:rsidRDefault="00F42117">
            <w:pPr>
              <w:spacing w:after="120"/>
              <w:jc w:val="center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</w:p>
        </w:tc>
      </w:tr>
      <w:tr w:rsidR="00F42117" w:rsidRPr="003631B4" w:rsidTr="007E060C">
        <w:trPr>
          <w:gridAfter w:val="1"/>
          <w:wAfter w:w="141" w:type="dxa"/>
          <w:trHeight w:val="1701"/>
        </w:trPr>
        <w:tc>
          <w:tcPr>
            <w:tcW w:w="9571" w:type="dxa"/>
            <w:gridSpan w:val="2"/>
          </w:tcPr>
          <w:p w:rsidR="00F42117" w:rsidRPr="003631B4" w:rsidRDefault="00F42117" w:rsidP="00A359F7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3631B4"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                         Председателю </w:t>
            </w:r>
          </w:p>
          <w:p w:rsidR="00F42117" w:rsidRPr="003631B4" w:rsidRDefault="00F42117" w:rsidP="00A359F7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3631B4"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                         Территориальной избирательной                    </w:t>
            </w:r>
          </w:p>
          <w:p w:rsidR="00F42117" w:rsidRPr="003631B4" w:rsidRDefault="00F42117" w:rsidP="00A359F7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3631B4"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                         комиссии Неклиновского района</w:t>
            </w:r>
          </w:p>
          <w:p w:rsidR="00F42117" w:rsidRPr="003631B4" w:rsidRDefault="00F42117" w:rsidP="00A359F7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3631B4"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                         Ростовской области</w:t>
            </w:r>
          </w:p>
          <w:p w:rsidR="00F42117" w:rsidRPr="00A359F7" w:rsidRDefault="00F42117" w:rsidP="00A359F7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F42117" w:rsidRPr="003631B4" w:rsidRDefault="00F42117" w:rsidP="00A359F7">
            <w:pPr>
              <w:rPr>
                <w:rFonts w:ascii="Times New Roman" w:hAnsi="Times New Roman"/>
                <w:sz w:val="28"/>
                <w:szCs w:val="28"/>
              </w:rPr>
            </w:pPr>
            <w:r w:rsidRPr="003631B4"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                         М.Ю. Сафонову</w:t>
            </w:r>
          </w:p>
          <w:p w:rsidR="00F42117" w:rsidRPr="003631B4" w:rsidRDefault="00F42117" w:rsidP="00A359F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F42117" w:rsidRPr="00A359F7" w:rsidRDefault="00F42117" w:rsidP="007E060C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A359F7">
        <w:rPr>
          <w:rFonts w:ascii="Times New Roman" w:hAnsi="Times New Roman"/>
          <w:b/>
          <w:bCs/>
          <w:sz w:val="28"/>
          <w:szCs w:val="28"/>
        </w:rPr>
        <w:t>УВЕДОМЛЕНИЕ</w:t>
      </w:r>
    </w:p>
    <w:p w:rsidR="00F42117" w:rsidRPr="00A359F7" w:rsidRDefault="00F42117" w:rsidP="007E060C">
      <w:pPr>
        <w:spacing w:before="240"/>
        <w:jc w:val="both"/>
        <w:rPr>
          <w:rFonts w:ascii="Times New Roman" w:hAnsi="Times New Roman"/>
          <w:sz w:val="28"/>
          <w:szCs w:val="28"/>
        </w:rPr>
      </w:pPr>
      <w:r w:rsidRPr="00A359F7">
        <w:rPr>
          <w:rFonts w:ascii="Times New Roman" w:hAnsi="Times New Roman"/>
          <w:sz w:val="28"/>
          <w:szCs w:val="28"/>
        </w:rPr>
        <w:t>__________________________________________________________________</w:t>
      </w:r>
    </w:p>
    <w:p w:rsidR="00F42117" w:rsidRPr="00A359F7" w:rsidRDefault="00F42117" w:rsidP="007E060C">
      <w:pPr>
        <w:tabs>
          <w:tab w:val="left" w:pos="2180"/>
        </w:tabs>
        <w:spacing w:after="120"/>
        <w:jc w:val="center"/>
        <w:rPr>
          <w:rFonts w:ascii="Times New Roman" w:hAnsi="Times New Roman"/>
          <w:iCs/>
          <w:sz w:val="28"/>
          <w:szCs w:val="28"/>
          <w:vertAlign w:val="superscript"/>
        </w:rPr>
      </w:pPr>
      <w:r w:rsidRPr="00A359F7">
        <w:rPr>
          <w:rFonts w:ascii="Times New Roman" w:hAnsi="Times New Roman"/>
          <w:iCs/>
          <w:sz w:val="28"/>
          <w:szCs w:val="28"/>
          <w:vertAlign w:val="superscript"/>
        </w:rPr>
        <w:t>(наименование собственника, владельца помещения)</w:t>
      </w:r>
    </w:p>
    <w:p w:rsidR="00F42117" w:rsidRPr="002C18BA" w:rsidRDefault="00F42117" w:rsidP="002C18BA">
      <w:pPr>
        <w:pStyle w:val="a4"/>
        <w:rPr>
          <w:rFonts w:ascii="Times New Roman" w:hAnsi="Times New Roman"/>
          <w:sz w:val="28"/>
          <w:szCs w:val="28"/>
        </w:rPr>
      </w:pPr>
      <w:r w:rsidRPr="002C18BA">
        <w:rPr>
          <w:rFonts w:ascii="Times New Roman" w:hAnsi="Times New Roman"/>
          <w:sz w:val="28"/>
          <w:szCs w:val="28"/>
        </w:rPr>
        <w:t xml:space="preserve">уведомляет, что в соответствии с пунктом 3 статьей 53 Федерального закона </w:t>
      </w:r>
    </w:p>
    <w:p w:rsidR="00F42117" w:rsidRPr="002C18BA" w:rsidRDefault="00F42117" w:rsidP="002C18BA">
      <w:pPr>
        <w:pStyle w:val="a4"/>
      </w:pPr>
      <w:r w:rsidRPr="002C18BA">
        <w:rPr>
          <w:rFonts w:ascii="Times New Roman" w:hAnsi="Times New Roman"/>
          <w:sz w:val="28"/>
          <w:szCs w:val="28"/>
        </w:rPr>
        <w:t xml:space="preserve">от 12.06.2002 № 67-ФЗ «Об основных гарантиях избирательных прав и права на участие в референдуме граждан Российской Федерации» </w:t>
      </w:r>
      <w:r w:rsidRPr="002C18BA">
        <w:rPr>
          <w:rFonts w:ascii="Times New Roman" w:hAnsi="Times New Roman"/>
          <w:sz w:val="28"/>
          <w:szCs w:val="28"/>
        </w:rPr>
        <w:br/>
        <w:t>«___» __________ 20____ года с «__» час</w:t>
      </w:r>
      <w:proofErr w:type="gramStart"/>
      <w:r w:rsidRPr="002C18BA">
        <w:rPr>
          <w:rFonts w:ascii="Times New Roman" w:hAnsi="Times New Roman"/>
          <w:sz w:val="28"/>
          <w:szCs w:val="28"/>
        </w:rPr>
        <w:t>.</w:t>
      </w:r>
      <w:proofErr w:type="gramEnd"/>
      <w:r w:rsidRPr="002C18BA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2C18BA">
        <w:rPr>
          <w:rFonts w:ascii="Times New Roman" w:hAnsi="Times New Roman"/>
          <w:sz w:val="28"/>
          <w:szCs w:val="28"/>
        </w:rPr>
        <w:t>п</w:t>
      </w:r>
      <w:proofErr w:type="gramEnd"/>
      <w:r w:rsidRPr="002C18BA">
        <w:rPr>
          <w:rFonts w:ascii="Times New Roman" w:hAnsi="Times New Roman"/>
          <w:sz w:val="28"/>
          <w:szCs w:val="28"/>
        </w:rPr>
        <w:t>о «___» час. помещение по</w:t>
      </w:r>
      <w:r w:rsidRPr="00A359F7">
        <w:t xml:space="preserve"> </w:t>
      </w:r>
      <w:r w:rsidRPr="002C18BA">
        <w:rPr>
          <w:rFonts w:ascii="Times New Roman" w:hAnsi="Times New Roman"/>
          <w:sz w:val="28"/>
          <w:szCs w:val="28"/>
        </w:rPr>
        <w:t>адресу:</w:t>
      </w:r>
      <w:r w:rsidRPr="00A359F7">
        <w:t> </w:t>
      </w:r>
      <w:r w:rsidRPr="002C18BA">
        <w:t>______________________________________________________________________________________________________________________________</w:t>
      </w:r>
      <w:r>
        <w:t>___________________________________</w:t>
      </w:r>
    </w:p>
    <w:p w:rsidR="00F42117" w:rsidRPr="002C18BA" w:rsidRDefault="00F42117" w:rsidP="002C18BA">
      <w:pPr>
        <w:pStyle w:val="a4"/>
        <w:jc w:val="center"/>
        <w:rPr>
          <w:rFonts w:ascii="Times New Roman" w:hAnsi="Times New Roman"/>
          <w:iCs/>
          <w:sz w:val="28"/>
          <w:szCs w:val="28"/>
          <w:vertAlign w:val="superscript"/>
        </w:rPr>
      </w:pPr>
      <w:r w:rsidRPr="002C18BA">
        <w:rPr>
          <w:rFonts w:ascii="Times New Roman" w:hAnsi="Times New Roman"/>
          <w:iCs/>
          <w:sz w:val="28"/>
          <w:szCs w:val="28"/>
          <w:vertAlign w:val="superscript"/>
        </w:rPr>
        <w:t>(указать адрес помещения, наименование помещения)</w:t>
      </w:r>
    </w:p>
    <w:p w:rsidR="00F42117" w:rsidRDefault="00F42117" w:rsidP="00A359F7">
      <w:pPr>
        <w:pStyle w:val="a4"/>
        <w:rPr>
          <w:rFonts w:ascii="Times New Roman" w:hAnsi="Times New Roman"/>
        </w:rPr>
      </w:pPr>
      <w:r w:rsidRPr="00A359F7">
        <w:rPr>
          <w:rFonts w:ascii="Times New Roman" w:hAnsi="Times New Roman"/>
          <w:sz w:val="28"/>
          <w:szCs w:val="28"/>
        </w:rPr>
        <w:t>было предоставлено ________________________________________________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2C18BA">
        <w:rPr>
          <w:rFonts w:ascii="Times New Roman" w:hAnsi="Times New Roman"/>
        </w:rPr>
        <w:t xml:space="preserve">( </w:t>
      </w:r>
      <w:proofErr w:type="gramEnd"/>
      <w:r w:rsidRPr="002C18BA">
        <w:rPr>
          <w:rFonts w:ascii="Times New Roman" w:hAnsi="Times New Roman"/>
        </w:rPr>
        <w:t xml:space="preserve">наименование  </w:t>
      </w:r>
      <w:r>
        <w:rPr>
          <w:rFonts w:ascii="Times New Roman" w:hAnsi="Times New Roman"/>
        </w:rPr>
        <w:t>избирательного объединения, Ф.И.О. кандидата; Ф.И.О. доверенного лица избирательного объединения, кандидата; Ф.И.О. уполномоченного представителя по финансовым вопросам избирательного объединения; фамилия, Ф.И.О. представителя политической партии)</w:t>
      </w:r>
    </w:p>
    <w:p w:rsidR="00F42117" w:rsidRPr="002C18BA" w:rsidRDefault="00F42117" w:rsidP="00A359F7">
      <w:pPr>
        <w:pStyle w:val="a4"/>
        <w:rPr>
          <w:rFonts w:ascii="Times New Roman" w:hAnsi="Times New Roman"/>
          <w:sz w:val="28"/>
          <w:szCs w:val="28"/>
        </w:rPr>
      </w:pPr>
    </w:p>
    <w:p w:rsidR="00F42117" w:rsidRPr="002C18BA" w:rsidRDefault="00F42117" w:rsidP="002C18BA">
      <w:pPr>
        <w:pStyle w:val="a4"/>
        <w:rPr>
          <w:rFonts w:ascii="Times New Roman" w:hAnsi="Times New Roman"/>
          <w:sz w:val="28"/>
          <w:szCs w:val="28"/>
        </w:rPr>
      </w:pPr>
      <w:r w:rsidRPr="002C18BA">
        <w:rPr>
          <w:rFonts w:ascii="Times New Roman" w:hAnsi="Times New Roman"/>
          <w:sz w:val="28"/>
          <w:szCs w:val="28"/>
        </w:rPr>
        <w:t>для проведения агитационного публичного мероприятия в поддержку</w:t>
      </w:r>
      <w:r w:rsidRPr="00A359F7">
        <w:t xml:space="preserve"> </w:t>
      </w:r>
      <w:r w:rsidRPr="002C18BA">
        <w:rPr>
          <w:rFonts w:ascii="Times New Roman" w:hAnsi="Times New Roman"/>
          <w:sz w:val="28"/>
          <w:szCs w:val="28"/>
        </w:rPr>
        <w:t>___________________________________________________</w:t>
      </w:r>
      <w:r>
        <w:rPr>
          <w:rFonts w:ascii="Times New Roman" w:hAnsi="Times New Roman"/>
          <w:sz w:val="28"/>
          <w:szCs w:val="28"/>
        </w:rPr>
        <w:t>_______________</w:t>
      </w:r>
    </w:p>
    <w:p w:rsidR="00F42117" w:rsidRDefault="00F42117" w:rsidP="002C18BA">
      <w:pPr>
        <w:pStyle w:val="a4"/>
        <w:jc w:val="center"/>
        <w:rPr>
          <w:rFonts w:ascii="Times New Roman" w:hAnsi="Times New Roman"/>
          <w:iCs/>
          <w:sz w:val="28"/>
          <w:szCs w:val="28"/>
          <w:vertAlign w:val="superscript"/>
        </w:rPr>
      </w:pPr>
      <w:r w:rsidRPr="002C18BA">
        <w:rPr>
          <w:rFonts w:ascii="Times New Roman" w:hAnsi="Times New Roman"/>
          <w:iCs/>
          <w:sz w:val="28"/>
          <w:szCs w:val="28"/>
          <w:vertAlign w:val="superscript"/>
        </w:rPr>
        <w:t>(</w:t>
      </w:r>
      <w:r>
        <w:rPr>
          <w:rFonts w:ascii="Times New Roman" w:hAnsi="Times New Roman"/>
          <w:iCs/>
          <w:sz w:val="28"/>
          <w:szCs w:val="28"/>
          <w:vertAlign w:val="superscript"/>
        </w:rPr>
        <w:t xml:space="preserve">наименование избирательного объединения, </w:t>
      </w:r>
      <w:r w:rsidRPr="002C18BA">
        <w:rPr>
          <w:rFonts w:ascii="Times New Roman" w:hAnsi="Times New Roman"/>
          <w:iCs/>
          <w:sz w:val="28"/>
          <w:szCs w:val="28"/>
          <w:vertAlign w:val="superscript"/>
        </w:rPr>
        <w:t>ФИО кандидата)</w:t>
      </w:r>
    </w:p>
    <w:p w:rsidR="00F42117" w:rsidRDefault="00F42117" w:rsidP="002C18BA">
      <w:pPr>
        <w:pStyle w:val="a4"/>
        <w:rPr>
          <w:rFonts w:ascii="Times New Roman" w:hAnsi="Times New Roman"/>
          <w:iCs/>
          <w:sz w:val="28"/>
          <w:szCs w:val="28"/>
        </w:rPr>
      </w:pPr>
      <w:r w:rsidRPr="002C18BA">
        <w:rPr>
          <w:rFonts w:ascii="Times New Roman" w:hAnsi="Times New Roman"/>
          <w:iCs/>
          <w:sz w:val="28"/>
          <w:szCs w:val="28"/>
        </w:rPr>
        <w:t>форме:</w:t>
      </w:r>
      <w:r>
        <w:rPr>
          <w:rFonts w:ascii="Times New Roman" w:hAnsi="Times New Roman"/>
          <w:iCs/>
          <w:sz w:val="28"/>
          <w:szCs w:val="28"/>
        </w:rPr>
        <w:t xml:space="preserve"> ____________________________________________________________</w:t>
      </w:r>
    </w:p>
    <w:p w:rsidR="00F42117" w:rsidRPr="002C18BA" w:rsidRDefault="00F42117" w:rsidP="002C18BA">
      <w:pPr>
        <w:pStyle w:val="a4"/>
        <w:rPr>
          <w:rFonts w:ascii="Times New Roman" w:hAnsi="Times New Roman"/>
          <w:iCs/>
        </w:rPr>
      </w:pPr>
      <w:r w:rsidRPr="002C18BA">
        <w:rPr>
          <w:rFonts w:ascii="Times New Roman" w:hAnsi="Times New Roman"/>
          <w:iCs/>
        </w:rPr>
        <w:t>(собрание, митинг, пикет и пр.)</w:t>
      </w:r>
    </w:p>
    <w:p w:rsidR="00F42117" w:rsidRPr="002C18BA" w:rsidRDefault="00F42117" w:rsidP="002C18BA">
      <w:pPr>
        <w:pStyle w:val="a4"/>
        <w:rPr>
          <w:rFonts w:ascii="Times New Roman" w:hAnsi="Times New Roman"/>
          <w:sz w:val="28"/>
          <w:szCs w:val="28"/>
        </w:rPr>
      </w:pPr>
      <w:r w:rsidRPr="002C18BA">
        <w:rPr>
          <w:rFonts w:ascii="Times New Roman" w:hAnsi="Times New Roman"/>
          <w:sz w:val="28"/>
          <w:szCs w:val="28"/>
        </w:rPr>
        <w:t>на следующих условиях:_____________________________________________</w:t>
      </w:r>
    </w:p>
    <w:p w:rsidR="00F42117" w:rsidRPr="002C18BA" w:rsidRDefault="00F42117" w:rsidP="002C18BA">
      <w:pPr>
        <w:pStyle w:val="a4"/>
        <w:rPr>
          <w:rFonts w:ascii="Times New Roman" w:hAnsi="Times New Roman"/>
        </w:rPr>
      </w:pPr>
      <w:r w:rsidRPr="002C18BA">
        <w:rPr>
          <w:rFonts w:ascii="Times New Roman" w:hAnsi="Times New Roman"/>
        </w:rPr>
        <w:t>(указываются условия, на которых было предоставлено помещение)</w:t>
      </w:r>
    </w:p>
    <w:p w:rsidR="00F42117" w:rsidRPr="002C18BA" w:rsidRDefault="00F42117" w:rsidP="002C18BA">
      <w:pPr>
        <w:pStyle w:val="a4"/>
        <w:rPr>
          <w:rFonts w:ascii="Times New Roman" w:hAnsi="Times New Roman"/>
          <w:sz w:val="28"/>
          <w:szCs w:val="28"/>
        </w:rPr>
      </w:pPr>
      <w:r w:rsidRPr="002C18BA">
        <w:rPr>
          <w:rFonts w:ascii="Times New Roman" w:hAnsi="Times New Roman"/>
        </w:rPr>
        <w:t>__________________________________________________________________</w:t>
      </w:r>
      <w:r>
        <w:rPr>
          <w:rFonts w:ascii="Times New Roman" w:hAnsi="Times New Roman"/>
        </w:rPr>
        <w:t>__________________</w:t>
      </w:r>
    </w:p>
    <w:p w:rsidR="00F42117" w:rsidRPr="002C18BA" w:rsidRDefault="00F42117" w:rsidP="002C18BA">
      <w:pPr>
        <w:pStyle w:val="a4"/>
        <w:rPr>
          <w:rFonts w:ascii="Times New Roman" w:hAnsi="Times New Roman"/>
          <w:sz w:val="28"/>
          <w:szCs w:val="28"/>
        </w:rPr>
      </w:pPr>
      <w:r w:rsidRPr="002C18BA">
        <w:rPr>
          <w:rFonts w:ascii="Times New Roman" w:hAnsi="Times New Roman"/>
          <w:sz w:val="28"/>
          <w:szCs w:val="28"/>
        </w:rPr>
        <w:t>__________________________________________________________________</w:t>
      </w:r>
    </w:p>
    <w:p w:rsidR="00F42117" w:rsidRPr="002C18BA" w:rsidRDefault="00F42117" w:rsidP="002C18BA">
      <w:pPr>
        <w:pStyle w:val="a4"/>
        <w:rPr>
          <w:rFonts w:ascii="Times New Roman" w:hAnsi="Times New Roman"/>
          <w:sz w:val="28"/>
          <w:szCs w:val="28"/>
        </w:rPr>
      </w:pPr>
      <w:r w:rsidRPr="002C18BA">
        <w:rPr>
          <w:rFonts w:ascii="Times New Roman" w:hAnsi="Times New Roman"/>
          <w:sz w:val="28"/>
          <w:szCs w:val="28"/>
        </w:rPr>
        <w:t>__________________________________________________________________</w:t>
      </w:r>
    </w:p>
    <w:p w:rsidR="00F42117" w:rsidRDefault="00F42117" w:rsidP="007E060C">
      <w:pPr>
        <w:tabs>
          <w:tab w:val="left" w:pos="1770"/>
        </w:tabs>
        <w:jc w:val="both"/>
        <w:rPr>
          <w:rFonts w:ascii="Times New Roman" w:hAnsi="Times New Roman"/>
          <w:sz w:val="28"/>
          <w:szCs w:val="28"/>
        </w:rPr>
      </w:pPr>
      <w:r w:rsidRPr="00A359F7">
        <w:rPr>
          <w:rFonts w:ascii="Times New Roman" w:hAnsi="Times New Roman"/>
          <w:sz w:val="28"/>
          <w:szCs w:val="28"/>
        </w:rPr>
        <w:t>__________________________________________________________________.</w:t>
      </w:r>
    </w:p>
    <w:p w:rsidR="00F42117" w:rsidRDefault="00F4211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F42117" w:rsidRPr="00A359F7" w:rsidRDefault="00F42117" w:rsidP="007E060C">
      <w:pPr>
        <w:tabs>
          <w:tab w:val="left" w:pos="1770"/>
        </w:tabs>
        <w:jc w:val="both"/>
        <w:rPr>
          <w:rFonts w:ascii="Times New Roman" w:hAnsi="Times New Roman"/>
          <w:sz w:val="28"/>
          <w:szCs w:val="28"/>
        </w:rPr>
      </w:pPr>
    </w:p>
    <w:p w:rsidR="00F42117" w:rsidRPr="002C18BA" w:rsidRDefault="00F42117" w:rsidP="002C18BA">
      <w:pPr>
        <w:pStyle w:val="a4"/>
        <w:rPr>
          <w:rFonts w:ascii="Times New Roman" w:hAnsi="Times New Roman"/>
          <w:sz w:val="28"/>
          <w:szCs w:val="28"/>
        </w:rPr>
      </w:pPr>
      <w:r w:rsidRPr="002C18BA">
        <w:rPr>
          <w:rFonts w:ascii="Times New Roman" w:hAnsi="Times New Roman"/>
          <w:sz w:val="28"/>
          <w:szCs w:val="28"/>
        </w:rPr>
        <w:t>Данное помещение может быть предоставлено другим зарегистрированным кандидатам на тех же условиях в течение агитационного периода _____________________________________________</w:t>
      </w:r>
      <w:r>
        <w:rPr>
          <w:rFonts w:ascii="Times New Roman" w:hAnsi="Times New Roman"/>
          <w:sz w:val="28"/>
          <w:szCs w:val="28"/>
        </w:rPr>
        <w:t>_____________________</w:t>
      </w:r>
    </w:p>
    <w:p w:rsidR="00F42117" w:rsidRPr="002C18BA" w:rsidRDefault="00F42117" w:rsidP="002C18BA">
      <w:pPr>
        <w:pStyle w:val="a4"/>
        <w:jc w:val="center"/>
        <w:rPr>
          <w:rFonts w:ascii="Times New Roman" w:hAnsi="Times New Roman"/>
          <w:iCs/>
          <w:sz w:val="28"/>
          <w:szCs w:val="28"/>
          <w:vertAlign w:val="superscript"/>
        </w:rPr>
      </w:pPr>
      <w:r w:rsidRPr="002C18BA">
        <w:rPr>
          <w:rFonts w:ascii="Times New Roman" w:hAnsi="Times New Roman"/>
          <w:iCs/>
          <w:sz w:val="28"/>
          <w:szCs w:val="28"/>
          <w:vertAlign w:val="superscript"/>
        </w:rPr>
        <w:t>(</w:t>
      </w:r>
      <w:proofErr w:type="gramStart"/>
      <w:r w:rsidRPr="002C18BA">
        <w:rPr>
          <w:rFonts w:ascii="Times New Roman" w:hAnsi="Times New Roman"/>
          <w:iCs/>
          <w:sz w:val="28"/>
          <w:szCs w:val="28"/>
          <w:vertAlign w:val="superscript"/>
        </w:rPr>
        <w:t xml:space="preserve">указывается </w:t>
      </w:r>
      <w:r w:rsidRPr="002C18BA">
        <w:rPr>
          <w:rFonts w:ascii="Times New Roman" w:hAnsi="Times New Roman"/>
          <w:iCs/>
          <w:sz w:val="28"/>
          <w:szCs w:val="28"/>
          <w:vertAlign w:val="superscript"/>
          <w:lang w:eastAsia="en-US"/>
        </w:rPr>
        <w:t>когда это помещение может</w:t>
      </w:r>
      <w:proofErr w:type="gramEnd"/>
      <w:r w:rsidRPr="002C18BA">
        <w:rPr>
          <w:rFonts w:ascii="Times New Roman" w:hAnsi="Times New Roman"/>
          <w:iCs/>
          <w:sz w:val="28"/>
          <w:szCs w:val="28"/>
          <w:vertAlign w:val="superscript"/>
          <w:lang w:eastAsia="en-US"/>
        </w:rPr>
        <w:t xml:space="preserve"> быть предоставлено</w:t>
      </w:r>
      <w:r w:rsidRPr="002C18BA">
        <w:rPr>
          <w:rFonts w:ascii="Times New Roman" w:hAnsi="Times New Roman"/>
          <w:iCs/>
          <w:sz w:val="28"/>
          <w:szCs w:val="28"/>
          <w:vertAlign w:val="superscript"/>
        </w:rPr>
        <w:t>)</w:t>
      </w:r>
    </w:p>
    <w:p w:rsidR="00F42117" w:rsidRPr="00A359F7" w:rsidRDefault="00F42117" w:rsidP="007E060C">
      <w:pPr>
        <w:tabs>
          <w:tab w:val="left" w:pos="1770"/>
        </w:tabs>
        <w:jc w:val="both"/>
        <w:rPr>
          <w:rFonts w:ascii="Times New Roman" w:hAnsi="Times New Roman"/>
          <w:sz w:val="28"/>
          <w:szCs w:val="28"/>
        </w:rPr>
      </w:pPr>
      <w:r w:rsidRPr="00A359F7">
        <w:rPr>
          <w:rFonts w:ascii="Times New Roman" w:hAnsi="Times New Roman"/>
          <w:sz w:val="28"/>
          <w:szCs w:val="28"/>
        </w:rPr>
        <w:t xml:space="preserve">по их заявке в соответствии с пунктом 3 статьи 53 Федерального закона </w:t>
      </w:r>
      <w:r w:rsidRPr="00A359F7">
        <w:rPr>
          <w:rFonts w:ascii="Times New Roman" w:hAnsi="Times New Roman"/>
          <w:sz w:val="28"/>
          <w:szCs w:val="28"/>
        </w:rPr>
        <w:br/>
        <w:t>от 12.06.2002 № 67-ФЗ «Об основных гарантиях избирательных прав и права на участие в референдуме граждан Российской Федерации».</w:t>
      </w:r>
    </w:p>
    <w:tbl>
      <w:tblPr>
        <w:tblW w:w="9468" w:type="dxa"/>
        <w:tblInd w:w="-106" w:type="dxa"/>
        <w:tblLook w:val="00A0" w:firstRow="1" w:lastRow="0" w:firstColumn="1" w:lastColumn="0" w:noHBand="0" w:noVBand="0"/>
      </w:tblPr>
      <w:tblGrid>
        <w:gridCol w:w="3528"/>
        <w:gridCol w:w="900"/>
        <w:gridCol w:w="1800"/>
        <w:gridCol w:w="1080"/>
        <w:gridCol w:w="2160"/>
      </w:tblGrid>
      <w:tr w:rsidR="00F42117" w:rsidRPr="003631B4" w:rsidTr="007E060C">
        <w:tc>
          <w:tcPr>
            <w:tcW w:w="35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42117" w:rsidRPr="003631B4" w:rsidRDefault="00F4211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00" w:type="dxa"/>
            <w:vAlign w:val="bottom"/>
          </w:tcPr>
          <w:p w:rsidR="00F42117" w:rsidRPr="003631B4" w:rsidRDefault="00F42117">
            <w:pPr>
              <w:keepNext/>
              <w:jc w:val="right"/>
              <w:outlineLvl w:val="1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42117" w:rsidRPr="003631B4" w:rsidRDefault="00F42117">
            <w:pPr>
              <w:keepNext/>
              <w:jc w:val="right"/>
              <w:outlineLvl w:val="1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80" w:type="dxa"/>
            <w:vAlign w:val="bottom"/>
          </w:tcPr>
          <w:p w:rsidR="00F42117" w:rsidRPr="003631B4" w:rsidRDefault="00F42117">
            <w:pPr>
              <w:keepNext/>
              <w:jc w:val="right"/>
              <w:outlineLvl w:val="1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42117" w:rsidRPr="003631B4" w:rsidRDefault="00F42117">
            <w:pPr>
              <w:keepNext/>
              <w:jc w:val="right"/>
              <w:outlineLvl w:val="1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42117" w:rsidRPr="003631B4" w:rsidTr="007E060C">
        <w:tc>
          <w:tcPr>
            <w:tcW w:w="352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42117" w:rsidRPr="003631B4" w:rsidRDefault="00F42117">
            <w:pPr>
              <w:keepNext/>
              <w:jc w:val="center"/>
              <w:rPr>
                <w:rFonts w:ascii="Times New Roman" w:hAnsi="Times New Roman"/>
                <w:iCs/>
                <w:sz w:val="28"/>
                <w:szCs w:val="28"/>
                <w:vertAlign w:val="superscript"/>
              </w:rPr>
            </w:pPr>
            <w:r w:rsidRPr="003631B4">
              <w:rPr>
                <w:rFonts w:ascii="Times New Roman" w:hAnsi="Times New Roman"/>
                <w:iCs/>
                <w:sz w:val="28"/>
                <w:szCs w:val="28"/>
                <w:vertAlign w:val="superscript"/>
              </w:rPr>
              <w:t>(наименование должности)</w:t>
            </w:r>
          </w:p>
        </w:tc>
        <w:tc>
          <w:tcPr>
            <w:tcW w:w="900" w:type="dxa"/>
          </w:tcPr>
          <w:p w:rsidR="00F42117" w:rsidRPr="003631B4" w:rsidRDefault="00F42117">
            <w:pPr>
              <w:keepNext/>
              <w:jc w:val="center"/>
              <w:rPr>
                <w:rFonts w:ascii="Times New Roman" w:hAnsi="Times New Roman"/>
                <w:sz w:val="28"/>
                <w:szCs w:val="28"/>
                <w:vertAlign w:val="superscript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42117" w:rsidRPr="003631B4" w:rsidRDefault="00F42117">
            <w:pPr>
              <w:keepNext/>
              <w:jc w:val="center"/>
              <w:rPr>
                <w:rFonts w:ascii="Times New Roman" w:hAnsi="Times New Roman"/>
                <w:iCs/>
                <w:sz w:val="28"/>
                <w:szCs w:val="28"/>
                <w:vertAlign w:val="superscript"/>
              </w:rPr>
            </w:pPr>
            <w:r w:rsidRPr="003631B4">
              <w:rPr>
                <w:rFonts w:ascii="Times New Roman" w:hAnsi="Times New Roman"/>
                <w:iCs/>
                <w:sz w:val="28"/>
                <w:szCs w:val="28"/>
                <w:vertAlign w:val="superscript"/>
              </w:rPr>
              <w:t>(подпись)</w:t>
            </w:r>
          </w:p>
        </w:tc>
        <w:tc>
          <w:tcPr>
            <w:tcW w:w="1080" w:type="dxa"/>
          </w:tcPr>
          <w:p w:rsidR="00F42117" w:rsidRPr="003631B4" w:rsidRDefault="00F42117">
            <w:pPr>
              <w:keepNext/>
              <w:jc w:val="center"/>
              <w:rPr>
                <w:rFonts w:ascii="Times New Roman" w:hAnsi="Times New Roman"/>
                <w:iCs/>
                <w:sz w:val="28"/>
                <w:szCs w:val="28"/>
                <w:vertAlign w:val="superscript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42117" w:rsidRPr="003631B4" w:rsidRDefault="00F42117">
            <w:pPr>
              <w:keepNext/>
              <w:jc w:val="center"/>
              <w:rPr>
                <w:rFonts w:ascii="Times New Roman" w:hAnsi="Times New Roman"/>
                <w:iCs/>
                <w:sz w:val="28"/>
                <w:szCs w:val="28"/>
                <w:vertAlign w:val="superscript"/>
              </w:rPr>
            </w:pPr>
            <w:r w:rsidRPr="003631B4">
              <w:rPr>
                <w:rFonts w:ascii="Times New Roman" w:hAnsi="Times New Roman"/>
                <w:iCs/>
                <w:sz w:val="28"/>
                <w:szCs w:val="28"/>
                <w:vertAlign w:val="superscript"/>
              </w:rPr>
              <w:t>(инициалы, фамилия)</w:t>
            </w:r>
          </w:p>
        </w:tc>
      </w:tr>
      <w:tr w:rsidR="00F42117" w:rsidRPr="003631B4" w:rsidTr="007E060C">
        <w:tc>
          <w:tcPr>
            <w:tcW w:w="3528" w:type="dxa"/>
          </w:tcPr>
          <w:p w:rsidR="00F42117" w:rsidRPr="003631B4" w:rsidRDefault="00F4211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631B4">
              <w:rPr>
                <w:rFonts w:ascii="Times New Roman" w:hAnsi="Times New Roman"/>
                <w:sz w:val="28"/>
                <w:szCs w:val="28"/>
              </w:rPr>
              <w:t>МП</w:t>
            </w:r>
          </w:p>
        </w:tc>
        <w:tc>
          <w:tcPr>
            <w:tcW w:w="900" w:type="dxa"/>
            <w:vAlign w:val="bottom"/>
          </w:tcPr>
          <w:p w:rsidR="00F42117" w:rsidRPr="003631B4" w:rsidRDefault="00F42117">
            <w:pPr>
              <w:keepNext/>
              <w:jc w:val="right"/>
              <w:outlineLvl w:val="1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00" w:type="dxa"/>
            <w:vAlign w:val="bottom"/>
          </w:tcPr>
          <w:p w:rsidR="00F42117" w:rsidRPr="003631B4" w:rsidRDefault="00F42117">
            <w:pPr>
              <w:keepNext/>
              <w:jc w:val="center"/>
              <w:outlineLvl w:val="1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</w:p>
        </w:tc>
        <w:tc>
          <w:tcPr>
            <w:tcW w:w="1080" w:type="dxa"/>
            <w:vAlign w:val="bottom"/>
          </w:tcPr>
          <w:p w:rsidR="00F42117" w:rsidRPr="003631B4" w:rsidRDefault="00F42117">
            <w:pPr>
              <w:keepNext/>
              <w:jc w:val="center"/>
              <w:outlineLvl w:val="1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</w:p>
        </w:tc>
        <w:tc>
          <w:tcPr>
            <w:tcW w:w="2160" w:type="dxa"/>
            <w:vAlign w:val="bottom"/>
          </w:tcPr>
          <w:p w:rsidR="00F42117" w:rsidRPr="003631B4" w:rsidRDefault="00F42117">
            <w:pPr>
              <w:keepNext/>
              <w:jc w:val="center"/>
              <w:outlineLvl w:val="1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</w:p>
        </w:tc>
      </w:tr>
    </w:tbl>
    <w:p w:rsidR="00F42117" w:rsidRDefault="00F42117" w:rsidP="007E060C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F42117" w:rsidRDefault="00F42117" w:rsidP="007E060C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F42117" w:rsidRDefault="00F42117" w:rsidP="007E060C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F42117" w:rsidRDefault="00F42117" w:rsidP="007E060C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F42117" w:rsidRDefault="00F42117" w:rsidP="007E060C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F42117" w:rsidRDefault="00F42117" w:rsidP="007E060C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F42117" w:rsidRDefault="00F42117" w:rsidP="007E060C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F42117" w:rsidRDefault="00F42117" w:rsidP="007E060C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F42117" w:rsidRDefault="00F42117" w:rsidP="007E060C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F42117" w:rsidRDefault="00F42117" w:rsidP="007E060C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F42117" w:rsidRDefault="00F42117" w:rsidP="007E060C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F42117" w:rsidRDefault="00F42117" w:rsidP="007E060C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F42117" w:rsidRDefault="00F42117" w:rsidP="007E060C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F42117" w:rsidRDefault="00F42117" w:rsidP="007E060C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F42117" w:rsidRDefault="00F42117">
      <w:pPr>
        <w:rPr>
          <w:rFonts w:ascii="Times New Roman" w:hAnsi="Times New Roman"/>
          <w:sz w:val="28"/>
          <w:szCs w:val="28"/>
        </w:rPr>
        <w:sectPr w:rsidR="00F42117">
          <w:pgSz w:w="11906" w:h="16838"/>
          <w:pgMar w:top="426" w:right="851" w:bottom="1134" w:left="1701" w:header="709" w:footer="709" w:gutter="0"/>
          <w:pgNumType w:start="1"/>
          <w:cols w:space="720"/>
        </w:sectPr>
      </w:pPr>
    </w:p>
    <w:tbl>
      <w:tblPr>
        <w:tblW w:w="4253" w:type="dxa"/>
        <w:tblInd w:w="11023" w:type="dxa"/>
        <w:tblLook w:val="0000" w:firstRow="0" w:lastRow="0" w:firstColumn="0" w:lastColumn="0" w:noHBand="0" w:noVBand="0"/>
      </w:tblPr>
      <w:tblGrid>
        <w:gridCol w:w="4253"/>
      </w:tblGrid>
      <w:tr w:rsidR="00F42117" w:rsidRPr="003631B4" w:rsidTr="00BA5379">
        <w:trPr>
          <w:trHeight w:val="283"/>
        </w:trPr>
        <w:tc>
          <w:tcPr>
            <w:tcW w:w="4253" w:type="dxa"/>
          </w:tcPr>
          <w:p w:rsidR="00F42117" w:rsidRPr="00932C25" w:rsidRDefault="00F42117" w:rsidP="00932C25">
            <w:pPr>
              <w:pStyle w:val="a4"/>
              <w:rPr>
                <w:rFonts w:ascii="Times New Roman" w:hAnsi="Times New Roman"/>
              </w:rPr>
            </w:pPr>
            <w:r w:rsidRPr="00932C25">
              <w:rPr>
                <w:rFonts w:ascii="Times New Roman" w:hAnsi="Times New Roman"/>
              </w:rPr>
              <w:lastRenderedPageBreak/>
              <w:t>Приложение № 2</w:t>
            </w:r>
          </w:p>
        </w:tc>
      </w:tr>
      <w:tr w:rsidR="00F42117" w:rsidRPr="003631B4" w:rsidTr="00BA5379">
        <w:tc>
          <w:tcPr>
            <w:tcW w:w="4253" w:type="dxa"/>
          </w:tcPr>
          <w:p w:rsidR="00F42117" w:rsidRPr="00932C25" w:rsidRDefault="00F42117" w:rsidP="00932C25">
            <w:pPr>
              <w:pStyle w:val="a4"/>
              <w:rPr>
                <w:rFonts w:ascii="Times New Roman" w:hAnsi="Times New Roman"/>
              </w:rPr>
            </w:pPr>
            <w:r w:rsidRPr="00932C25">
              <w:rPr>
                <w:rFonts w:ascii="Times New Roman" w:hAnsi="Times New Roman"/>
              </w:rPr>
              <w:t>к постановлению Территориальной избирательной комиссии Неклиновского района</w:t>
            </w:r>
            <w:r w:rsidR="00932C25">
              <w:rPr>
                <w:rFonts w:ascii="Times New Roman" w:hAnsi="Times New Roman"/>
              </w:rPr>
              <w:t xml:space="preserve"> Ростовской области</w:t>
            </w:r>
          </w:p>
        </w:tc>
      </w:tr>
      <w:tr w:rsidR="00F42117" w:rsidRPr="003631B4" w:rsidTr="00BA5379">
        <w:trPr>
          <w:trHeight w:val="571"/>
        </w:trPr>
        <w:tc>
          <w:tcPr>
            <w:tcW w:w="4253" w:type="dxa"/>
          </w:tcPr>
          <w:p w:rsidR="00F42117" w:rsidRDefault="00F42117" w:rsidP="00932C25">
            <w:pPr>
              <w:pStyle w:val="a4"/>
              <w:rPr>
                <w:rFonts w:ascii="Times New Roman" w:hAnsi="Times New Roman"/>
              </w:rPr>
            </w:pPr>
            <w:r w:rsidRPr="00932C25">
              <w:rPr>
                <w:rFonts w:ascii="Times New Roman" w:hAnsi="Times New Roman"/>
              </w:rPr>
              <w:t xml:space="preserve"> от </w:t>
            </w:r>
            <w:r w:rsidR="00FA5E31">
              <w:rPr>
                <w:rFonts w:ascii="Times New Roman" w:hAnsi="Times New Roman"/>
              </w:rPr>
              <w:t>25</w:t>
            </w:r>
            <w:bookmarkStart w:id="0" w:name="_GoBack"/>
            <w:bookmarkEnd w:id="0"/>
            <w:r w:rsidRPr="00932C25">
              <w:rPr>
                <w:rFonts w:ascii="Times New Roman" w:hAnsi="Times New Roman"/>
              </w:rPr>
              <w:t xml:space="preserve"> июня 202</w:t>
            </w:r>
            <w:r w:rsidR="00260464">
              <w:rPr>
                <w:rFonts w:ascii="Times New Roman" w:hAnsi="Times New Roman"/>
              </w:rPr>
              <w:t>4</w:t>
            </w:r>
            <w:r w:rsidRPr="00932C25">
              <w:rPr>
                <w:rFonts w:ascii="Times New Roman" w:hAnsi="Times New Roman"/>
              </w:rPr>
              <w:t xml:space="preserve">г. № </w:t>
            </w:r>
            <w:r w:rsidR="00260464">
              <w:rPr>
                <w:rFonts w:ascii="Times New Roman" w:hAnsi="Times New Roman"/>
              </w:rPr>
              <w:t>124-3</w:t>
            </w:r>
          </w:p>
          <w:p w:rsidR="00932C25" w:rsidRDefault="00932C25" w:rsidP="00932C25">
            <w:pPr>
              <w:pStyle w:val="a4"/>
              <w:rPr>
                <w:rFonts w:ascii="Times New Roman" w:hAnsi="Times New Roman"/>
              </w:rPr>
            </w:pPr>
          </w:p>
          <w:p w:rsidR="00932C25" w:rsidRDefault="00932C25" w:rsidP="00932C25">
            <w:pPr>
              <w:pStyle w:val="a4"/>
              <w:rPr>
                <w:rFonts w:ascii="Times New Roman" w:hAnsi="Times New Roman"/>
              </w:rPr>
            </w:pPr>
          </w:p>
          <w:p w:rsidR="00932C25" w:rsidRDefault="00932C25" w:rsidP="00932C25">
            <w:pPr>
              <w:pStyle w:val="a4"/>
              <w:rPr>
                <w:rFonts w:ascii="Times New Roman" w:hAnsi="Times New Roman"/>
              </w:rPr>
            </w:pPr>
          </w:p>
          <w:p w:rsidR="00932C25" w:rsidRDefault="00932C25" w:rsidP="00932C25">
            <w:pPr>
              <w:pStyle w:val="a4"/>
              <w:rPr>
                <w:rFonts w:ascii="Times New Roman" w:hAnsi="Times New Roman"/>
              </w:rPr>
            </w:pPr>
          </w:p>
          <w:p w:rsidR="00932C25" w:rsidRDefault="00932C25" w:rsidP="00932C25">
            <w:pPr>
              <w:pStyle w:val="a4"/>
              <w:rPr>
                <w:rFonts w:ascii="Times New Roman" w:hAnsi="Times New Roman"/>
              </w:rPr>
            </w:pPr>
          </w:p>
          <w:p w:rsidR="00932C25" w:rsidRPr="00932C25" w:rsidRDefault="00932C25" w:rsidP="00932C25">
            <w:pPr>
              <w:pStyle w:val="a4"/>
              <w:rPr>
                <w:rFonts w:ascii="Times New Roman" w:hAnsi="Times New Roman"/>
              </w:rPr>
            </w:pPr>
          </w:p>
        </w:tc>
      </w:tr>
    </w:tbl>
    <w:p w:rsidR="00F42117" w:rsidRPr="00932C25" w:rsidRDefault="00F42117" w:rsidP="00932C25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932C25">
        <w:rPr>
          <w:rFonts w:ascii="Times New Roman" w:hAnsi="Times New Roman"/>
          <w:b/>
          <w:sz w:val="28"/>
          <w:szCs w:val="28"/>
        </w:rPr>
        <w:t>Информация о предоставлении помещения, пригодного для проведения агитационных публичных мероприятий</w:t>
      </w:r>
    </w:p>
    <w:p w:rsidR="00F42117" w:rsidRPr="00932C25" w:rsidRDefault="00F42117" w:rsidP="00932C25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932C25">
        <w:rPr>
          <w:rFonts w:ascii="Times New Roman" w:hAnsi="Times New Roman"/>
          <w:b/>
          <w:sz w:val="28"/>
          <w:szCs w:val="28"/>
        </w:rPr>
        <w:t>в форме собраний, зарегистрированному кандидату</w:t>
      </w:r>
    </w:p>
    <w:p w:rsidR="00932C25" w:rsidRPr="00932C25" w:rsidRDefault="00932C25" w:rsidP="00932C25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:rsidR="00932C25" w:rsidRPr="00932C25" w:rsidRDefault="00932C25" w:rsidP="00932C25">
      <w:pPr>
        <w:pStyle w:val="a4"/>
        <w:jc w:val="center"/>
        <w:rPr>
          <w:rFonts w:ascii="Times New Roman" w:hAnsi="Times New Roman"/>
          <w:sz w:val="28"/>
          <w:szCs w:val="28"/>
        </w:rPr>
      </w:pPr>
    </w:p>
    <w:tbl>
      <w:tblPr>
        <w:tblW w:w="15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17"/>
        <w:gridCol w:w="2268"/>
        <w:gridCol w:w="2126"/>
        <w:gridCol w:w="2410"/>
        <w:gridCol w:w="1985"/>
        <w:gridCol w:w="2835"/>
        <w:gridCol w:w="2835"/>
      </w:tblGrid>
      <w:tr w:rsidR="00F42117" w:rsidRPr="003631B4" w:rsidTr="00932C25">
        <w:tc>
          <w:tcPr>
            <w:tcW w:w="817" w:type="dxa"/>
            <w:vAlign w:val="center"/>
          </w:tcPr>
          <w:p w:rsidR="00F42117" w:rsidRPr="003631B4" w:rsidRDefault="00F42117" w:rsidP="003631B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631B4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№ </w:t>
            </w:r>
            <w:proofErr w:type="gramStart"/>
            <w:r w:rsidRPr="003631B4">
              <w:rPr>
                <w:rFonts w:ascii="Times New Roman" w:hAnsi="Times New Roman"/>
                <w:sz w:val="28"/>
                <w:szCs w:val="28"/>
                <w:lang w:eastAsia="en-US"/>
              </w:rPr>
              <w:t>п</w:t>
            </w:r>
            <w:proofErr w:type="gramEnd"/>
            <w:r w:rsidRPr="003631B4">
              <w:rPr>
                <w:rFonts w:ascii="Times New Roman" w:hAnsi="Times New Roman"/>
                <w:sz w:val="28"/>
                <w:szCs w:val="28"/>
                <w:lang w:eastAsia="en-US"/>
              </w:rPr>
              <w:t>/п</w:t>
            </w:r>
          </w:p>
        </w:tc>
        <w:tc>
          <w:tcPr>
            <w:tcW w:w="2268" w:type="dxa"/>
            <w:vAlign w:val="center"/>
          </w:tcPr>
          <w:p w:rsidR="00F42117" w:rsidRPr="003631B4" w:rsidRDefault="00F42117" w:rsidP="003631B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631B4">
              <w:rPr>
                <w:rFonts w:ascii="Times New Roman" w:hAnsi="Times New Roman"/>
                <w:sz w:val="28"/>
                <w:szCs w:val="28"/>
                <w:lang w:eastAsia="en-US"/>
              </w:rPr>
              <w:t>Наименование собственника, владельца помещения</w:t>
            </w:r>
          </w:p>
        </w:tc>
        <w:tc>
          <w:tcPr>
            <w:tcW w:w="2126" w:type="dxa"/>
            <w:vAlign w:val="center"/>
          </w:tcPr>
          <w:p w:rsidR="00F42117" w:rsidRPr="003631B4" w:rsidRDefault="00F42117" w:rsidP="003631B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631B4">
              <w:rPr>
                <w:rFonts w:ascii="Times New Roman" w:hAnsi="Times New Roman"/>
                <w:sz w:val="28"/>
                <w:szCs w:val="28"/>
                <w:lang w:eastAsia="en-US"/>
              </w:rPr>
              <w:t>Наименование/</w:t>
            </w:r>
          </w:p>
          <w:p w:rsidR="00F42117" w:rsidRPr="003631B4" w:rsidRDefault="00F42117" w:rsidP="003631B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631B4">
              <w:rPr>
                <w:rFonts w:ascii="Times New Roman" w:hAnsi="Times New Roman"/>
                <w:sz w:val="28"/>
                <w:szCs w:val="28"/>
                <w:lang w:eastAsia="en-US"/>
              </w:rPr>
              <w:t>адрес помещения</w:t>
            </w:r>
          </w:p>
        </w:tc>
        <w:tc>
          <w:tcPr>
            <w:tcW w:w="2410" w:type="dxa"/>
            <w:vAlign w:val="center"/>
          </w:tcPr>
          <w:p w:rsidR="00F42117" w:rsidRPr="003631B4" w:rsidRDefault="00F42117" w:rsidP="003631B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631B4">
              <w:rPr>
                <w:rFonts w:ascii="Times New Roman" w:hAnsi="Times New Roman"/>
                <w:sz w:val="28"/>
                <w:szCs w:val="28"/>
                <w:lang w:eastAsia="en-US"/>
              </w:rPr>
              <w:t>ФИО кандидата</w:t>
            </w:r>
          </w:p>
        </w:tc>
        <w:tc>
          <w:tcPr>
            <w:tcW w:w="1985" w:type="dxa"/>
            <w:vAlign w:val="center"/>
          </w:tcPr>
          <w:p w:rsidR="00F42117" w:rsidRPr="003631B4" w:rsidRDefault="00F42117" w:rsidP="003631B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631B4">
              <w:rPr>
                <w:rFonts w:ascii="Times New Roman" w:hAnsi="Times New Roman"/>
                <w:sz w:val="28"/>
                <w:szCs w:val="28"/>
                <w:lang w:eastAsia="en-US"/>
              </w:rPr>
              <w:t>Дата и время проведения мероприятия</w:t>
            </w:r>
          </w:p>
        </w:tc>
        <w:tc>
          <w:tcPr>
            <w:tcW w:w="2835" w:type="dxa"/>
            <w:vAlign w:val="center"/>
          </w:tcPr>
          <w:p w:rsidR="00F42117" w:rsidRPr="003631B4" w:rsidRDefault="00F42117" w:rsidP="003631B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631B4">
              <w:rPr>
                <w:rFonts w:ascii="Times New Roman" w:hAnsi="Times New Roman"/>
                <w:sz w:val="28"/>
                <w:szCs w:val="28"/>
                <w:lang w:eastAsia="en-US"/>
              </w:rPr>
              <w:t>Условия, на которых было предоставлено помещение</w:t>
            </w:r>
          </w:p>
        </w:tc>
        <w:tc>
          <w:tcPr>
            <w:tcW w:w="2835" w:type="dxa"/>
            <w:vAlign w:val="center"/>
          </w:tcPr>
          <w:p w:rsidR="00F42117" w:rsidRPr="003631B4" w:rsidRDefault="00F42117" w:rsidP="003631B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631B4">
              <w:rPr>
                <w:rFonts w:ascii="Times New Roman" w:hAnsi="Times New Roman"/>
                <w:sz w:val="28"/>
                <w:szCs w:val="28"/>
                <w:lang w:eastAsia="en-US"/>
              </w:rPr>
              <w:t>Когда помещение может быть предоставлено</w:t>
            </w:r>
          </w:p>
        </w:tc>
      </w:tr>
      <w:tr w:rsidR="00F42117" w:rsidRPr="003631B4" w:rsidTr="00932C25">
        <w:tc>
          <w:tcPr>
            <w:tcW w:w="817" w:type="dxa"/>
          </w:tcPr>
          <w:p w:rsidR="00F42117" w:rsidRPr="003631B4" w:rsidRDefault="00F42117" w:rsidP="003631B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631B4">
              <w:rPr>
                <w:rFonts w:ascii="Times New Roman" w:hAnsi="Times New Roman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2268" w:type="dxa"/>
          </w:tcPr>
          <w:p w:rsidR="00F42117" w:rsidRPr="003631B4" w:rsidRDefault="00F42117" w:rsidP="003631B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631B4">
              <w:rPr>
                <w:rFonts w:ascii="Times New Roman" w:hAnsi="Times New Roman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2126" w:type="dxa"/>
          </w:tcPr>
          <w:p w:rsidR="00F42117" w:rsidRPr="003631B4" w:rsidRDefault="00F42117" w:rsidP="003631B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631B4">
              <w:rPr>
                <w:rFonts w:ascii="Times New Roman" w:hAnsi="Times New Roman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2410" w:type="dxa"/>
          </w:tcPr>
          <w:p w:rsidR="00F42117" w:rsidRPr="003631B4" w:rsidRDefault="00F42117" w:rsidP="003631B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631B4">
              <w:rPr>
                <w:rFonts w:ascii="Times New Roman" w:hAnsi="Times New Roman"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1985" w:type="dxa"/>
          </w:tcPr>
          <w:p w:rsidR="00F42117" w:rsidRPr="003631B4" w:rsidRDefault="00F42117" w:rsidP="003631B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631B4">
              <w:rPr>
                <w:rFonts w:ascii="Times New Roman" w:hAnsi="Times New Roman"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2835" w:type="dxa"/>
          </w:tcPr>
          <w:p w:rsidR="00F42117" w:rsidRPr="003631B4" w:rsidRDefault="00F42117" w:rsidP="003631B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631B4">
              <w:rPr>
                <w:rFonts w:ascii="Times New Roman" w:hAnsi="Times New Roman"/>
                <w:sz w:val="28"/>
                <w:szCs w:val="28"/>
                <w:lang w:eastAsia="en-US"/>
              </w:rPr>
              <w:t>6</w:t>
            </w:r>
          </w:p>
        </w:tc>
        <w:tc>
          <w:tcPr>
            <w:tcW w:w="2835" w:type="dxa"/>
          </w:tcPr>
          <w:p w:rsidR="00F42117" w:rsidRPr="003631B4" w:rsidRDefault="00F42117" w:rsidP="003631B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631B4">
              <w:rPr>
                <w:rFonts w:ascii="Times New Roman" w:hAnsi="Times New Roman"/>
                <w:sz w:val="28"/>
                <w:szCs w:val="28"/>
                <w:lang w:eastAsia="en-US"/>
              </w:rPr>
              <w:t>7</w:t>
            </w:r>
          </w:p>
        </w:tc>
      </w:tr>
      <w:tr w:rsidR="00F42117" w:rsidRPr="003631B4" w:rsidTr="00932C25">
        <w:tc>
          <w:tcPr>
            <w:tcW w:w="817" w:type="dxa"/>
          </w:tcPr>
          <w:p w:rsidR="00F42117" w:rsidRPr="003631B4" w:rsidRDefault="00F42117" w:rsidP="003631B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268" w:type="dxa"/>
          </w:tcPr>
          <w:p w:rsidR="00F42117" w:rsidRPr="003631B4" w:rsidRDefault="00F42117" w:rsidP="003631B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126" w:type="dxa"/>
          </w:tcPr>
          <w:p w:rsidR="00F42117" w:rsidRPr="003631B4" w:rsidRDefault="00F42117" w:rsidP="003631B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410" w:type="dxa"/>
          </w:tcPr>
          <w:p w:rsidR="00F42117" w:rsidRPr="003631B4" w:rsidRDefault="00F42117" w:rsidP="003631B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985" w:type="dxa"/>
          </w:tcPr>
          <w:p w:rsidR="00F42117" w:rsidRPr="003631B4" w:rsidRDefault="00F42117" w:rsidP="003631B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835" w:type="dxa"/>
          </w:tcPr>
          <w:p w:rsidR="00F42117" w:rsidRPr="003631B4" w:rsidRDefault="00F42117" w:rsidP="003631B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835" w:type="dxa"/>
          </w:tcPr>
          <w:p w:rsidR="00F42117" w:rsidRPr="003631B4" w:rsidRDefault="00F42117" w:rsidP="003631B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</w:tbl>
    <w:p w:rsidR="00F42117" w:rsidRPr="00ED459F" w:rsidRDefault="00F42117" w:rsidP="00ED459F">
      <w:pPr>
        <w:jc w:val="center"/>
        <w:rPr>
          <w:rFonts w:ascii="Times New Roman" w:hAnsi="Times New Roman"/>
          <w:sz w:val="28"/>
          <w:szCs w:val="28"/>
        </w:rPr>
      </w:pPr>
    </w:p>
    <w:p w:rsidR="00F42117" w:rsidRDefault="00F42117" w:rsidP="00ED459F">
      <w:pPr>
        <w:pStyle w:val="a3"/>
        <w:spacing w:line="360" w:lineRule="auto"/>
        <w:ind w:firstLine="0"/>
        <w:rPr>
          <w:bCs/>
          <w:sz w:val="24"/>
          <w:szCs w:val="24"/>
        </w:rPr>
      </w:pPr>
    </w:p>
    <w:p w:rsidR="00F42117" w:rsidRDefault="00F42117">
      <w:pPr>
        <w:rPr>
          <w:rFonts w:ascii="Times New Roman" w:hAnsi="Times New Roman"/>
          <w:sz w:val="28"/>
          <w:szCs w:val="28"/>
        </w:rPr>
      </w:pPr>
    </w:p>
    <w:p w:rsidR="00F42117" w:rsidRDefault="00F42117" w:rsidP="001D3517">
      <w:pPr>
        <w:jc w:val="center"/>
      </w:pPr>
    </w:p>
    <w:sectPr w:rsidR="00F42117" w:rsidSect="007C55D1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6B7C" w:rsidRDefault="009A6B7C" w:rsidP="00933C48">
      <w:pPr>
        <w:spacing w:after="0" w:line="240" w:lineRule="auto"/>
      </w:pPr>
      <w:r>
        <w:separator/>
      </w:r>
    </w:p>
  </w:endnote>
  <w:endnote w:type="continuationSeparator" w:id="0">
    <w:p w:rsidR="009A6B7C" w:rsidRDefault="009A6B7C" w:rsidP="00933C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6B7C" w:rsidRDefault="009A6B7C" w:rsidP="00933C48">
      <w:pPr>
        <w:spacing w:after="0" w:line="240" w:lineRule="auto"/>
      </w:pPr>
      <w:r>
        <w:separator/>
      </w:r>
    </w:p>
  </w:footnote>
  <w:footnote w:type="continuationSeparator" w:id="0">
    <w:p w:rsidR="009A6B7C" w:rsidRDefault="009A6B7C" w:rsidP="00933C4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E060C"/>
    <w:rsid w:val="001C670B"/>
    <w:rsid w:val="001D3517"/>
    <w:rsid w:val="00232EB5"/>
    <w:rsid w:val="00260464"/>
    <w:rsid w:val="00296D82"/>
    <w:rsid w:val="002C18BA"/>
    <w:rsid w:val="003631B4"/>
    <w:rsid w:val="0038361C"/>
    <w:rsid w:val="003C72EC"/>
    <w:rsid w:val="005D0E2C"/>
    <w:rsid w:val="00623EB7"/>
    <w:rsid w:val="006F15D4"/>
    <w:rsid w:val="0075796D"/>
    <w:rsid w:val="007849AF"/>
    <w:rsid w:val="007C55D1"/>
    <w:rsid w:val="007E060C"/>
    <w:rsid w:val="00932C25"/>
    <w:rsid w:val="00933C48"/>
    <w:rsid w:val="009A6B7C"/>
    <w:rsid w:val="009C0802"/>
    <w:rsid w:val="009C222A"/>
    <w:rsid w:val="009F7978"/>
    <w:rsid w:val="00A10D18"/>
    <w:rsid w:val="00A359F7"/>
    <w:rsid w:val="00BA5379"/>
    <w:rsid w:val="00BE0500"/>
    <w:rsid w:val="00CD1C92"/>
    <w:rsid w:val="00D94474"/>
    <w:rsid w:val="00E575ED"/>
    <w:rsid w:val="00EA65F0"/>
    <w:rsid w:val="00ED459F"/>
    <w:rsid w:val="00F42117"/>
    <w:rsid w:val="00FA5E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15D4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1">
    <w:name w:val="Т-1"/>
    <w:aliases w:val="5,Текст 14-1,Стиль12-1,Текст14-1,текст14,Т-14"/>
    <w:basedOn w:val="a"/>
    <w:uiPriority w:val="99"/>
    <w:rsid w:val="007E060C"/>
    <w:pPr>
      <w:spacing w:after="0" w:line="360" w:lineRule="auto"/>
      <w:ind w:firstLine="720"/>
      <w:jc w:val="both"/>
    </w:pPr>
    <w:rPr>
      <w:rFonts w:ascii="Times New Roman" w:hAnsi="Times New Roman"/>
      <w:sz w:val="28"/>
      <w:szCs w:val="20"/>
    </w:rPr>
  </w:style>
  <w:style w:type="paragraph" w:customStyle="1" w:styleId="a3">
    <w:name w:val="учебный"/>
    <w:basedOn w:val="a"/>
    <w:autoRedefine/>
    <w:uiPriority w:val="99"/>
    <w:rsid w:val="007E060C"/>
    <w:pPr>
      <w:tabs>
        <w:tab w:val="left" w:pos="426"/>
        <w:tab w:val="left" w:pos="900"/>
      </w:tabs>
      <w:spacing w:after="0" w:line="240" w:lineRule="auto"/>
      <w:ind w:firstLine="142"/>
      <w:jc w:val="both"/>
    </w:pPr>
    <w:rPr>
      <w:rFonts w:ascii="Times New Roman" w:hAnsi="Times New Roman"/>
      <w:sz w:val="28"/>
      <w:szCs w:val="28"/>
    </w:rPr>
  </w:style>
  <w:style w:type="paragraph" w:customStyle="1" w:styleId="14-15">
    <w:name w:val="14-15"/>
    <w:basedOn w:val="a"/>
    <w:uiPriority w:val="99"/>
    <w:rsid w:val="007E060C"/>
    <w:pPr>
      <w:spacing w:after="0" w:line="360" w:lineRule="auto"/>
      <w:ind w:firstLine="709"/>
      <w:jc w:val="both"/>
    </w:pPr>
    <w:rPr>
      <w:rFonts w:ascii="Times New Roman" w:hAnsi="Times New Roman"/>
      <w:sz w:val="28"/>
      <w:szCs w:val="28"/>
    </w:rPr>
  </w:style>
  <w:style w:type="table" w:customStyle="1" w:styleId="1">
    <w:name w:val="Сетка таблицы1"/>
    <w:uiPriority w:val="99"/>
    <w:rsid w:val="007E060C"/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99"/>
    <w:qFormat/>
    <w:rsid w:val="007E060C"/>
    <w:rPr>
      <w:sz w:val="22"/>
      <w:szCs w:val="22"/>
    </w:rPr>
  </w:style>
  <w:style w:type="paragraph" w:styleId="a5">
    <w:name w:val="header"/>
    <w:basedOn w:val="a"/>
    <w:link w:val="a6"/>
    <w:uiPriority w:val="99"/>
    <w:semiHidden/>
    <w:rsid w:val="00933C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link w:val="a5"/>
    <w:uiPriority w:val="99"/>
    <w:semiHidden/>
    <w:locked/>
    <w:rsid w:val="00933C48"/>
    <w:rPr>
      <w:rFonts w:cs="Times New Roman"/>
    </w:rPr>
  </w:style>
  <w:style w:type="paragraph" w:styleId="a7">
    <w:name w:val="footer"/>
    <w:basedOn w:val="a"/>
    <w:link w:val="a8"/>
    <w:uiPriority w:val="99"/>
    <w:semiHidden/>
    <w:rsid w:val="00933C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link w:val="a7"/>
    <w:uiPriority w:val="99"/>
    <w:semiHidden/>
    <w:locked/>
    <w:rsid w:val="00933C48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5046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5</Pages>
  <Words>1119</Words>
  <Characters>6381</Characters>
  <Application>Microsoft Office Word</Application>
  <DocSecurity>0</DocSecurity>
  <Lines>53</Lines>
  <Paragraphs>14</Paragraphs>
  <ScaleCrop>false</ScaleCrop>
  <Company>Microsoft</Company>
  <LinksUpToDate>false</LinksUpToDate>
  <CharactersWithSpaces>7486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АБИ</cp:lastModifiedBy>
  <cp:revision>15</cp:revision>
  <cp:lastPrinted>2022-06-28T10:19:00Z</cp:lastPrinted>
  <dcterms:created xsi:type="dcterms:W3CDTF">2022-06-28T08:24:00Z</dcterms:created>
  <dcterms:modified xsi:type="dcterms:W3CDTF">2024-06-16T06:05:00Z</dcterms:modified>
</cp:coreProperties>
</file>