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40D" w:rsidRDefault="00C87ABA" w:rsidP="002B640D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B1D439" wp14:editId="33275AC3">
            <wp:simplePos x="0" y="0"/>
            <wp:positionH relativeFrom="column">
              <wp:posOffset>2672715</wp:posOffset>
            </wp:positionH>
            <wp:positionV relativeFrom="paragraph">
              <wp:posOffset>153035</wp:posOffset>
            </wp:positionV>
            <wp:extent cx="609600" cy="857250"/>
            <wp:effectExtent l="0" t="0" r="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40D" w:rsidRPr="00346048" w:rsidRDefault="002B640D" w:rsidP="002B640D">
      <w:pPr>
        <w:jc w:val="center"/>
        <w:rPr>
          <w:b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ПОСТАНОВЛЕНИЕ</w:t>
      </w:r>
    </w:p>
    <w:p w:rsid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«</w:t>
      </w:r>
      <w:r w:rsidR="006D6339">
        <w:rPr>
          <w:rFonts w:ascii="Times New Roman" w:hAnsi="Times New Roman"/>
          <w:sz w:val="28"/>
          <w:szCs w:val="28"/>
        </w:rPr>
        <w:t>15</w:t>
      </w:r>
      <w:r w:rsidRPr="002B640D">
        <w:rPr>
          <w:rFonts w:ascii="Times New Roman" w:hAnsi="Times New Roman"/>
          <w:sz w:val="28"/>
          <w:szCs w:val="28"/>
        </w:rPr>
        <w:t>» июня  202</w:t>
      </w:r>
      <w:r w:rsidR="006D6339">
        <w:rPr>
          <w:rFonts w:ascii="Times New Roman" w:hAnsi="Times New Roman"/>
          <w:sz w:val="28"/>
          <w:szCs w:val="28"/>
        </w:rPr>
        <w:t>4</w:t>
      </w:r>
      <w:r w:rsidRPr="002B640D">
        <w:rPr>
          <w:rFonts w:ascii="Times New Roman" w:hAnsi="Times New Roman"/>
          <w:sz w:val="28"/>
          <w:szCs w:val="28"/>
        </w:rPr>
        <w:t xml:space="preserve"> г.</w:t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 w:rsidRPr="002B640D"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 xml:space="preserve">                       </w:t>
      </w:r>
      <w:r w:rsidR="00C87ABA">
        <w:rPr>
          <w:rFonts w:ascii="Times New Roman" w:hAnsi="Times New Roman"/>
          <w:i/>
          <w:sz w:val="28"/>
          <w:szCs w:val="28"/>
        </w:rPr>
        <w:t xml:space="preserve">    </w:t>
      </w:r>
      <w:r w:rsidR="006D6339">
        <w:rPr>
          <w:rFonts w:ascii="Times New Roman" w:hAnsi="Times New Roman"/>
          <w:sz w:val="28"/>
          <w:szCs w:val="28"/>
        </w:rPr>
        <w:t>№ 123</w:t>
      </w:r>
      <w:r w:rsidR="00C87ABA">
        <w:rPr>
          <w:rFonts w:ascii="Times New Roman" w:hAnsi="Times New Roman"/>
          <w:sz w:val="28"/>
          <w:szCs w:val="28"/>
        </w:rPr>
        <w:t>- 3</w:t>
      </w:r>
    </w:p>
    <w:p w:rsidR="002B640D" w:rsidRPr="002B640D" w:rsidRDefault="002B640D" w:rsidP="002B640D">
      <w:pPr>
        <w:pStyle w:val="a3"/>
        <w:rPr>
          <w:rFonts w:ascii="Times New Roman" w:hAnsi="Times New Roman"/>
          <w:i/>
          <w:sz w:val="28"/>
          <w:szCs w:val="28"/>
        </w:rPr>
      </w:pPr>
    </w:p>
    <w:p w:rsidR="002B640D" w:rsidRPr="002B640D" w:rsidRDefault="002B640D" w:rsidP="002B640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с. Покровское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C87ABA">
      <w:pPr>
        <w:pStyle w:val="a3"/>
        <w:ind w:left="567" w:firstLine="0"/>
        <w:rPr>
          <w:rFonts w:ascii="Times New Roman" w:hAnsi="Times New Roman"/>
          <w:b/>
          <w:bCs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Об утверждении состава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B640D">
        <w:rPr>
          <w:rFonts w:ascii="Times New Roman" w:hAnsi="Times New Roman"/>
          <w:b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b/>
          <w:sz w:val="28"/>
          <w:szCs w:val="28"/>
        </w:rPr>
        <w:t xml:space="preserve">на период подготовки и проведения </w:t>
      </w:r>
      <w:r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Pr="002B640D">
        <w:rPr>
          <w:rFonts w:ascii="Times New Roman" w:hAnsi="Times New Roman"/>
          <w:b/>
          <w:sz w:val="28"/>
          <w:szCs w:val="28"/>
        </w:rPr>
        <w:t xml:space="preserve"> выборов депутат</w:t>
      </w:r>
      <w:r>
        <w:rPr>
          <w:rFonts w:ascii="Times New Roman" w:hAnsi="Times New Roman"/>
          <w:b/>
          <w:sz w:val="28"/>
          <w:szCs w:val="28"/>
        </w:rPr>
        <w:t>а</w:t>
      </w:r>
      <w:r w:rsidRPr="002B640D">
        <w:rPr>
          <w:rFonts w:ascii="Times New Roman" w:hAnsi="Times New Roman"/>
          <w:b/>
          <w:sz w:val="28"/>
          <w:szCs w:val="28"/>
        </w:rPr>
        <w:t xml:space="preserve"> Собрания депутатов </w:t>
      </w:r>
      <w:proofErr w:type="spellStart"/>
      <w:r w:rsidR="006D6339">
        <w:rPr>
          <w:rFonts w:ascii="Times New Roman" w:hAnsi="Times New Roman"/>
          <w:b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2B640D">
        <w:rPr>
          <w:rFonts w:ascii="Times New Roman" w:hAnsi="Times New Roman"/>
          <w:b/>
          <w:sz w:val="28"/>
          <w:szCs w:val="28"/>
        </w:rPr>
        <w:t>сельск</w:t>
      </w:r>
      <w:r>
        <w:rPr>
          <w:rFonts w:ascii="Times New Roman" w:hAnsi="Times New Roman"/>
          <w:b/>
          <w:sz w:val="28"/>
          <w:szCs w:val="28"/>
        </w:rPr>
        <w:t>ого</w:t>
      </w:r>
      <w:r w:rsidRPr="002B640D">
        <w:rPr>
          <w:rFonts w:ascii="Times New Roman" w:hAnsi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/>
          <w:b/>
          <w:sz w:val="28"/>
          <w:szCs w:val="28"/>
        </w:rPr>
        <w:t>я</w:t>
      </w:r>
      <w:r w:rsidRPr="002B640D">
        <w:rPr>
          <w:rFonts w:ascii="Times New Roman" w:hAnsi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/>
          <w:b/>
          <w:sz w:val="28"/>
          <w:szCs w:val="28"/>
        </w:rPr>
        <w:t xml:space="preserve"> по </w:t>
      </w:r>
      <w:proofErr w:type="spellStart"/>
      <w:r w:rsidR="006D6339">
        <w:rPr>
          <w:rFonts w:ascii="Times New Roman" w:hAnsi="Times New Roman"/>
          <w:b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одноманд</w:t>
      </w:r>
      <w:r w:rsidR="006D6339">
        <w:rPr>
          <w:rFonts w:ascii="Times New Roman" w:hAnsi="Times New Roman"/>
          <w:b/>
          <w:sz w:val="28"/>
          <w:szCs w:val="28"/>
        </w:rPr>
        <w:t>атному избирательному округу №9</w:t>
      </w:r>
    </w:p>
    <w:p w:rsidR="002B640D" w:rsidRPr="002B640D" w:rsidRDefault="002B640D" w:rsidP="002B640D">
      <w:pPr>
        <w:pStyle w:val="3"/>
        <w:spacing w:line="240" w:lineRule="auto"/>
        <w:ind w:firstLine="567"/>
        <w:jc w:val="both"/>
        <w:rPr>
          <w:b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2B640D">
        <w:rPr>
          <w:rFonts w:ascii="Times New Roman" w:hAnsi="Times New Roman"/>
          <w:sz w:val="28"/>
          <w:szCs w:val="28"/>
        </w:rPr>
        <w:t>В целях обеспечения деятельности 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>
        <w:rPr>
          <w:rFonts w:ascii="Times New Roman" w:hAnsi="Times New Roman"/>
          <w:color w:val="000000"/>
          <w:sz w:val="28"/>
          <w:szCs w:val="28"/>
        </w:rPr>
        <w:t xml:space="preserve">дополнительных </w:t>
      </w:r>
      <w:r w:rsidRPr="002B640D">
        <w:rPr>
          <w:rFonts w:ascii="Times New Roman" w:hAnsi="Times New Roman"/>
          <w:sz w:val="28"/>
          <w:szCs w:val="28"/>
        </w:rPr>
        <w:t>выборов депутат</w:t>
      </w:r>
      <w:r>
        <w:rPr>
          <w:rFonts w:ascii="Times New Roman" w:hAnsi="Times New Roman"/>
          <w:sz w:val="28"/>
          <w:szCs w:val="28"/>
        </w:rPr>
        <w:t>а</w:t>
      </w:r>
      <w:r w:rsidRPr="002B640D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6D6339" w:rsidRPr="006D6339">
        <w:rPr>
          <w:rFonts w:ascii="Times New Roman" w:hAnsi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2B640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2B640D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="006D6339">
        <w:rPr>
          <w:rFonts w:ascii="Times New Roman" w:hAnsi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</w:t>
      </w:r>
      <w:r w:rsidR="006D633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 xml:space="preserve">в соответствии со статьей 60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2B640D">
          <w:rPr>
            <w:rFonts w:ascii="Times New Roman" w:hAnsi="Times New Roman"/>
            <w:sz w:val="28"/>
            <w:szCs w:val="28"/>
          </w:rPr>
          <w:t>12.06.2002</w:t>
        </w:r>
      </w:smartTag>
      <w:r w:rsidRPr="002B640D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2B640D">
        <w:rPr>
          <w:rFonts w:ascii="Times New Roman" w:hAnsi="Times New Roman"/>
          <w:sz w:val="28"/>
          <w:szCs w:val="28"/>
        </w:rPr>
        <w:t xml:space="preserve">» и статьей 54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2B640D">
          <w:rPr>
            <w:rFonts w:ascii="Times New Roman" w:hAnsi="Times New Roman"/>
            <w:sz w:val="28"/>
            <w:szCs w:val="28"/>
          </w:rPr>
          <w:t>12.05.2016</w:t>
        </w:r>
      </w:smartTag>
      <w:r w:rsidRPr="002B640D">
        <w:rPr>
          <w:rFonts w:ascii="Times New Roman" w:hAnsi="Times New Roman"/>
          <w:sz w:val="28"/>
          <w:szCs w:val="28"/>
        </w:rPr>
        <w:t xml:space="preserve"> № 525-ЗС «О выборах и референдумах в Ростовской области»,</w:t>
      </w:r>
    </w:p>
    <w:p w:rsidR="002B640D" w:rsidRDefault="002B640D" w:rsidP="002B640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Theme="minorHAnsi" w:eastAsiaTheme="minorEastAsia" w:hAnsiTheme="minorHAnsi" w:cstheme="minorBidi"/>
          <w:sz w:val="28"/>
          <w:szCs w:val="28"/>
          <w:lang w:eastAsia="ru-RU"/>
        </w:rPr>
        <w:t xml:space="preserve">        </w:t>
      </w:r>
      <w:r w:rsidRPr="002B640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Неклиновского района </w:t>
      </w:r>
      <w:r>
        <w:rPr>
          <w:rFonts w:ascii="Times New Roman" w:hAnsi="Times New Roman"/>
          <w:sz w:val="28"/>
          <w:szCs w:val="28"/>
        </w:rPr>
        <w:t>Ростовской области,</w:t>
      </w:r>
    </w:p>
    <w:p w:rsidR="002B640D" w:rsidRPr="002B640D" w:rsidRDefault="002B640D" w:rsidP="002B640D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ПОСТАНОВЛЯЕТ: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1. Утвердить прилагаемый состав </w:t>
      </w:r>
      <w:r w:rsidRPr="002B640D">
        <w:rPr>
          <w:rFonts w:ascii="Times New Roman" w:hAnsi="Times New Roman"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 </w:t>
      </w:r>
      <w:r w:rsidRPr="002B640D">
        <w:rPr>
          <w:rFonts w:ascii="Times New Roman" w:hAnsi="Times New Roman"/>
          <w:bCs/>
          <w:sz w:val="28"/>
          <w:szCs w:val="28"/>
        </w:rPr>
        <w:t>(далее – Контрольно-ревизионная служба)</w:t>
      </w:r>
      <w:r w:rsidRPr="002B640D">
        <w:rPr>
          <w:rFonts w:ascii="Times New Roman" w:hAnsi="Times New Roman"/>
          <w:sz w:val="28"/>
          <w:szCs w:val="28"/>
        </w:rPr>
        <w:t>.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2. Назначить руководителем Контрольно-ревизионной службы</w:t>
      </w:r>
    </w:p>
    <w:p w:rsidR="002B640D" w:rsidRPr="002B640D" w:rsidRDefault="006D6339" w:rsidP="002B640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Кравцова Дмитрия Сергеевича</w:t>
      </w:r>
      <w:r w:rsidR="002B640D" w:rsidRPr="002B640D">
        <w:rPr>
          <w:rFonts w:ascii="Times New Roman" w:hAnsi="Times New Roman"/>
          <w:sz w:val="28"/>
          <w:szCs w:val="28"/>
        </w:rPr>
        <w:t>,  члена территориальной избирательной комиссии.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lastRenderedPageBreak/>
        <w:t xml:space="preserve">3. Назначить заместителем руководителя Контрольно-ревизионной службы </w:t>
      </w:r>
      <w:r w:rsidR="006D6339">
        <w:rPr>
          <w:rFonts w:ascii="Times New Roman" w:hAnsi="Times New Roman"/>
          <w:color w:val="000000" w:themeColor="text1"/>
          <w:sz w:val="28"/>
          <w:szCs w:val="28"/>
        </w:rPr>
        <w:t>Тур Лилию Сергеевну</w:t>
      </w:r>
      <w:r w:rsidRPr="002B640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>члена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2B640D" w:rsidRPr="002B640D" w:rsidRDefault="002B640D" w:rsidP="002B640D">
      <w:pPr>
        <w:pStyle w:val="a3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   4. </w:t>
      </w:r>
      <w:proofErr w:type="gramStart"/>
      <w:r w:rsidRPr="002B640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2B640D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Pr="002B640D">
        <w:rPr>
          <w:rFonts w:ascii="Times New Roman" w:hAnsi="Times New Roman"/>
          <w:sz w:val="28"/>
          <w:szCs w:val="28"/>
        </w:rPr>
        <w:br/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2B640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B640D" w:rsidRDefault="002B640D" w:rsidP="002B640D">
      <w:pPr>
        <w:rPr>
          <w:sz w:val="28"/>
          <w:szCs w:val="28"/>
        </w:rPr>
      </w:pPr>
    </w:p>
    <w:p w:rsidR="002B640D" w:rsidRPr="000862DC" w:rsidRDefault="002B640D" w:rsidP="002B640D">
      <w:pPr>
        <w:pStyle w:val="14-15"/>
        <w:tabs>
          <w:tab w:val="left" w:pos="7088"/>
        </w:tabs>
        <w:spacing w:line="240" w:lineRule="auto"/>
        <w:ind w:firstLine="0"/>
      </w:pPr>
      <w:r>
        <w:t xml:space="preserve">Председатель комиссии                                            </w:t>
      </w:r>
      <w:r w:rsidR="00E2647F">
        <w:t xml:space="preserve">         </w:t>
      </w:r>
      <w:r>
        <w:t xml:space="preserve">  М.Ю. Сафонов</w:t>
      </w:r>
    </w:p>
    <w:p w:rsidR="002B640D" w:rsidRDefault="002B640D" w:rsidP="002B640D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2B640D" w:rsidRDefault="002B640D" w:rsidP="002B640D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2B640D" w:rsidRPr="002B640D" w:rsidRDefault="002B640D" w:rsidP="002B640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Theme="minorHAnsi" w:eastAsiaTheme="minorEastAsia" w:hAnsiTheme="minorHAnsi" w:cstheme="minorBidi"/>
          <w:szCs w:val="28"/>
          <w:lang w:eastAsia="ru-RU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>Секретарь комиссии</w:t>
      </w:r>
      <w:r w:rsidRPr="002B640D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E2647F">
        <w:rPr>
          <w:rFonts w:ascii="Times New Roman" w:hAnsi="Times New Roman"/>
          <w:sz w:val="28"/>
          <w:szCs w:val="28"/>
        </w:rPr>
        <w:t xml:space="preserve">        </w:t>
      </w:r>
      <w:r w:rsidRPr="002B640D">
        <w:rPr>
          <w:rFonts w:ascii="Times New Roman" w:hAnsi="Times New Roman"/>
          <w:sz w:val="28"/>
          <w:szCs w:val="28"/>
        </w:rPr>
        <w:t xml:space="preserve"> </w:t>
      </w:r>
      <w:r w:rsidR="004679F7">
        <w:rPr>
          <w:rFonts w:ascii="Times New Roman" w:hAnsi="Times New Roman"/>
          <w:sz w:val="28"/>
          <w:szCs w:val="28"/>
        </w:rPr>
        <w:t>О.В. Ляшева</w:t>
      </w:r>
      <w:bookmarkStart w:id="0" w:name="_GoBack"/>
      <w:bookmarkEnd w:id="0"/>
    </w:p>
    <w:p w:rsidR="002B640D" w:rsidRPr="001F088D" w:rsidRDefault="002B640D" w:rsidP="002B640D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br w:type="page"/>
      </w:r>
    </w:p>
    <w:p w:rsidR="00487139" w:rsidRDefault="00E2647F" w:rsidP="00E2647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="00487139" w:rsidRPr="00487139">
        <w:rPr>
          <w:rFonts w:ascii="Times New Roman" w:hAnsi="Times New Roman"/>
        </w:rPr>
        <w:t>УТВЕРЖДЕН</w:t>
      </w:r>
      <w:r w:rsidR="00487139">
        <w:rPr>
          <w:rFonts w:ascii="Times New Roman" w:hAnsi="Times New Roman"/>
        </w:rPr>
        <w:t>:</w:t>
      </w:r>
    </w:p>
    <w:p w:rsidR="00E2647F" w:rsidRPr="00487139" w:rsidRDefault="00E2647F" w:rsidP="00E2647F">
      <w:pPr>
        <w:pStyle w:val="a3"/>
        <w:jc w:val="right"/>
        <w:rPr>
          <w:rFonts w:ascii="Times New Roman" w:hAnsi="Times New Roman"/>
        </w:rPr>
      </w:pPr>
    </w:p>
    <w:p w:rsidR="00487139" w:rsidRDefault="00487139" w:rsidP="00E2647F">
      <w:pPr>
        <w:pStyle w:val="a3"/>
        <w:jc w:val="right"/>
        <w:rPr>
          <w:rFonts w:ascii="Times New Roman" w:hAnsi="Times New Roman"/>
        </w:rPr>
      </w:pPr>
      <w:r w:rsidRPr="00487139">
        <w:rPr>
          <w:rFonts w:ascii="Times New Roman" w:hAnsi="Times New Roman"/>
        </w:rPr>
        <w:t xml:space="preserve">постановлением </w:t>
      </w:r>
      <w:proofErr w:type="gramStart"/>
      <w:r w:rsidRPr="00487139">
        <w:rPr>
          <w:rFonts w:ascii="Times New Roman" w:hAnsi="Times New Roman"/>
        </w:rPr>
        <w:t>Территориальной</w:t>
      </w:r>
      <w:proofErr w:type="gramEnd"/>
    </w:p>
    <w:p w:rsidR="00487139" w:rsidRDefault="00E2647F" w:rsidP="00E2647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</w:t>
      </w:r>
      <w:r w:rsidR="00487139" w:rsidRPr="00487139">
        <w:rPr>
          <w:rFonts w:ascii="Times New Roman" w:hAnsi="Times New Roman"/>
        </w:rPr>
        <w:t>избирательной комиссии</w:t>
      </w:r>
    </w:p>
    <w:p w:rsidR="00487139" w:rsidRPr="00487139" w:rsidRDefault="00E2647F" w:rsidP="00E2647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</w:t>
      </w:r>
      <w:r w:rsidR="00487139" w:rsidRPr="00487139">
        <w:rPr>
          <w:rFonts w:ascii="Times New Roman" w:hAnsi="Times New Roman"/>
        </w:rPr>
        <w:t>Неклиновского района</w:t>
      </w:r>
    </w:p>
    <w:p w:rsidR="00487139" w:rsidRPr="00487139" w:rsidRDefault="00E2647F" w:rsidP="00E2647F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</w:t>
      </w:r>
      <w:r w:rsidR="006D6339">
        <w:rPr>
          <w:rFonts w:ascii="Times New Roman" w:hAnsi="Times New Roman"/>
        </w:rPr>
        <w:t>от 15 июня 2024 № 123</w:t>
      </w:r>
      <w:r w:rsidR="00C87ABA">
        <w:rPr>
          <w:rFonts w:ascii="Times New Roman" w:hAnsi="Times New Roman"/>
        </w:rPr>
        <w:t>-3</w:t>
      </w:r>
    </w:p>
    <w:p w:rsidR="00487139" w:rsidRPr="006A6C26" w:rsidRDefault="00487139" w:rsidP="00E2647F">
      <w:pPr>
        <w:jc w:val="right"/>
        <w:rPr>
          <w:sz w:val="28"/>
          <w:szCs w:val="28"/>
        </w:rPr>
      </w:pPr>
    </w:p>
    <w:p w:rsidR="00487139" w:rsidRDefault="00487139" w:rsidP="00487139">
      <w:pPr>
        <w:keepNext/>
        <w:jc w:val="center"/>
        <w:outlineLvl w:val="3"/>
        <w:rPr>
          <w:bCs/>
          <w:sz w:val="28"/>
          <w:szCs w:val="28"/>
        </w:rPr>
      </w:pPr>
    </w:p>
    <w:p w:rsidR="00487139" w:rsidRPr="00487139" w:rsidRDefault="00487139" w:rsidP="0048713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7139">
        <w:rPr>
          <w:rFonts w:ascii="Times New Roman" w:hAnsi="Times New Roman"/>
          <w:b/>
          <w:sz w:val="28"/>
          <w:szCs w:val="28"/>
        </w:rPr>
        <w:t>СОСТАВ</w:t>
      </w:r>
    </w:p>
    <w:p w:rsidR="00487139" w:rsidRPr="00487139" w:rsidRDefault="00487139" w:rsidP="0048713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7139">
        <w:rPr>
          <w:rFonts w:ascii="Times New Roman" w:hAnsi="Times New Roman"/>
          <w:b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</w:p>
    <w:p w:rsidR="00487139" w:rsidRPr="006A6C26" w:rsidRDefault="00487139" w:rsidP="00487139">
      <w:pPr>
        <w:rPr>
          <w:bCs/>
          <w:sz w:val="28"/>
          <w:szCs w:val="28"/>
        </w:rPr>
      </w:pPr>
    </w:p>
    <w:p w:rsidR="00487139" w:rsidRPr="003547FB" w:rsidRDefault="00487139" w:rsidP="00487139">
      <w:pPr>
        <w:rPr>
          <w:color w:val="000000" w:themeColor="text1"/>
          <w:sz w:val="20"/>
          <w:szCs w:val="20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288"/>
        <w:gridCol w:w="4433"/>
      </w:tblGrid>
      <w:tr w:rsidR="00487139" w:rsidRPr="00487139" w:rsidTr="00F45D71">
        <w:tc>
          <w:tcPr>
            <w:tcW w:w="4502" w:type="dxa"/>
          </w:tcPr>
          <w:p w:rsidR="00487139" w:rsidRPr="00487139" w:rsidRDefault="006D63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D6339">
              <w:rPr>
                <w:rFonts w:ascii="Times New Roman" w:hAnsi="Times New Roman"/>
                <w:sz w:val="28"/>
                <w:szCs w:val="28"/>
              </w:rPr>
              <w:t>Кравцов Дмитрий Сергеевич</w:t>
            </w:r>
          </w:p>
        </w:tc>
        <w:tc>
          <w:tcPr>
            <w:tcW w:w="4644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– член территориальной избирательной комиссии, руководитель КРС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87139" w:rsidRPr="00487139" w:rsidTr="00F45D71">
        <w:tc>
          <w:tcPr>
            <w:tcW w:w="4502" w:type="dxa"/>
          </w:tcPr>
          <w:p w:rsidR="00487139" w:rsidRPr="00487139" w:rsidRDefault="006D63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 Лилия Сергеевна</w:t>
            </w:r>
          </w:p>
        </w:tc>
        <w:tc>
          <w:tcPr>
            <w:tcW w:w="4644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– член территориальной избирательной комиссии, заместитель руководителя КРС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139" w:rsidRPr="00487139" w:rsidTr="00F45D71">
        <w:tc>
          <w:tcPr>
            <w:tcW w:w="4502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ПАО Сбербанк</w:t>
            </w:r>
          </w:p>
        </w:tc>
        <w:tc>
          <w:tcPr>
            <w:tcW w:w="4644" w:type="dxa"/>
          </w:tcPr>
          <w:p w:rsid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Сотрудник доп. офиса №5221/0561 ПАО «Сбербанк России» (по согласованию)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7139" w:rsidRPr="00487139" w:rsidTr="00F45D71">
        <w:tc>
          <w:tcPr>
            <w:tcW w:w="4502" w:type="dxa"/>
          </w:tcPr>
          <w:p w:rsid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 xml:space="preserve">Специалист МИФНС №1 </w:t>
            </w:r>
            <w:proofErr w:type="gramStart"/>
            <w:r w:rsidRPr="00487139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РО</w:t>
            </w:r>
          </w:p>
        </w:tc>
        <w:tc>
          <w:tcPr>
            <w:tcW w:w="4644" w:type="dxa"/>
          </w:tcPr>
          <w:p w:rsid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 xml:space="preserve">Сотрудник МИФНС №1 по РО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87139" w:rsidRPr="00487139" w:rsidTr="00F45D71">
        <w:tc>
          <w:tcPr>
            <w:tcW w:w="4502" w:type="dxa"/>
          </w:tcPr>
          <w:p w:rsid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ОМВД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487139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4871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Неклиновскому району</w:t>
            </w:r>
          </w:p>
        </w:tc>
        <w:tc>
          <w:tcPr>
            <w:tcW w:w="4644" w:type="dxa"/>
          </w:tcPr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 xml:space="preserve">Сотрудник  Отдела МВД России по  Неклиновскому району,  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487139" w:rsidRPr="00487139" w:rsidRDefault="00487139" w:rsidP="0048713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C337C" w:rsidRPr="00487139" w:rsidRDefault="004C337C" w:rsidP="00487139">
      <w:pPr>
        <w:pStyle w:val="a3"/>
        <w:rPr>
          <w:rFonts w:ascii="Times New Roman" w:hAnsi="Times New Roman"/>
          <w:sz w:val="28"/>
          <w:szCs w:val="28"/>
        </w:rPr>
      </w:pPr>
    </w:p>
    <w:sectPr w:rsidR="004C337C" w:rsidRPr="00487139" w:rsidSect="006D6339">
      <w:pgSz w:w="11906" w:h="16838"/>
      <w:pgMar w:top="993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640D"/>
    <w:rsid w:val="002B640D"/>
    <w:rsid w:val="004679F7"/>
    <w:rsid w:val="00487139"/>
    <w:rsid w:val="004C337C"/>
    <w:rsid w:val="006D6339"/>
    <w:rsid w:val="00C87ABA"/>
    <w:rsid w:val="00E2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40D"/>
    <w:pPr>
      <w:spacing w:after="0" w:line="240" w:lineRule="auto"/>
      <w:ind w:firstLine="567"/>
      <w:jc w:val="both"/>
    </w:pPr>
    <w:rPr>
      <w:rFonts w:ascii="Calibri" w:eastAsia="Times New Roman" w:hAnsi="Calibri" w:cs="Times New Roman"/>
      <w:lang w:eastAsia="en-US"/>
    </w:rPr>
  </w:style>
  <w:style w:type="paragraph" w:styleId="3">
    <w:name w:val="Body Text 3"/>
    <w:basedOn w:val="a"/>
    <w:link w:val="30"/>
    <w:uiPriority w:val="99"/>
    <w:semiHidden/>
    <w:rsid w:val="002B640D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B640D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2B640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cp:lastPrinted>2022-06-23T13:16:00Z</cp:lastPrinted>
  <dcterms:created xsi:type="dcterms:W3CDTF">2022-06-22T21:30:00Z</dcterms:created>
  <dcterms:modified xsi:type="dcterms:W3CDTF">2024-06-06T09:55:00Z</dcterms:modified>
</cp:coreProperties>
</file>