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155" w:rsidRDefault="00AF2155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749935" cy="7867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86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C7F9B" w:rsidRPr="002B640D" w:rsidRDefault="004C7F9B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C7F9B" w:rsidRPr="002B640D" w:rsidRDefault="004C7F9B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НЕКЛИНОВСКОГО РАЙОНА РОСТОВСКОЙ ОБЛАСТИ</w:t>
      </w:r>
    </w:p>
    <w:p w:rsidR="004C7F9B" w:rsidRPr="002B640D" w:rsidRDefault="00D0642F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858510" cy="488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48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5E78" w:rsidRDefault="00275E78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C7F9B" w:rsidRPr="002B640D" w:rsidRDefault="004C7F9B" w:rsidP="004C7F9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B640D">
        <w:rPr>
          <w:rFonts w:ascii="Times New Roman" w:hAnsi="Times New Roman"/>
          <w:b/>
          <w:sz w:val="28"/>
          <w:szCs w:val="28"/>
        </w:rPr>
        <w:t>ПОСТАНОВЛЕНИЕ</w:t>
      </w:r>
    </w:p>
    <w:p w:rsidR="004C7F9B" w:rsidRDefault="004C7F9B" w:rsidP="004C7F9B">
      <w:pPr>
        <w:pStyle w:val="a3"/>
        <w:rPr>
          <w:rFonts w:ascii="Times New Roman" w:hAnsi="Times New Roman"/>
          <w:sz w:val="28"/>
          <w:szCs w:val="28"/>
        </w:rPr>
      </w:pPr>
    </w:p>
    <w:p w:rsidR="004C7F9B" w:rsidRPr="002B640D" w:rsidRDefault="00936E73" w:rsidP="004C7F9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01 сентября</w:t>
      </w:r>
      <w:r w:rsidR="00275E78">
        <w:rPr>
          <w:rFonts w:ascii="Times New Roman" w:hAnsi="Times New Roman"/>
          <w:sz w:val="28"/>
          <w:szCs w:val="28"/>
        </w:rPr>
        <w:t xml:space="preserve"> </w:t>
      </w:r>
      <w:r w:rsidR="004C7F9B" w:rsidRPr="002B640D">
        <w:rPr>
          <w:rFonts w:ascii="Times New Roman" w:hAnsi="Times New Roman"/>
          <w:sz w:val="28"/>
          <w:szCs w:val="28"/>
        </w:rPr>
        <w:t>202</w:t>
      </w:r>
      <w:r w:rsidR="004C7F9B">
        <w:rPr>
          <w:rFonts w:ascii="Times New Roman" w:hAnsi="Times New Roman"/>
          <w:sz w:val="28"/>
          <w:szCs w:val="28"/>
        </w:rPr>
        <w:t>6</w:t>
      </w:r>
      <w:r w:rsidR="004C7F9B" w:rsidRPr="002B640D">
        <w:rPr>
          <w:rFonts w:ascii="Times New Roman" w:hAnsi="Times New Roman"/>
          <w:sz w:val="28"/>
          <w:szCs w:val="28"/>
        </w:rPr>
        <w:t xml:space="preserve"> г.</w:t>
      </w:r>
      <w:r w:rsidR="004C7F9B" w:rsidRPr="002B640D">
        <w:rPr>
          <w:rFonts w:ascii="Times New Roman" w:hAnsi="Times New Roman"/>
          <w:i/>
          <w:sz w:val="28"/>
          <w:szCs w:val="28"/>
        </w:rPr>
        <w:tab/>
      </w:r>
      <w:r w:rsidR="004C7F9B" w:rsidRPr="002B640D">
        <w:rPr>
          <w:rFonts w:ascii="Times New Roman" w:hAnsi="Times New Roman"/>
          <w:i/>
          <w:sz w:val="28"/>
          <w:szCs w:val="28"/>
        </w:rPr>
        <w:tab/>
      </w:r>
      <w:r w:rsidR="004C7F9B" w:rsidRPr="002B640D">
        <w:rPr>
          <w:rFonts w:ascii="Times New Roman" w:hAnsi="Times New Roman"/>
          <w:i/>
          <w:sz w:val="28"/>
          <w:szCs w:val="28"/>
        </w:rPr>
        <w:tab/>
      </w:r>
      <w:r w:rsidR="004C7F9B" w:rsidRPr="002B640D">
        <w:rPr>
          <w:rFonts w:ascii="Times New Roman" w:hAnsi="Times New Roman"/>
          <w:i/>
          <w:sz w:val="28"/>
          <w:szCs w:val="28"/>
        </w:rPr>
        <w:tab/>
      </w:r>
      <w:r w:rsidR="004C7F9B" w:rsidRPr="002B640D">
        <w:rPr>
          <w:rFonts w:ascii="Times New Roman" w:hAnsi="Times New Roman"/>
          <w:i/>
          <w:sz w:val="28"/>
          <w:szCs w:val="28"/>
        </w:rPr>
        <w:tab/>
      </w:r>
      <w:r w:rsidR="00D0642F">
        <w:rPr>
          <w:rFonts w:ascii="Times New Roman" w:hAnsi="Times New Roman"/>
          <w:i/>
          <w:sz w:val="28"/>
          <w:szCs w:val="28"/>
        </w:rPr>
        <w:tab/>
      </w:r>
      <w:r w:rsidR="00D0642F">
        <w:rPr>
          <w:rFonts w:ascii="Times New Roman" w:hAnsi="Times New Roman"/>
          <w:i/>
          <w:sz w:val="28"/>
          <w:szCs w:val="28"/>
        </w:rPr>
        <w:tab/>
      </w:r>
      <w:r w:rsidR="004C7F9B">
        <w:rPr>
          <w:rFonts w:ascii="Times New Roman" w:hAnsi="Times New Roman"/>
          <w:sz w:val="28"/>
          <w:szCs w:val="28"/>
        </w:rPr>
        <w:t xml:space="preserve">№ </w:t>
      </w:r>
      <w:r w:rsidR="00275E78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5</w:t>
      </w:r>
      <w:r w:rsidR="00275E78">
        <w:rPr>
          <w:rFonts w:ascii="Times New Roman" w:hAnsi="Times New Roman"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>6</w:t>
      </w:r>
    </w:p>
    <w:p w:rsidR="004C7F9B" w:rsidRPr="002B640D" w:rsidRDefault="004C7F9B" w:rsidP="004C7F9B">
      <w:pPr>
        <w:pStyle w:val="a3"/>
        <w:rPr>
          <w:rFonts w:ascii="Times New Roman" w:hAnsi="Times New Roman"/>
          <w:i/>
          <w:sz w:val="28"/>
          <w:szCs w:val="28"/>
        </w:rPr>
      </w:pPr>
    </w:p>
    <w:p w:rsidR="004C7F9B" w:rsidRPr="002B640D" w:rsidRDefault="004C7F9B" w:rsidP="004C7F9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с. Покровское</w:t>
      </w:r>
    </w:p>
    <w:p w:rsidR="004C7F9B" w:rsidRPr="002B640D" w:rsidRDefault="004C7F9B" w:rsidP="004C7F9B">
      <w:pPr>
        <w:pStyle w:val="a3"/>
        <w:rPr>
          <w:rFonts w:ascii="Times New Roman" w:hAnsi="Times New Roman"/>
          <w:sz w:val="28"/>
          <w:szCs w:val="28"/>
        </w:rPr>
      </w:pPr>
    </w:p>
    <w:p w:rsidR="004C7F9B" w:rsidRPr="002B640D" w:rsidRDefault="00275E78" w:rsidP="004C7F9B">
      <w:pPr>
        <w:pStyle w:val="a3"/>
        <w:ind w:left="567" w:firstLine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 Территориальной избирательной комиссии Неклиновского района Ростовской области от 03 июля 2026 № 5-4 «</w:t>
      </w:r>
      <w:r w:rsidR="004C7F9B" w:rsidRPr="002B640D">
        <w:rPr>
          <w:rFonts w:ascii="Times New Roman" w:hAnsi="Times New Roman"/>
          <w:b/>
          <w:sz w:val="28"/>
          <w:szCs w:val="28"/>
        </w:rPr>
        <w:t>Об утверждении состава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C7F9B" w:rsidRPr="002B640D">
        <w:rPr>
          <w:rFonts w:ascii="Times New Roman" w:hAnsi="Times New Roman"/>
          <w:b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 w:rsidR="004C7F9B">
        <w:rPr>
          <w:rFonts w:ascii="Times New Roman" w:hAnsi="Times New Roman"/>
          <w:b/>
          <w:bCs/>
          <w:sz w:val="28"/>
          <w:szCs w:val="28"/>
        </w:rPr>
        <w:t xml:space="preserve"> Ростовской области </w:t>
      </w:r>
      <w:r w:rsidR="004C7F9B" w:rsidRPr="002B640D">
        <w:rPr>
          <w:rFonts w:ascii="Times New Roman" w:hAnsi="Times New Roman"/>
          <w:b/>
          <w:sz w:val="28"/>
          <w:szCs w:val="28"/>
        </w:rPr>
        <w:t>на период подготовки и проведения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4C7F9B" w:rsidRPr="002B640D">
        <w:rPr>
          <w:rFonts w:ascii="Times New Roman" w:hAnsi="Times New Roman"/>
          <w:b/>
          <w:sz w:val="28"/>
          <w:szCs w:val="28"/>
        </w:rPr>
        <w:t>выборов депутат</w:t>
      </w:r>
      <w:r w:rsidR="004B1A43">
        <w:rPr>
          <w:rFonts w:ascii="Times New Roman" w:hAnsi="Times New Roman"/>
          <w:b/>
          <w:sz w:val="28"/>
          <w:szCs w:val="28"/>
        </w:rPr>
        <w:t>ов</w:t>
      </w:r>
      <w:r w:rsidR="004C7F9B" w:rsidRPr="002B640D">
        <w:rPr>
          <w:rFonts w:ascii="Times New Roman" w:hAnsi="Times New Roman"/>
          <w:b/>
          <w:sz w:val="28"/>
          <w:szCs w:val="28"/>
        </w:rPr>
        <w:t xml:space="preserve"> Собрани</w:t>
      </w:r>
      <w:r w:rsidR="004B1A43">
        <w:rPr>
          <w:rFonts w:ascii="Times New Roman" w:hAnsi="Times New Roman"/>
          <w:b/>
          <w:sz w:val="28"/>
          <w:szCs w:val="28"/>
        </w:rPr>
        <w:t>й</w:t>
      </w:r>
      <w:r w:rsidR="004C7F9B" w:rsidRPr="002B640D">
        <w:rPr>
          <w:rFonts w:ascii="Times New Roman" w:hAnsi="Times New Roman"/>
          <w:b/>
          <w:sz w:val="28"/>
          <w:szCs w:val="28"/>
        </w:rPr>
        <w:t xml:space="preserve"> депутатов </w:t>
      </w:r>
      <w:r w:rsidR="004B1A43">
        <w:rPr>
          <w:rFonts w:ascii="Times New Roman" w:hAnsi="Times New Roman"/>
          <w:b/>
          <w:sz w:val="28"/>
          <w:szCs w:val="28"/>
        </w:rPr>
        <w:t>сельских поселений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 w:rsidR="004C7F9B" w:rsidRPr="002B640D">
        <w:rPr>
          <w:rFonts w:ascii="Times New Roman" w:hAnsi="Times New Roman"/>
          <w:b/>
          <w:sz w:val="28"/>
          <w:szCs w:val="28"/>
        </w:rPr>
        <w:t xml:space="preserve">Неклиновского района Ростовской области </w:t>
      </w:r>
      <w:r w:rsidR="004B1A43">
        <w:rPr>
          <w:rFonts w:ascii="Times New Roman" w:hAnsi="Times New Roman"/>
          <w:b/>
          <w:sz w:val="28"/>
          <w:szCs w:val="28"/>
        </w:rPr>
        <w:t>шестого</w:t>
      </w:r>
      <w:r w:rsidR="004C7F9B" w:rsidRPr="002B640D">
        <w:rPr>
          <w:rFonts w:ascii="Times New Roman" w:hAnsi="Times New Roman"/>
          <w:b/>
          <w:sz w:val="28"/>
          <w:szCs w:val="28"/>
        </w:rPr>
        <w:t xml:space="preserve"> созыва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4C7F9B" w:rsidRPr="002B640D" w:rsidRDefault="004C7F9B" w:rsidP="004C7F9B">
      <w:pPr>
        <w:pStyle w:val="3"/>
        <w:spacing w:line="240" w:lineRule="auto"/>
        <w:ind w:firstLine="567"/>
        <w:jc w:val="both"/>
        <w:rPr>
          <w:b/>
        </w:rPr>
      </w:pPr>
    </w:p>
    <w:p w:rsidR="004C7F9B" w:rsidRDefault="00275E78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с кадровыми изменениями в составе Территориальной избирательной комиссии Неклиновского района Ростовской области, </w:t>
      </w:r>
      <w:r w:rsidR="004C7F9B" w:rsidRPr="002B640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Неклиновского района </w:t>
      </w:r>
      <w:r w:rsidR="004C7F9B">
        <w:rPr>
          <w:rFonts w:ascii="Times New Roman" w:hAnsi="Times New Roman"/>
          <w:sz w:val="28"/>
          <w:szCs w:val="28"/>
        </w:rPr>
        <w:t>Ростовской области,</w:t>
      </w:r>
    </w:p>
    <w:p w:rsidR="004C7F9B" w:rsidRPr="002B640D" w:rsidRDefault="004C7F9B" w:rsidP="00364083">
      <w:pPr>
        <w:pStyle w:val="a3"/>
        <w:spacing w:line="276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ПОСТАНОВЛЯЕТ:</w:t>
      </w: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4C7F9B" w:rsidRPr="00275E78" w:rsidRDefault="00275E78" w:rsidP="00275E78">
      <w:pPr>
        <w:pStyle w:val="a3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4C7F9B" w:rsidRPr="002B640D">
        <w:rPr>
          <w:rFonts w:ascii="Times New Roman" w:hAnsi="Times New Roman"/>
          <w:sz w:val="28"/>
          <w:szCs w:val="28"/>
        </w:rPr>
        <w:t> </w:t>
      </w:r>
      <w:proofErr w:type="gramStart"/>
      <w:r>
        <w:rPr>
          <w:rFonts w:ascii="Times New Roman" w:hAnsi="Times New Roman"/>
          <w:sz w:val="28"/>
          <w:szCs w:val="28"/>
        </w:rPr>
        <w:t xml:space="preserve">Внести изменения </w:t>
      </w:r>
      <w:r w:rsidRPr="00275E78">
        <w:rPr>
          <w:rFonts w:ascii="Times New Roman" w:hAnsi="Times New Roman"/>
          <w:sz w:val="28"/>
          <w:szCs w:val="28"/>
        </w:rPr>
        <w:t xml:space="preserve">постановление Территориальной избирательной комиссии Неклиновского района Ростовской области от 03 июля 2026 № 5-4 «Об утверждении состава </w:t>
      </w:r>
      <w:r w:rsidRPr="00275E78">
        <w:rPr>
          <w:rFonts w:ascii="Times New Roman" w:hAnsi="Times New Roman"/>
          <w:bCs/>
          <w:sz w:val="28"/>
          <w:szCs w:val="28"/>
        </w:rPr>
        <w:t xml:space="preserve">Контрольно-ревизионной службы при Территориальной избирательной комиссии Неклиновского района Ростовской области </w:t>
      </w:r>
      <w:r w:rsidRPr="00275E78">
        <w:rPr>
          <w:rFonts w:ascii="Times New Roman" w:hAnsi="Times New Roman"/>
          <w:sz w:val="28"/>
          <w:szCs w:val="28"/>
        </w:rPr>
        <w:t>на период подготовки и проведения выборов депутатов Собраний депутатов сельских поселений Неклиновского района Ростовской области шестого созыва»</w:t>
      </w:r>
      <w:r>
        <w:rPr>
          <w:rFonts w:ascii="Times New Roman" w:hAnsi="Times New Roman"/>
          <w:sz w:val="28"/>
          <w:szCs w:val="28"/>
        </w:rPr>
        <w:t xml:space="preserve"> и утвердить следующий </w:t>
      </w:r>
      <w:r w:rsidR="004C7F9B" w:rsidRPr="002B640D">
        <w:rPr>
          <w:rFonts w:ascii="Times New Roman" w:hAnsi="Times New Roman"/>
          <w:sz w:val="28"/>
          <w:szCs w:val="28"/>
        </w:rPr>
        <w:t xml:space="preserve">состав </w:t>
      </w:r>
      <w:r w:rsidR="004C7F9B" w:rsidRPr="002B640D">
        <w:rPr>
          <w:rFonts w:ascii="Times New Roman" w:hAnsi="Times New Roman"/>
          <w:bCs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 w:rsidR="004C7F9B">
        <w:rPr>
          <w:rFonts w:ascii="Times New Roman" w:hAnsi="Times New Roman"/>
          <w:bCs/>
          <w:sz w:val="28"/>
          <w:szCs w:val="28"/>
        </w:rPr>
        <w:t xml:space="preserve"> Ростовской области </w:t>
      </w:r>
      <w:r w:rsidR="004C7F9B" w:rsidRPr="002B640D">
        <w:rPr>
          <w:rFonts w:ascii="Times New Roman" w:hAnsi="Times New Roman"/>
          <w:bCs/>
          <w:sz w:val="28"/>
          <w:szCs w:val="28"/>
        </w:rPr>
        <w:t>(далее</w:t>
      </w:r>
      <w:proofErr w:type="gramEnd"/>
      <w:r w:rsidR="004C7F9B" w:rsidRPr="002B640D">
        <w:rPr>
          <w:rFonts w:ascii="Times New Roman" w:hAnsi="Times New Roman"/>
          <w:bCs/>
          <w:sz w:val="28"/>
          <w:szCs w:val="28"/>
        </w:rPr>
        <w:t xml:space="preserve"> – Контрольно-ревизионная служба)</w:t>
      </w:r>
      <w:r>
        <w:rPr>
          <w:rFonts w:ascii="Times New Roman" w:hAnsi="Times New Roman"/>
          <w:bCs/>
          <w:sz w:val="28"/>
          <w:szCs w:val="28"/>
        </w:rPr>
        <w:t>, согласно приложению к настоящему постановлению</w:t>
      </w:r>
      <w:r w:rsidR="004C7F9B" w:rsidRPr="002B640D">
        <w:rPr>
          <w:rFonts w:ascii="Times New Roman" w:hAnsi="Times New Roman"/>
          <w:sz w:val="28"/>
          <w:szCs w:val="28"/>
        </w:rPr>
        <w:t>.</w:t>
      </w:r>
    </w:p>
    <w:p w:rsidR="004C7F9B" w:rsidRPr="002B640D" w:rsidRDefault="004C7F9B" w:rsidP="00275E78">
      <w:pPr>
        <w:pStyle w:val="a3"/>
        <w:spacing w:line="276" w:lineRule="auto"/>
        <w:ind w:firstLine="0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2. Назначить руководителем Контрольно-ревизионной службы</w:t>
      </w:r>
    </w:p>
    <w:p w:rsidR="004C7F9B" w:rsidRPr="002B640D" w:rsidRDefault="00275E78" w:rsidP="00275E78">
      <w:pPr>
        <w:pStyle w:val="a3"/>
        <w:spacing w:line="276" w:lineRule="auto"/>
        <w:ind w:firstLine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Шереверова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Сергея С</w:t>
      </w:r>
      <w:r w:rsidR="004C7F9B">
        <w:rPr>
          <w:rFonts w:ascii="Times New Roman" w:hAnsi="Times New Roman"/>
          <w:sz w:val="28"/>
          <w:szCs w:val="28"/>
        </w:rPr>
        <w:t>ергеевича</w:t>
      </w:r>
      <w:r w:rsidR="004C7F9B" w:rsidRPr="002B640D">
        <w:rPr>
          <w:rFonts w:ascii="Times New Roman" w:hAnsi="Times New Roman"/>
          <w:sz w:val="28"/>
          <w:szCs w:val="28"/>
        </w:rPr>
        <w:t>,  члена территориальной избирательной комиссии.</w:t>
      </w: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lastRenderedPageBreak/>
        <w:t>3. Назначить заместителем руководителя Контрольно-ревизионной службы</w:t>
      </w:r>
      <w:r w:rsidR="00AD472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D4720">
        <w:rPr>
          <w:rFonts w:ascii="Times New Roman" w:hAnsi="Times New Roman"/>
          <w:sz w:val="28"/>
          <w:szCs w:val="28"/>
        </w:rPr>
        <w:t>Жертовскую</w:t>
      </w:r>
      <w:proofErr w:type="spellEnd"/>
      <w:r w:rsidR="00AD4720">
        <w:rPr>
          <w:rFonts w:ascii="Times New Roman" w:hAnsi="Times New Roman"/>
          <w:sz w:val="28"/>
          <w:szCs w:val="28"/>
        </w:rPr>
        <w:t xml:space="preserve"> Евгению Алексеевну</w:t>
      </w:r>
      <w:r w:rsidRPr="002B640D">
        <w:rPr>
          <w:rFonts w:ascii="Times New Roman" w:hAnsi="Times New Roman"/>
          <w:sz w:val="28"/>
          <w:szCs w:val="28"/>
        </w:rPr>
        <w:t>,</w:t>
      </w:r>
      <w:r w:rsidR="00AD4720">
        <w:rPr>
          <w:rFonts w:ascii="Times New Roman" w:hAnsi="Times New Roman"/>
          <w:sz w:val="28"/>
          <w:szCs w:val="28"/>
        </w:rPr>
        <w:t xml:space="preserve"> </w:t>
      </w:r>
      <w:r w:rsidRPr="002B640D">
        <w:rPr>
          <w:rFonts w:ascii="Times New Roman" w:hAnsi="Times New Roman"/>
          <w:sz w:val="28"/>
          <w:szCs w:val="28"/>
        </w:rPr>
        <w:t>члена территориальной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>.</w:t>
      </w:r>
    </w:p>
    <w:p w:rsidR="004C7F9B" w:rsidRPr="002B640D" w:rsidRDefault="004C7F9B" w:rsidP="00364083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 xml:space="preserve">   4. </w:t>
      </w:r>
      <w:proofErr w:type="gramStart"/>
      <w:r w:rsidRPr="002B640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2B640D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AD47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2B640D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4C7F9B" w:rsidRDefault="004C7F9B" w:rsidP="004C7F9B">
      <w:pPr>
        <w:rPr>
          <w:sz w:val="28"/>
          <w:szCs w:val="28"/>
        </w:rPr>
      </w:pPr>
    </w:p>
    <w:p w:rsidR="004C7F9B" w:rsidRPr="000862DC" w:rsidRDefault="004C7F9B" w:rsidP="004C7F9B">
      <w:pPr>
        <w:pStyle w:val="14-15"/>
        <w:tabs>
          <w:tab w:val="left" w:pos="7088"/>
        </w:tabs>
        <w:spacing w:line="240" w:lineRule="auto"/>
        <w:ind w:firstLine="0"/>
      </w:pPr>
      <w:r>
        <w:t xml:space="preserve">Председатель комиссии                                              </w:t>
      </w:r>
      <w:r w:rsidR="00364083">
        <w:tab/>
      </w:r>
      <w:r>
        <w:t>М.Ю. Сафонов</w:t>
      </w:r>
    </w:p>
    <w:p w:rsidR="004C7F9B" w:rsidRDefault="004C7F9B" w:rsidP="004C7F9B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4C7F9B" w:rsidRDefault="004C7F9B" w:rsidP="004C7F9B">
      <w:pPr>
        <w:pStyle w:val="a3"/>
        <w:ind w:firstLine="0"/>
        <w:rPr>
          <w:rFonts w:asciiTheme="minorHAnsi" w:eastAsiaTheme="minorEastAsia" w:hAnsiTheme="minorHAnsi" w:cstheme="minorBidi"/>
          <w:szCs w:val="28"/>
          <w:lang w:eastAsia="ru-RU"/>
        </w:rPr>
      </w:pPr>
    </w:p>
    <w:p w:rsidR="004C7F9B" w:rsidRPr="002B640D" w:rsidRDefault="004C7F9B" w:rsidP="004C7F9B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2B640D">
        <w:rPr>
          <w:rFonts w:ascii="Times New Roman" w:hAnsi="Times New Roman"/>
          <w:sz w:val="28"/>
          <w:szCs w:val="28"/>
        </w:rPr>
        <w:t>Секретарь комиссии</w:t>
      </w:r>
      <w:r w:rsidRPr="002B640D">
        <w:rPr>
          <w:rFonts w:ascii="Times New Roman" w:hAnsi="Times New Roman"/>
          <w:sz w:val="28"/>
          <w:szCs w:val="28"/>
        </w:rPr>
        <w:tab/>
      </w:r>
      <w:r w:rsidR="00364083">
        <w:rPr>
          <w:rFonts w:ascii="Times New Roman" w:hAnsi="Times New Roman"/>
          <w:sz w:val="28"/>
          <w:szCs w:val="28"/>
        </w:rPr>
        <w:tab/>
      </w:r>
      <w:r w:rsidR="00364083">
        <w:rPr>
          <w:rFonts w:ascii="Times New Roman" w:hAnsi="Times New Roman"/>
          <w:sz w:val="28"/>
          <w:szCs w:val="28"/>
        </w:rPr>
        <w:tab/>
      </w:r>
      <w:r w:rsidR="00AD4720">
        <w:rPr>
          <w:rFonts w:ascii="Times New Roman" w:hAnsi="Times New Roman"/>
          <w:sz w:val="28"/>
          <w:szCs w:val="28"/>
        </w:rPr>
        <w:t xml:space="preserve">                                         </w:t>
      </w:r>
      <w:r>
        <w:rPr>
          <w:rFonts w:ascii="Times New Roman" w:hAnsi="Times New Roman"/>
          <w:sz w:val="28"/>
          <w:szCs w:val="28"/>
        </w:rPr>
        <w:t>О.В. Ляшева</w:t>
      </w:r>
    </w:p>
    <w:p w:rsidR="004C7F9B" w:rsidRPr="001F088D" w:rsidRDefault="004C7F9B" w:rsidP="004C7F9B">
      <w:pPr>
        <w:outlineLvl w:val="5"/>
        <w:rPr>
          <w:sz w:val="28"/>
          <w:szCs w:val="28"/>
        </w:rPr>
      </w:pPr>
      <w:r w:rsidRPr="001F088D">
        <w:rPr>
          <w:sz w:val="28"/>
          <w:szCs w:val="28"/>
        </w:rPr>
        <w:br w:type="page"/>
      </w:r>
    </w:p>
    <w:p w:rsidR="008255E6" w:rsidRDefault="00275E78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</w:t>
      </w:r>
      <w:r w:rsidR="008255E6" w:rsidRPr="00487139">
        <w:rPr>
          <w:rFonts w:ascii="Times New Roman" w:hAnsi="Times New Roman"/>
        </w:rPr>
        <w:t>УТВЕРЖДЕН</w:t>
      </w:r>
      <w:r w:rsidR="008255E6">
        <w:rPr>
          <w:rFonts w:ascii="Times New Roman" w:hAnsi="Times New Roman"/>
        </w:rPr>
        <w:t>:</w:t>
      </w:r>
    </w:p>
    <w:p w:rsidR="008255E6" w:rsidRPr="00487139" w:rsidRDefault="008255E6" w:rsidP="008255E6">
      <w:pPr>
        <w:pStyle w:val="a3"/>
        <w:jc w:val="right"/>
        <w:rPr>
          <w:rFonts w:ascii="Times New Roman" w:hAnsi="Times New Roman"/>
        </w:rPr>
      </w:pPr>
    </w:p>
    <w:p w:rsidR="008255E6" w:rsidRDefault="00275E78" w:rsidP="00275E78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</w:t>
      </w:r>
      <w:r w:rsidR="008255E6" w:rsidRPr="00487139">
        <w:rPr>
          <w:rFonts w:ascii="Times New Roman" w:hAnsi="Times New Roman"/>
        </w:rPr>
        <w:t xml:space="preserve">постановлением </w:t>
      </w:r>
      <w:proofErr w:type="gramStart"/>
      <w:r w:rsidR="008255E6" w:rsidRPr="00487139">
        <w:rPr>
          <w:rFonts w:ascii="Times New Roman" w:hAnsi="Times New Roman"/>
        </w:rPr>
        <w:t>Территориальной</w:t>
      </w:r>
      <w:proofErr w:type="gramEnd"/>
    </w:p>
    <w:p w:rsidR="008255E6" w:rsidRDefault="00275E78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</w:t>
      </w:r>
      <w:r w:rsidR="008255E6" w:rsidRPr="00487139">
        <w:rPr>
          <w:rFonts w:ascii="Times New Roman" w:hAnsi="Times New Roman"/>
        </w:rPr>
        <w:t>избирательной комиссии</w:t>
      </w:r>
    </w:p>
    <w:p w:rsidR="00275E78" w:rsidRDefault="00275E78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</w:t>
      </w:r>
      <w:r w:rsidR="008255E6" w:rsidRPr="00487139">
        <w:rPr>
          <w:rFonts w:ascii="Times New Roman" w:hAnsi="Times New Roman"/>
        </w:rPr>
        <w:t>Неклиновского района</w:t>
      </w:r>
      <w:r>
        <w:rPr>
          <w:rFonts w:ascii="Times New Roman" w:hAnsi="Times New Roman"/>
        </w:rPr>
        <w:t xml:space="preserve">  </w:t>
      </w:r>
    </w:p>
    <w:p w:rsidR="008255E6" w:rsidRPr="00487139" w:rsidRDefault="00275E78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Ростовской области </w:t>
      </w:r>
    </w:p>
    <w:p w:rsidR="008255E6" w:rsidRPr="00487139" w:rsidRDefault="008255E6" w:rsidP="008255E6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</w:t>
      </w:r>
      <w:r w:rsidR="00275E78">
        <w:rPr>
          <w:rFonts w:ascii="Times New Roman" w:hAnsi="Times New Roman"/>
        </w:rPr>
        <w:t xml:space="preserve">                            от </w:t>
      </w:r>
      <w:r w:rsidR="004F1654">
        <w:rPr>
          <w:rFonts w:ascii="Times New Roman" w:hAnsi="Times New Roman"/>
        </w:rPr>
        <w:t>01 сентября</w:t>
      </w:r>
      <w:r w:rsidR="00275E78">
        <w:rPr>
          <w:rFonts w:ascii="Times New Roman" w:hAnsi="Times New Roman"/>
        </w:rPr>
        <w:t xml:space="preserve"> 2026 № </w:t>
      </w:r>
      <w:r w:rsidR="004F1654">
        <w:rPr>
          <w:rFonts w:ascii="Times New Roman" w:hAnsi="Times New Roman"/>
        </w:rPr>
        <w:t>25</w:t>
      </w:r>
      <w:bookmarkStart w:id="0" w:name="_GoBack"/>
      <w:bookmarkEnd w:id="0"/>
      <w:r>
        <w:rPr>
          <w:rFonts w:ascii="Times New Roman" w:hAnsi="Times New Roman"/>
        </w:rPr>
        <w:t>-</w:t>
      </w:r>
      <w:r w:rsidR="004F1654">
        <w:rPr>
          <w:rFonts w:ascii="Times New Roman" w:hAnsi="Times New Roman"/>
        </w:rPr>
        <w:t>6</w:t>
      </w:r>
    </w:p>
    <w:p w:rsidR="008255E6" w:rsidRPr="006A6C26" w:rsidRDefault="008255E6" w:rsidP="008255E6">
      <w:pPr>
        <w:jc w:val="right"/>
        <w:rPr>
          <w:sz w:val="28"/>
          <w:szCs w:val="28"/>
        </w:rPr>
      </w:pPr>
    </w:p>
    <w:p w:rsidR="008255E6" w:rsidRDefault="008255E6" w:rsidP="008255E6">
      <w:pPr>
        <w:keepNext/>
        <w:jc w:val="center"/>
        <w:outlineLvl w:val="3"/>
        <w:rPr>
          <w:bCs/>
          <w:sz w:val="28"/>
          <w:szCs w:val="28"/>
        </w:rPr>
      </w:pPr>
    </w:p>
    <w:p w:rsidR="008255E6" w:rsidRPr="00487139" w:rsidRDefault="008255E6" w:rsidP="008255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7139">
        <w:rPr>
          <w:rFonts w:ascii="Times New Roman" w:hAnsi="Times New Roman"/>
          <w:b/>
          <w:sz w:val="28"/>
          <w:szCs w:val="28"/>
        </w:rPr>
        <w:t>СОСТАВ</w:t>
      </w:r>
    </w:p>
    <w:p w:rsidR="008255E6" w:rsidRPr="00487139" w:rsidRDefault="008255E6" w:rsidP="008255E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7139">
        <w:rPr>
          <w:rFonts w:ascii="Times New Roman" w:hAnsi="Times New Roman"/>
          <w:b/>
          <w:sz w:val="28"/>
          <w:szCs w:val="28"/>
        </w:rPr>
        <w:t>Контрольно-ревизионной службы при Территориальной избирательной комиссии Неклиновского района</w:t>
      </w:r>
      <w:r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</w:p>
    <w:p w:rsidR="008255E6" w:rsidRPr="006A6C26" w:rsidRDefault="008255E6" w:rsidP="008255E6">
      <w:pPr>
        <w:rPr>
          <w:bCs/>
          <w:sz w:val="28"/>
          <w:szCs w:val="28"/>
        </w:rPr>
      </w:pPr>
    </w:p>
    <w:p w:rsidR="008255E6" w:rsidRPr="003547FB" w:rsidRDefault="008255E6" w:rsidP="008255E6">
      <w:pPr>
        <w:rPr>
          <w:color w:val="000000" w:themeColor="text1"/>
          <w:sz w:val="20"/>
          <w:szCs w:val="20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4502"/>
        <w:gridCol w:w="4644"/>
      </w:tblGrid>
      <w:tr w:rsidR="008255E6" w:rsidRPr="00487139" w:rsidTr="00E53347">
        <w:tc>
          <w:tcPr>
            <w:tcW w:w="4502" w:type="dxa"/>
          </w:tcPr>
          <w:p w:rsidR="00AD4720" w:rsidRDefault="00275E78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Шереверов</w:t>
            </w:r>
            <w:proofErr w:type="spellEnd"/>
            <w:r w:rsidR="00AD47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Сергей</w:t>
            </w:r>
          </w:p>
          <w:p w:rsidR="008255E6" w:rsidRPr="00487139" w:rsidRDefault="00AD4720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="00275E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255E6" w:rsidRPr="006D6339">
              <w:rPr>
                <w:rFonts w:ascii="Times New Roman" w:hAnsi="Times New Roman"/>
                <w:sz w:val="28"/>
                <w:szCs w:val="28"/>
              </w:rPr>
              <w:t>Сергеевич</w:t>
            </w:r>
          </w:p>
        </w:tc>
        <w:tc>
          <w:tcPr>
            <w:tcW w:w="4644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– член территориальной избирательной комиссии, руководитель КРС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55E6" w:rsidRPr="00487139" w:rsidTr="00E53347">
        <w:tc>
          <w:tcPr>
            <w:tcW w:w="4502" w:type="dxa"/>
          </w:tcPr>
          <w:p w:rsidR="00AD4720" w:rsidRDefault="00275E78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Жертовская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D4720">
              <w:rPr>
                <w:rFonts w:ascii="Times New Roman" w:hAnsi="Times New Roman"/>
                <w:sz w:val="28"/>
                <w:szCs w:val="28"/>
              </w:rPr>
              <w:t xml:space="preserve"> Евгения                       </w:t>
            </w:r>
          </w:p>
          <w:p w:rsidR="008255E6" w:rsidRPr="00487139" w:rsidRDefault="00AD4720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Алексеевна</w:t>
            </w:r>
          </w:p>
        </w:tc>
        <w:tc>
          <w:tcPr>
            <w:tcW w:w="4644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– член территориальной избирательной комиссии, заместитель руководителя КРС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55E6" w:rsidRPr="00487139" w:rsidTr="00E53347">
        <w:tc>
          <w:tcPr>
            <w:tcW w:w="4502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ПАО Сбербанк</w:t>
            </w:r>
          </w:p>
        </w:tc>
        <w:tc>
          <w:tcPr>
            <w:tcW w:w="4644" w:type="dxa"/>
          </w:tcPr>
          <w:p w:rsidR="008255E6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Сотрудник доп. офиса №5221/0561 ПАО «Сбербанк России» (по согласованию)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255E6" w:rsidRPr="00487139" w:rsidTr="00E53347">
        <w:tc>
          <w:tcPr>
            <w:tcW w:w="4502" w:type="dxa"/>
          </w:tcPr>
          <w:p w:rsidR="008255E6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МИФНС №</w:t>
            </w:r>
            <w:r w:rsidR="003E2B1A">
              <w:rPr>
                <w:rFonts w:ascii="Times New Roman" w:hAnsi="Times New Roman"/>
                <w:sz w:val="28"/>
                <w:szCs w:val="28"/>
              </w:rPr>
              <w:t>28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РО</w:t>
            </w:r>
          </w:p>
        </w:tc>
        <w:tc>
          <w:tcPr>
            <w:tcW w:w="4644" w:type="dxa"/>
          </w:tcPr>
          <w:p w:rsidR="008255E6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Сотрудник МИФНС №</w:t>
            </w:r>
            <w:r w:rsidR="003E2B1A">
              <w:rPr>
                <w:rFonts w:ascii="Times New Roman" w:hAnsi="Times New Roman"/>
                <w:sz w:val="28"/>
                <w:szCs w:val="28"/>
              </w:rPr>
              <w:t>28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 xml:space="preserve"> по РО 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 w:rsidRPr="00487139">
              <w:rPr>
                <w:rFonts w:ascii="Times New Roman" w:hAnsi="Times New Roman"/>
                <w:sz w:val="28"/>
                <w:szCs w:val="28"/>
              </w:rPr>
              <w:t>по согласованию)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8255E6" w:rsidRPr="00487139" w:rsidTr="00E53347">
        <w:tc>
          <w:tcPr>
            <w:tcW w:w="4502" w:type="dxa"/>
          </w:tcPr>
          <w:p w:rsidR="008255E6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Специалист ОМВДпо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Неклиновскому району</w:t>
            </w:r>
          </w:p>
        </w:tc>
        <w:tc>
          <w:tcPr>
            <w:tcW w:w="4644" w:type="dxa"/>
          </w:tcPr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 xml:space="preserve">Сотрудник  Отдела МВД России по  Неклиновскому району,  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487139">
              <w:rPr>
                <w:rFonts w:ascii="Times New Roman" w:hAnsi="Times New Roman"/>
                <w:sz w:val="28"/>
                <w:szCs w:val="28"/>
              </w:rPr>
              <w:t>(по согласованию)</w:t>
            </w:r>
          </w:p>
          <w:p w:rsidR="008255E6" w:rsidRPr="00487139" w:rsidRDefault="008255E6" w:rsidP="00E533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A52D1" w:rsidRDefault="006A52D1"/>
    <w:sectPr w:rsidR="006A52D1" w:rsidSect="008337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C7F9B"/>
    <w:rsid w:val="00014ADE"/>
    <w:rsid w:val="00275E78"/>
    <w:rsid w:val="00364083"/>
    <w:rsid w:val="003E2B1A"/>
    <w:rsid w:val="004B1A43"/>
    <w:rsid w:val="004C7F9B"/>
    <w:rsid w:val="004F1654"/>
    <w:rsid w:val="006A52D1"/>
    <w:rsid w:val="008255E6"/>
    <w:rsid w:val="0083375F"/>
    <w:rsid w:val="008C100B"/>
    <w:rsid w:val="00936E73"/>
    <w:rsid w:val="009C3FA6"/>
    <w:rsid w:val="00AD4720"/>
    <w:rsid w:val="00AF2155"/>
    <w:rsid w:val="00D0642F"/>
    <w:rsid w:val="00E517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7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7F9B"/>
    <w:pPr>
      <w:spacing w:after="0" w:line="240" w:lineRule="auto"/>
      <w:ind w:firstLine="567"/>
      <w:jc w:val="both"/>
    </w:pPr>
    <w:rPr>
      <w:rFonts w:ascii="Calibri" w:eastAsia="Times New Roman" w:hAnsi="Calibri" w:cs="Times New Roman"/>
      <w:lang w:eastAsia="en-US"/>
    </w:rPr>
  </w:style>
  <w:style w:type="paragraph" w:styleId="3">
    <w:name w:val="Body Text 3"/>
    <w:basedOn w:val="a"/>
    <w:link w:val="30"/>
    <w:uiPriority w:val="99"/>
    <w:semiHidden/>
    <w:rsid w:val="004C7F9B"/>
    <w:pPr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C7F9B"/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4C7F9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AF21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21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15</cp:revision>
  <cp:lastPrinted>2026-09-01T14:15:00Z</cp:lastPrinted>
  <dcterms:created xsi:type="dcterms:W3CDTF">2026-06-21T17:17:00Z</dcterms:created>
  <dcterms:modified xsi:type="dcterms:W3CDTF">2026-09-01T14:16:00Z</dcterms:modified>
</cp:coreProperties>
</file>