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903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CB1541">
        <w:rPr>
          <w:szCs w:val="28"/>
        </w:rPr>
        <w:t>98</w:t>
      </w:r>
      <w:bookmarkStart w:id="0" w:name="_GoBack"/>
      <w:bookmarkEnd w:id="0"/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</w:t>
            </w:r>
            <w:r w:rsidR="000C38D6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CB1541">
              <w:rPr>
                <w:b/>
                <w:szCs w:val="28"/>
              </w:rPr>
              <w:t xml:space="preserve">Покровского </w:t>
            </w:r>
            <w:r w:rsidR="00594D74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C38D6">
              <w:rPr>
                <w:b/>
                <w:szCs w:val="28"/>
              </w:rPr>
              <w:t>по одномандатн</w:t>
            </w:r>
            <w:r w:rsidR="00C51858">
              <w:rPr>
                <w:b/>
                <w:szCs w:val="28"/>
              </w:rPr>
              <w:t>ым</w:t>
            </w:r>
            <w:r w:rsidR="00017AA5">
              <w:rPr>
                <w:b/>
                <w:szCs w:val="28"/>
              </w:rPr>
              <w:t xml:space="preserve">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CB1541">
        <w:rPr>
          <w:szCs w:val="28"/>
        </w:rPr>
        <w:t xml:space="preserve">Покровского </w:t>
      </w:r>
      <w:r w:rsidR="00594D74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CB1541">
        <w:t xml:space="preserve">Покровского </w:t>
      </w:r>
      <w:r w:rsidR="00594D74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CB1541">
        <w:rPr>
          <w:szCs w:val="28"/>
        </w:rPr>
        <w:t xml:space="preserve">Покровского </w:t>
      </w:r>
      <w:r w:rsidR="00594D74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51858">
        <w:t>1</w:t>
      </w:r>
      <w:r w:rsidR="00302684">
        <w:t xml:space="preserve"> человек</w:t>
      </w:r>
      <w:r w:rsidR="00C51858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CB1541">
        <w:t xml:space="preserve">Покровского </w:t>
      </w:r>
      <w:r w:rsidR="00594D74">
        <w:t xml:space="preserve"> </w:t>
      </w:r>
      <w:r w:rsidR="00A84DBA" w:rsidRPr="00125C85">
        <w:t xml:space="preserve">сельского поселения </w:t>
      </w:r>
      <w:r w:rsidR="00A84DBA" w:rsidRPr="00125C85">
        <w:lastRenderedPageBreak/>
        <w:t>Неклиновского района Ростовской области</w:t>
      </w:r>
      <w:r w:rsidR="00A84DBA">
        <w:t xml:space="preserve">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481" w:rsidRDefault="00481481" w:rsidP="008E4232">
      <w:pPr>
        <w:spacing w:after="0" w:line="240" w:lineRule="auto"/>
      </w:pPr>
      <w:r>
        <w:separator/>
      </w:r>
    </w:p>
  </w:endnote>
  <w:endnote w:type="continuationSeparator" w:id="0">
    <w:p w:rsidR="00481481" w:rsidRDefault="00481481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481" w:rsidRDefault="00481481" w:rsidP="008E4232">
      <w:pPr>
        <w:spacing w:after="0" w:line="240" w:lineRule="auto"/>
      </w:pPr>
      <w:r>
        <w:separator/>
      </w:r>
    </w:p>
  </w:footnote>
  <w:footnote w:type="continuationSeparator" w:id="0">
    <w:p w:rsidR="00481481" w:rsidRDefault="00481481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4814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C38D6"/>
    <w:rsid w:val="000E6E83"/>
    <w:rsid w:val="00106382"/>
    <w:rsid w:val="00136BDF"/>
    <w:rsid w:val="00186DC9"/>
    <w:rsid w:val="0027376A"/>
    <w:rsid w:val="002E5171"/>
    <w:rsid w:val="00302684"/>
    <w:rsid w:val="00331D7D"/>
    <w:rsid w:val="003403F1"/>
    <w:rsid w:val="004627DB"/>
    <w:rsid w:val="00474F3B"/>
    <w:rsid w:val="00481481"/>
    <w:rsid w:val="00504559"/>
    <w:rsid w:val="00515260"/>
    <w:rsid w:val="00575DCE"/>
    <w:rsid w:val="00594D74"/>
    <w:rsid w:val="005A73C2"/>
    <w:rsid w:val="00624BEC"/>
    <w:rsid w:val="00636478"/>
    <w:rsid w:val="00636608"/>
    <w:rsid w:val="00675DBD"/>
    <w:rsid w:val="006A4C6A"/>
    <w:rsid w:val="006B605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C51858"/>
    <w:rsid w:val="00CB1541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2026-07-28T07:43:00Z</cp:lastPrinted>
  <dcterms:created xsi:type="dcterms:W3CDTF">2022-07-28T05:08:00Z</dcterms:created>
  <dcterms:modified xsi:type="dcterms:W3CDTF">2026-08-01T07:54:00Z</dcterms:modified>
</cp:coreProperties>
</file>