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2CF" w:rsidRPr="003452CF" w:rsidRDefault="003452CF" w:rsidP="003452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52CF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452CF" w:rsidRPr="003452CF" w:rsidTr="003452CF">
        <w:trPr>
          <w:trHeight w:val="730"/>
        </w:trPr>
        <w:tc>
          <w:tcPr>
            <w:tcW w:w="10065" w:type="dxa"/>
            <w:hideMark/>
          </w:tcPr>
          <w:p w:rsidR="003452CF" w:rsidRPr="003452CF" w:rsidRDefault="00202569" w:rsidP="00345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noProof/>
              </w:rPr>
              <w:pict>
                <v:group id="Группа 2" o:spid="_x0000_s1027" style="position:absolute;left:0;text-align:left;margin-left:7.4pt;margin-top:3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MmTsTaqAgAAxgcAAA4AAAAAAAAA&#10;AAAAAAAALgIAAGRycy9lMm9Eb2MueG1sUEsBAi0AFAAGAAgAAAAhAKoSL1/fAAAACAEAAA8AAAAA&#10;AAAAAAAAAAAABAUAAGRycy9kb3ducmV2LnhtbFBLBQYAAAAABAAEAPMAAAAQBgAAAAA=&#10;" o:allowincell="f">
                  <v:line id="Line 3" o:spid="_x0000_s1028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<v:line id="Line 4" o:spid="_x0000_s1029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</v:group>
              </w:pict>
            </w:r>
            <w:r w:rsidR="003452CF" w:rsidRPr="003452C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en-US"/>
              </w:rPr>
              <w:t>ТЕРРИТОРИАЛЬНАЯ</w:t>
            </w:r>
            <w:r w:rsidR="003452CF"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 ИЗБИРАТЕЛЬНАЯ КОМИССИЯ</w:t>
            </w:r>
          </w:p>
          <w:p w:rsidR="003452CF" w:rsidRDefault="003452CF" w:rsidP="003452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452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  <w:p w:rsidR="003452CF" w:rsidRPr="003452CF" w:rsidRDefault="003452CF" w:rsidP="003452CF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F4F49" w:rsidRDefault="004F4F49" w:rsidP="003452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55CB" w:rsidRDefault="001B55CB" w:rsidP="003452C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F4F49" w:rsidRPr="003452CF" w:rsidRDefault="007336D1" w:rsidP="003452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F4F49" w:rsidRPr="003452C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4F4F49" w:rsidRPr="003452CF">
        <w:rPr>
          <w:rFonts w:ascii="Times New Roman" w:hAnsi="Times New Roman" w:cs="Times New Roman"/>
          <w:sz w:val="28"/>
          <w:szCs w:val="28"/>
        </w:rPr>
        <w:t xml:space="preserve"> 2023 г.</w:t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4F4F49" w:rsidRPr="003452CF">
        <w:rPr>
          <w:rFonts w:ascii="Times New Roman" w:hAnsi="Times New Roman" w:cs="Times New Roman"/>
          <w:i/>
          <w:sz w:val="28"/>
          <w:szCs w:val="28"/>
        </w:rPr>
        <w:tab/>
      </w:r>
      <w:r w:rsidR="001B55CB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r w:rsidR="004F4F49" w:rsidRPr="003452CF">
        <w:rPr>
          <w:rFonts w:ascii="Times New Roman" w:hAnsi="Times New Roman" w:cs="Times New Roman"/>
          <w:sz w:val="28"/>
          <w:szCs w:val="28"/>
        </w:rPr>
        <w:t>№</w:t>
      </w:r>
      <w:r w:rsidR="004F4F49" w:rsidRPr="003452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106</w:t>
      </w:r>
      <w:r w:rsidR="004F4F49" w:rsidRPr="003452CF">
        <w:rPr>
          <w:rFonts w:ascii="Times New Roman" w:hAnsi="Times New Roman" w:cs="Times New Roman"/>
          <w:sz w:val="28"/>
          <w:szCs w:val="28"/>
        </w:rPr>
        <w:t>-</w:t>
      </w:r>
      <w:r w:rsidR="0068072D">
        <w:rPr>
          <w:rFonts w:ascii="Times New Roman" w:hAnsi="Times New Roman" w:cs="Times New Roman"/>
          <w:sz w:val="28"/>
          <w:szCs w:val="28"/>
        </w:rPr>
        <w:t>7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876F1" w:rsidRDefault="00D876F1" w:rsidP="004F4F4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876F1" w:rsidRPr="004D4F59" w:rsidRDefault="00D876F1" w:rsidP="00D876F1">
      <w:pPr>
        <w:ind w:left="1701" w:right="1700"/>
        <w:jc w:val="both"/>
        <w:rPr>
          <w:rFonts w:ascii="Times New Roman" w:eastAsia="Calibri" w:hAnsi="Times New Roman"/>
          <w:b/>
          <w:color w:val="000000" w:themeColor="text1"/>
          <w:sz w:val="28"/>
          <w:szCs w:val="28"/>
        </w:rPr>
      </w:pPr>
      <w:r w:rsidRPr="004D4F59">
        <w:rPr>
          <w:rFonts w:ascii="Times New Roman" w:eastAsia="Calibri" w:hAnsi="Times New Roman"/>
          <w:b/>
          <w:sz w:val="28"/>
          <w:szCs w:val="28"/>
        </w:rPr>
        <w:t xml:space="preserve">Об обращении в Избирательную комиссию Ростовской области о </w:t>
      </w:r>
      <w:r>
        <w:rPr>
          <w:rFonts w:ascii="Times New Roman" w:eastAsia="Calibri" w:hAnsi="Times New Roman"/>
          <w:b/>
          <w:sz w:val="28"/>
          <w:szCs w:val="28"/>
        </w:rPr>
        <w:t xml:space="preserve">предложении </w:t>
      </w:r>
      <w:r w:rsidRPr="00233C22">
        <w:rPr>
          <w:rFonts w:ascii="Times New Roman" w:eastAsia="Calibri" w:hAnsi="Times New Roman"/>
          <w:b/>
          <w:sz w:val="28"/>
          <w:szCs w:val="28"/>
        </w:rPr>
        <w:t>определени</w:t>
      </w:r>
      <w:r>
        <w:rPr>
          <w:rFonts w:ascii="Times New Roman" w:eastAsia="Calibri" w:hAnsi="Times New Roman"/>
          <w:b/>
          <w:sz w:val="28"/>
          <w:szCs w:val="28"/>
        </w:rPr>
        <w:t>я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 избирательн</w:t>
      </w:r>
      <w:r w:rsidR="00297A6B">
        <w:rPr>
          <w:rFonts w:ascii="Times New Roman" w:eastAsia="Calibri" w:hAnsi="Times New Roman"/>
          <w:b/>
          <w:sz w:val="28"/>
          <w:szCs w:val="28"/>
        </w:rPr>
        <w:t xml:space="preserve">ого </w:t>
      </w:r>
      <w:r>
        <w:rPr>
          <w:rFonts w:ascii="Times New Roman" w:eastAsia="Calibri" w:hAnsi="Times New Roman"/>
          <w:b/>
          <w:sz w:val="28"/>
          <w:szCs w:val="28"/>
        </w:rPr>
        <w:t>участка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>
        <w:rPr>
          <w:rFonts w:ascii="Times New Roman" w:eastAsia="Calibri" w:hAnsi="Times New Roman"/>
          <w:b/>
          <w:sz w:val="28"/>
          <w:szCs w:val="28"/>
        </w:rPr>
        <w:t xml:space="preserve"> пределах Российской Федерации, </w:t>
      </w:r>
      <w:r w:rsidRPr="00233C22">
        <w:rPr>
          <w:rFonts w:ascii="Times New Roman" w:eastAsia="Calibri" w:hAnsi="Times New Roman"/>
          <w:b/>
          <w:sz w:val="28"/>
          <w:szCs w:val="28"/>
        </w:rPr>
        <w:t xml:space="preserve">на выборах </w:t>
      </w:r>
      <w:r w:rsidRPr="00904201">
        <w:rPr>
          <w:rFonts w:ascii="Times New Roman" w:eastAsia="Calibri" w:hAnsi="Times New Roman"/>
          <w:b/>
          <w:sz w:val="28"/>
          <w:szCs w:val="28"/>
        </w:rPr>
        <w:t>Президента Российской Федерации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sz w:val="28"/>
          <w:szCs w:val="28"/>
        </w:rPr>
        <w:t xml:space="preserve">на территории </w:t>
      </w: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Неклиновского района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/>
          <w:b/>
          <w:color w:val="000000" w:themeColor="text1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sz w:val="28"/>
          <w:szCs w:val="28"/>
        </w:rPr>
        <w:t>остовской области</w:t>
      </w:r>
    </w:p>
    <w:p w:rsidR="00D876F1" w:rsidRPr="004D4F59" w:rsidRDefault="00D876F1" w:rsidP="00D876F1">
      <w:pPr>
        <w:ind w:left="720"/>
        <w:jc w:val="center"/>
        <w:rPr>
          <w:rFonts w:ascii="Times New Roman" w:eastAsia="Calibri" w:hAnsi="Times New Roman"/>
          <w:sz w:val="28"/>
          <w:szCs w:val="28"/>
        </w:rPr>
      </w:pPr>
    </w:p>
    <w:p w:rsidR="00D876F1" w:rsidRDefault="00D876F1" w:rsidP="00D876F1">
      <w:pPr>
        <w:ind w:firstLine="54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Руководствуясь пунктом</w:t>
      </w:r>
      <w:r w:rsidRPr="00233C22">
        <w:rPr>
          <w:rFonts w:ascii="Times New Roman" w:eastAsia="Calibri" w:hAnsi="Times New Roman"/>
          <w:sz w:val="28"/>
          <w:szCs w:val="28"/>
        </w:rPr>
        <w:t xml:space="preserve"> 6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sz w:val="28"/>
          <w:szCs w:val="28"/>
        </w:rPr>
        <w:t xml:space="preserve">статьи </w:t>
      </w:r>
      <w:r>
        <w:rPr>
          <w:rFonts w:ascii="Times New Roman" w:eastAsia="Calibri" w:hAnsi="Times New Roman"/>
          <w:sz w:val="28"/>
          <w:szCs w:val="28"/>
        </w:rPr>
        <w:t>27</w:t>
      </w:r>
      <w:r w:rsidRPr="00233C22">
        <w:rPr>
          <w:rFonts w:ascii="Times New Roman" w:eastAsia="Calibri" w:hAnsi="Times New Roman"/>
          <w:sz w:val="28"/>
          <w:szCs w:val="28"/>
        </w:rPr>
        <w:t xml:space="preserve"> Федерального закона </w:t>
      </w:r>
      <w:r w:rsidRPr="00904201">
        <w:rPr>
          <w:rFonts w:ascii="Times New Roman" w:eastAsia="Calibri" w:hAnsi="Times New Roman"/>
          <w:sz w:val="28"/>
          <w:szCs w:val="28"/>
        </w:rPr>
        <w:t xml:space="preserve">от 10.01.2003 </w:t>
      </w:r>
      <w:r>
        <w:rPr>
          <w:rFonts w:ascii="Times New Roman" w:eastAsia="Calibri" w:hAnsi="Times New Roman"/>
          <w:sz w:val="28"/>
          <w:szCs w:val="28"/>
        </w:rPr>
        <w:t>№</w:t>
      </w:r>
      <w:r w:rsidRPr="00904201">
        <w:rPr>
          <w:rFonts w:ascii="Times New Roman" w:eastAsia="Calibri" w:hAnsi="Times New Roman"/>
          <w:sz w:val="28"/>
          <w:szCs w:val="28"/>
        </w:rPr>
        <w:t xml:space="preserve"> 19-ФЗ </w:t>
      </w:r>
      <w:r>
        <w:rPr>
          <w:rFonts w:ascii="Times New Roman" w:eastAsia="Calibri" w:hAnsi="Times New Roman"/>
          <w:sz w:val="28"/>
          <w:szCs w:val="28"/>
        </w:rPr>
        <w:t>«</w:t>
      </w:r>
      <w:r w:rsidRPr="00904201">
        <w:rPr>
          <w:rFonts w:ascii="Times New Roman" w:eastAsia="Calibri" w:hAnsi="Times New Roman"/>
          <w:sz w:val="28"/>
          <w:szCs w:val="28"/>
        </w:rPr>
        <w:t>О выборах Президента Российской Федерации</w:t>
      </w:r>
      <w:r>
        <w:rPr>
          <w:rFonts w:ascii="Times New Roman" w:eastAsia="Calibri" w:hAnsi="Times New Roman"/>
          <w:sz w:val="28"/>
          <w:szCs w:val="28"/>
        </w:rPr>
        <w:t>»</w:t>
      </w:r>
      <w:r w:rsidRPr="00233C22">
        <w:rPr>
          <w:rFonts w:ascii="Times New Roman" w:eastAsia="Calibri" w:hAnsi="Times New Roman"/>
          <w:sz w:val="28"/>
          <w:szCs w:val="28"/>
        </w:rPr>
        <w:t xml:space="preserve">, и в целях организации на территории </w:t>
      </w:r>
      <w:r>
        <w:rPr>
          <w:rFonts w:ascii="Times New Roman" w:eastAsia="Calibri" w:hAnsi="Times New Roman"/>
          <w:sz w:val="28"/>
          <w:szCs w:val="28"/>
        </w:rPr>
        <w:t xml:space="preserve">Неклиновского района </w:t>
      </w:r>
      <w:r w:rsidRPr="00233C22">
        <w:rPr>
          <w:rFonts w:ascii="Times New Roman" w:eastAsia="Calibri" w:hAnsi="Times New Roman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Pr="00904201">
        <w:rPr>
          <w:rFonts w:ascii="Times New Roman" w:eastAsia="Calibri" w:hAnsi="Times New Roman"/>
          <w:sz w:val="28"/>
          <w:szCs w:val="28"/>
        </w:rPr>
        <w:t>Президента Российской Федерации</w:t>
      </w:r>
    </w:p>
    <w:p w:rsidR="00D876F1" w:rsidRPr="006C484E" w:rsidRDefault="00D876F1" w:rsidP="00D876F1">
      <w:pPr>
        <w:jc w:val="both"/>
        <w:rPr>
          <w:rFonts w:ascii="Times New Roman" w:eastAsia="Times New Roman" w:hAnsi="Times New Roman"/>
          <w:spacing w:val="-1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</w:t>
      </w:r>
      <w:r w:rsidRPr="006C484E">
        <w:rPr>
          <w:rFonts w:ascii="Times New Roman" w:eastAsia="Calibri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eastAsia="Calibri" w:hAnsi="Times New Roman"/>
          <w:sz w:val="28"/>
          <w:szCs w:val="28"/>
        </w:rPr>
        <w:t xml:space="preserve"> Неклиновского района</w:t>
      </w:r>
      <w:r w:rsidRPr="006C484E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>
        <w:rPr>
          <w:rFonts w:ascii="Times New Roman" w:eastAsia="Times New Roman" w:hAnsi="Times New Roman"/>
          <w:spacing w:val="-1"/>
          <w:sz w:val="28"/>
          <w:szCs w:val="28"/>
        </w:rPr>
        <w:t>ПОСТАНОВЛЯЕТ</w:t>
      </w:r>
      <w:r w:rsidRPr="006C484E">
        <w:rPr>
          <w:rFonts w:ascii="Times New Roman" w:eastAsia="Times New Roman" w:hAnsi="Times New Roman"/>
          <w:spacing w:val="-1"/>
          <w:sz w:val="28"/>
          <w:szCs w:val="28"/>
        </w:rPr>
        <w:t>:</w:t>
      </w:r>
    </w:p>
    <w:p w:rsidR="00D876F1" w:rsidRPr="004D4F59" w:rsidRDefault="00D876F1" w:rsidP="00D876F1">
      <w:pPr>
        <w:tabs>
          <w:tab w:val="left" w:pos="9639"/>
        </w:tabs>
        <w:ind w:right="-1"/>
        <w:jc w:val="center"/>
        <w:rPr>
          <w:rFonts w:ascii="Times New Roman" w:eastAsia="Times New Roman" w:hAnsi="Times New Roman"/>
          <w:b/>
          <w:spacing w:val="-1"/>
          <w:sz w:val="28"/>
          <w:szCs w:val="28"/>
        </w:rPr>
      </w:pPr>
    </w:p>
    <w:p w:rsidR="00D876F1" w:rsidRDefault="00D876F1" w:rsidP="00D876F1">
      <w:pPr>
        <w:tabs>
          <w:tab w:val="left" w:pos="709"/>
        </w:tabs>
        <w:spacing w:line="36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8"/>
        </w:rPr>
        <w:tab/>
      </w:r>
      <w:r w:rsidRPr="004D4F59">
        <w:rPr>
          <w:rFonts w:ascii="Times New Roman" w:eastAsia="Times New Roman" w:hAnsi="Times New Roman"/>
          <w:sz w:val="28"/>
          <w:szCs w:val="28"/>
        </w:rPr>
        <w:t xml:space="preserve">Обратиться в Избирательную комиссию Ростовской области </w:t>
      </w:r>
      <w:r w:rsidRPr="004D4F59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</w:rPr>
        <w:t>с</w:t>
      </w:r>
      <w:r w:rsidRPr="00233C22">
        <w:rPr>
          <w:rFonts w:ascii="Times New Roman" w:eastAsia="Times New Roman" w:hAnsi="Times New Roman"/>
          <w:sz w:val="28"/>
          <w:szCs w:val="28"/>
        </w:rPr>
        <w:t xml:space="preserve"> предложени</w:t>
      </w:r>
      <w:r>
        <w:rPr>
          <w:rFonts w:ascii="Times New Roman" w:eastAsia="Times New Roman" w:hAnsi="Times New Roman"/>
          <w:sz w:val="28"/>
          <w:szCs w:val="28"/>
        </w:rPr>
        <w:t>ем</w:t>
      </w:r>
      <w:r w:rsidRPr="00233C22">
        <w:rPr>
          <w:rFonts w:ascii="Times New Roman" w:eastAsia="Times New Roman" w:hAnsi="Times New Roman"/>
          <w:sz w:val="28"/>
          <w:szCs w:val="28"/>
        </w:rPr>
        <w:t xml:space="preserve"> определения избирательн</w:t>
      </w:r>
      <w:r>
        <w:rPr>
          <w:rFonts w:ascii="Times New Roman" w:eastAsia="Times New Roman" w:hAnsi="Times New Roman"/>
          <w:sz w:val="28"/>
          <w:szCs w:val="28"/>
        </w:rPr>
        <w:t xml:space="preserve">ого </w:t>
      </w:r>
      <w:r w:rsidRPr="00233C22">
        <w:rPr>
          <w:rFonts w:ascii="Times New Roman" w:eastAsia="Times New Roman" w:hAnsi="Times New Roman"/>
          <w:sz w:val="28"/>
          <w:szCs w:val="28"/>
        </w:rPr>
        <w:t>участк</w:t>
      </w:r>
      <w:r>
        <w:rPr>
          <w:rFonts w:ascii="Times New Roman" w:eastAsia="Times New Roman" w:hAnsi="Times New Roman"/>
          <w:sz w:val="28"/>
          <w:szCs w:val="28"/>
        </w:rPr>
        <w:t xml:space="preserve">а </w:t>
      </w:r>
      <w:r w:rsidRPr="00233C22">
        <w:rPr>
          <w:rFonts w:ascii="Times New Roman" w:eastAsia="Times New Roman" w:hAnsi="Times New Roman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</w:t>
      </w:r>
      <w:r w:rsidRPr="00904201">
        <w:rPr>
          <w:rFonts w:ascii="Times New Roman" w:eastAsia="Times New Roman" w:hAnsi="Times New Roman"/>
          <w:sz w:val="28"/>
          <w:szCs w:val="28"/>
        </w:rPr>
        <w:t>Президента Российской Федерации</w:t>
      </w:r>
      <w:r>
        <w:rPr>
          <w:rFonts w:ascii="Times New Roman" w:eastAsia="Times New Roman" w:hAnsi="Times New Roman"/>
          <w:sz w:val="28"/>
          <w:szCs w:val="28"/>
        </w:rPr>
        <w:t xml:space="preserve"> на территории Неклиновского района </w:t>
      </w:r>
      <w:r w:rsidRPr="00233C22">
        <w:rPr>
          <w:rFonts w:ascii="Times New Roman" w:eastAsia="Times New Roman" w:hAnsi="Times New Roman"/>
          <w:sz w:val="28"/>
          <w:szCs w:val="28"/>
        </w:rPr>
        <w:t xml:space="preserve"> Ростовской области</w:t>
      </w:r>
      <w:r w:rsidRPr="004D4F59">
        <w:rPr>
          <w:rFonts w:ascii="Times New Roman" w:eastAsia="Times New Roman" w:hAnsi="Times New Roman"/>
          <w:sz w:val="28"/>
          <w:szCs w:val="28"/>
        </w:rPr>
        <w:t>:</w:t>
      </w:r>
    </w:p>
    <w:p w:rsidR="00537C79" w:rsidRDefault="00537C79" w:rsidP="00D876F1">
      <w:pPr>
        <w:tabs>
          <w:tab w:val="left" w:pos="709"/>
        </w:tabs>
        <w:spacing w:line="36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4B6E81" w:rsidRPr="004D4F59" w:rsidRDefault="004B6E81" w:rsidP="00D876F1">
      <w:pPr>
        <w:tabs>
          <w:tab w:val="left" w:pos="709"/>
        </w:tabs>
        <w:spacing w:line="36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D876F1" w:rsidRPr="004D4F59" w:rsidRDefault="00D876F1" w:rsidP="00D876F1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  <w:t>Избирательный участок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№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1320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D876F1" w:rsidRDefault="00D876F1" w:rsidP="006121B7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Место нахождения участковой избирательной комиссии: </w:t>
      </w:r>
      <w:r w:rsidR="004B6E81">
        <w:rPr>
          <w:rFonts w:ascii="Times New Roman" w:eastAsia="Times New Roman" w:hAnsi="Times New Roman"/>
          <w:color w:val="000000" w:themeColor="text1"/>
          <w:sz w:val="28"/>
          <w:szCs w:val="28"/>
        </w:rPr>
        <w:t>346830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Ростовская область, </w:t>
      </w:r>
      <w:r w:rsidR="003A63D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Неклиновский 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>район,</w:t>
      </w:r>
      <w:r w:rsidR="00E461C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3A63D0">
        <w:rPr>
          <w:rFonts w:ascii="Times New Roman" w:eastAsia="Times New Roman" w:hAnsi="Times New Roman"/>
          <w:color w:val="000000" w:themeColor="text1"/>
          <w:sz w:val="28"/>
          <w:szCs w:val="28"/>
        </w:rPr>
        <w:t>с. Покровское, пер.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3A63D0">
        <w:rPr>
          <w:rFonts w:ascii="Times New Roman" w:eastAsia="Times New Roman" w:hAnsi="Times New Roman"/>
          <w:color w:val="000000" w:themeColor="text1"/>
          <w:sz w:val="28"/>
          <w:szCs w:val="28"/>
        </w:rPr>
        <w:t>Тургеневский</w:t>
      </w:r>
      <w:r w:rsidRPr="00301FB0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, </w:t>
      </w:r>
      <w:r w:rsidR="003A63D0">
        <w:rPr>
          <w:rFonts w:ascii="Times New Roman" w:eastAsia="Times New Roman" w:hAnsi="Times New Roman"/>
          <w:color w:val="000000" w:themeColor="text1"/>
          <w:sz w:val="28"/>
          <w:szCs w:val="28"/>
        </w:rPr>
        <w:t>12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, контактный телефон: (863</w:t>
      </w:r>
      <w:r w:rsidR="003A63D0">
        <w:rPr>
          <w:rFonts w:ascii="Times New Roman" w:eastAsia="Times New Roman" w:hAnsi="Times New Roman"/>
          <w:color w:val="000000" w:themeColor="text1"/>
          <w:sz w:val="28"/>
          <w:szCs w:val="28"/>
        </w:rPr>
        <w:t>47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) </w:t>
      </w:r>
      <w:r w:rsidR="00E461CA">
        <w:rPr>
          <w:rFonts w:ascii="Times New Roman" w:eastAsia="Times New Roman" w:hAnsi="Times New Roman"/>
          <w:color w:val="000000" w:themeColor="text1"/>
          <w:sz w:val="28"/>
          <w:szCs w:val="28"/>
        </w:rPr>
        <w:t>2-05-9</w:t>
      </w:r>
      <w:r w:rsidR="003A63D0">
        <w:rPr>
          <w:rFonts w:ascii="Times New Roman" w:eastAsia="Times New Roman" w:hAnsi="Times New Roman"/>
          <w:color w:val="000000" w:themeColor="text1"/>
          <w:sz w:val="28"/>
          <w:szCs w:val="28"/>
        </w:rPr>
        <w:t>9</w:t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</w:p>
    <w:p w:rsidR="00E461CA" w:rsidRPr="004D4F59" w:rsidRDefault="00E461CA" w:rsidP="006121B7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Место нахождения помещения для голосования: 346830, Ростовская область, Неклиновский район, с. Покровское, пер. Тургеневский, </w:t>
      </w:r>
      <w:r w:rsidRPr="00E461CA">
        <w:rPr>
          <w:rFonts w:ascii="Times New Roman" w:eastAsia="Times New Roman" w:hAnsi="Times New Roman"/>
          <w:color w:val="000000" w:themeColor="text1"/>
          <w:sz w:val="28"/>
          <w:szCs w:val="28"/>
        </w:rPr>
        <w:t>12, контактный телефон: (86347) 2-05-99.</w:t>
      </w:r>
    </w:p>
    <w:p w:rsidR="00D876F1" w:rsidRPr="004D4F59" w:rsidRDefault="0068072D" w:rsidP="00D876F1">
      <w:pPr>
        <w:tabs>
          <w:tab w:val="left" w:pos="0"/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D876F1"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(</w:t>
      </w:r>
      <w:r w:rsidR="00D876F1">
        <w:rPr>
          <w:rFonts w:ascii="Times New Roman" w:eastAsia="Times New Roman" w:hAnsi="Times New Roman"/>
          <w:color w:val="000000" w:themeColor="text1"/>
          <w:sz w:val="28"/>
          <w:szCs w:val="28"/>
        </w:rPr>
        <w:t>здание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МБУК «Районный До</w:t>
      </w:r>
      <w:r w:rsidR="004B6E8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м культуры  им. А.В. Третьякова» 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Неклиновского района Ростовской области</w:t>
      </w:r>
      <w:r w:rsidR="00D876F1"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>).</w:t>
      </w:r>
    </w:p>
    <w:p w:rsidR="00D876F1" w:rsidRPr="00301FB0" w:rsidRDefault="00D876F1" w:rsidP="00537C79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 w:rsidRPr="004D4F5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D876F1" w:rsidRPr="00301FB0" w:rsidRDefault="00D876F1" w:rsidP="00537C79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</w:t>
      </w:r>
      <w:bookmarkStart w:id="0" w:name="_GoBack"/>
      <w:bookmarkEnd w:id="0"/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на сайте Территориальной избирательной комиссии </w:t>
      </w:r>
      <w:r>
        <w:rPr>
          <w:rFonts w:ascii="Times New Roman" w:hAnsi="Times New Roman"/>
          <w:noProof/>
          <w:color w:val="000000" w:themeColor="text1"/>
          <w:sz w:val="28"/>
          <w:szCs w:val="28"/>
        </w:rPr>
        <w:t>Неклиновского района</w:t>
      </w:r>
      <w:r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D876F1" w:rsidRPr="00D876F1" w:rsidRDefault="00D876F1" w:rsidP="00537C79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ab/>
      </w:r>
      <w:proofErr w:type="gramStart"/>
      <w:r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Неклиновского района </w:t>
      </w:r>
      <w:r w:rsidRPr="00301FB0">
        <w:rPr>
          <w:rFonts w:ascii="Times New Roman" w:hAnsi="Times New Roman"/>
          <w:iCs/>
          <w:color w:val="000000" w:themeColor="text1"/>
          <w:sz w:val="28"/>
        </w:rPr>
        <w:t xml:space="preserve">Ростовской области </w:t>
      </w:r>
      <w:r>
        <w:rPr>
          <w:rFonts w:ascii="Times New Roman" w:hAnsi="Times New Roman"/>
          <w:iCs/>
          <w:color w:val="000000" w:themeColor="text1"/>
          <w:sz w:val="28"/>
        </w:rPr>
        <w:t xml:space="preserve"> Сафонова М.Ю</w:t>
      </w:r>
      <w:r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D876F1" w:rsidRDefault="00D876F1" w:rsidP="004F4F4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7336D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B55C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3452CF" w:rsidRDefault="003452CF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55CB" w:rsidRDefault="001B55CB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 w:rsidR="007336D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B55CB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336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p w:rsidR="005D6E8C" w:rsidRDefault="005D6E8C"/>
    <w:sectPr w:rsidR="005D6E8C" w:rsidSect="003452C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4F49"/>
    <w:rsid w:val="001B55CB"/>
    <w:rsid w:val="00202569"/>
    <w:rsid w:val="00297A6B"/>
    <w:rsid w:val="003452CF"/>
    <w:rsid w:val="003A63D0"/>
    <w:rsid w:val="004750B5"/>
    <w:rsid w:val="004B6E81"/>
    <w:rsid w:val="004F4F49"/>
    <w:rsid w:val="00537C79"/>
    <w:rsid w:val="005D6E8C"/>
    <w:rsid w:val="006121B7"/>
    <w:rsid w:val="0068072D"/>
    <w:rsid w:val="007336D1"/>
    <w:rsid w:val="00D876F1"/>
    <w:rsid w:val="00E461CA"/>
    <w:rsid w:val="00F375F7"/>
    <w:rsid w:val="00F63C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F4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5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18</cp:revision>
  <cp:lastPrinted>2023-12-21T10:50:00Z</cp:lastPrinted>
  <dcterms:created xsi:type="dcterms:W3CDTF">2023-06-25T19:06:00Z</dcterms:created>
  <dcterms:modified xsi:type="dcterms:W3CDTF">2023-12-21T10:56:00Z</dcterms:modified>
</cp:coreProperties>
</file>