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6F7" w:rsidRDefault="00FB66F7" w:rsidP="00FB66F7">
      <w:pPr>
        <w:jc w:val="center"/>
        <w:rPr>
          <w:sz w:val="28"/>
          <w:lang w:val="en-US"/>
        </w:rPr>
      </w:pPr>
      <w:r>
        <w:rPr>
          <w:noProof/>
          <w:sz w:val="28"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6F7" w:rsidRPr="00025E98" w:rsidRDefault="00FB66F7" w:rsidP="00FB66F7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025E98">
        <w:rPr>
          <w:rFonts w:ascii="Times New Roman" w:hAnsi="Times New Roman" w:cs="Times New Roman"/>
          <w:b/>
          <w:sz w:val="27"/>
          <w:szCs w:val="27"/>
        </w:rPr>
        <w:t>ТЕРРИТОРИАЛЬНАЯ  ИЗБИРАТЕЛЬНАЯ КОМИССИЯ</w:t>
      </w:r>
    </w:p>
    <w:p w:rsidR="00FB66F7" w:rsidRPr="00025E98" w:rsidRDefault="00FB66F7" w:rsidP="00FB66F7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025E98">
        <w:rPr>
          <w:rFonts w:ascii="Times New Roman" w:hAnsi="Times New Roman" w:cs="Times New Roman"/>
          <w:b/>
          <w:sz w:val="27"/>
          <w:szCs w:val="27"/>
        </w:rPr>
        <w:t>НЕКЛИНОВСКОГО РАЙОНА РОСТОВСКОЙ ОБЛАСТИ</w:t>
      </w:r>
    </w:p>
    <w:p w:rsidR="00FB66F7" w:rsidRPr="00025E98" w:rsidRDefault="00FB66F7" w:rsidP="00FB66F7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FB66F7" w:rsidRPr="00025E98" w:rsidRDefault="00FB66F7" w:rsidP="00FB66F7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025E98">
        <w:rPr>
          <w:rFonts w:ascii="Times New Roman" w:hAnsi="Times New Roman" w:cs="Times New Roman"/>
          <w:b/>
          <w:sz w:val="27"/>
          <w:szCs w:val="27"/>
        </w:rPr>
        <w:t>ПОСТАНОВЛЕНИЕ</w:t>
      </w:r>
    </w:p>
    <w:p w:rsidR="00FB66F7" w:rsidRPr="00025E98" w:rsidRDefault="00FB66F7" w:rsidP="00FB66F7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FB66F7" w:rsidRPr="00AA3681" w:rsidRDefault="00FB66F7" w:rsidP="00FB66F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A3681">
        <w:rPr>
          <w:rFonts w:ascii="Times New Roman" w:hAnsi="Times New Roman" w:cs="Times New Roman"/>
          <w:sz w:val="28"/>
          <w:szCs w:val="28"/>
        </w:rPr>
        <w:t>29 июня 2022 г.                                                                                          № 61-4</w:t>
      </w:r>
    </w:p>
    <w:p w:rsidR="00FB66F7" w:rsidRDefault="00FB66F7" w:rsidP="001548E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66F7" w:rsidRDefault="00FB66F7" w:rsidP="00FB66F7">
      <w:pPr>
        <w:pStyle w:val="a3"/>
        <w:ind w:left="709" w:right="113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3C24A0">
        <w:rPr>
          <w:rFonts w:ascii="Times New Roman" w:hAnsi="Times New Roman" w:cs="Times New Roman"/>
          <w:b/>
          <w:sz w:val="28"/>
          <w:szCs w:val="28"/>
        </w:rPr>
        <w:t xml:space="preserve">дополнительных </w:t>
      </w:r>
      <w:r>
        <w:rPr>
          <w:rFonts w:ascii="Times New Roman" w:hAnsi="Times New Roman" w:cs="Times New Roman"/>
          <w:b/>
          <w:sz w:val="28"/>
          <w:szCs w:val="28"/>
        </w:rPr>
        <w:t xml:space="preserve">требованиях, предъявляемых к  </w:t>
      </w:r>
      <w:r w:rsidR="00BC10DE">
        <w:rPr>
          <w:rFonts w:ascii="Times New Roman" w:hAnsi="Times New Roman" w:cs="Times New Roman"/>
          <w:b/>
          <w:sz w:val="28"/>
          <w:szCs w:val="28"/>
        </w:rPr>
        <w:t xml:space="preserve">фотографии </w:t>
      </w:r>
      <w:r w:rsidR="003C24A0">
        <w:rPr>
          <w:rFonts w:ascii="Times New Roman" w:hAnsi="Times New Roman" w:cs="Times New Roman"/>
          <w:b/>
          <w:sz w:val="28"/>
          <w:szCs w:val="28"/>
        </w:rPr>
        <w:t>кандидата</w:t>
      </w:r>
      <w:r w:rsidR="003573E2">
        <w:rPr>
          <w:rFonts w:ascii="Times New Roman" w:hAnsi="Times New Roman" w:cs="Times New Roman"/>
          <w:b/>
          <w:sz w:val="28"/>
          <w:szCs w:val="28"/>
        </w:rPr>
        <w:t xml:space="preserve"> (зарегистрированн</w:t>
      </w:r>
      <w:r w:rsidR="00BC10DE">
        <w:rPr>
          <w:rFonts w:ascii="Times New Roman" w:hAnsi="Times New Roman" w:cs="Times New Roman"/>
          <w:b/>
          <w:sz w:val="28"/>
          <w:szCs w:val="28"/>
        </w:rPr>
        <w:t>ого кандидата</w:t>
      </w:r>
      <w:r w:rsidR="003573E2">
        <w:rPr>
          <w:rFonts w:ascii="Times New Roman" w:hAnsi="Times New Roman" w:cs="Times New Roman"/>
          <w:b/>
          <w:sz w:val="28"/>
          <w:szCs w:val="28"/>
        </w:rPr>
        <w:t>)</w:t>
      </w:r>
      <w:r w:rsidR="003C24A0">
        <w:rPr>
          <w:rFonts w:ascii="Times New Roman" w:hAnsi="Times New Roman" w:cs="Times New Roman"/>
          <w:b/>
          <w:sz w:val="28"/>
          <w:szCs w:val="28"/>
        </w:rPr>
        <w:t xml:space="preserve"> в депутаты на </w:t>
      </w:r>
      <w:r>
        <w:rPr>
          <w:rFonts w:ascii="Times New Roman" w:hAnsi="Times New Roman" w:cs="Times New Roman"/>
          <w:b/>
          <w:sz w:val="28"/>
          <w:szCs w:val="28"/>
        </w:rPr>
        <w:t>дополнительных  выбор</w:t>
      </w:r>
      <w:r w:rsidR="003C24A0">
        <w:rPr>
          <w:rFonts w:ascii="Times New Roman" w:hAnsi="Times New Roman" w:cs="Times New Roman"/>
          <w:b/>
          <w:sz w:val="28"/>
          <w:szCs w:val="28"/>
        </w:rPr>
        <w:t>ах</w:t>
      </w:r>
      <w:r>
        <w:rPr>
          <w:rFonts w:ascii="Times New Roman" w:hAnsi="Times New Roman" w:cs="Times New Roman"/>
          <w:b/>
          <w:sz w:val="28"/>
          <w:szCs w:val="28"/>
        </w:rPr>
        <w:t xml:space="preserve"> 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</w:t>
      </w:r>
      <w:r w:rsidR="003C24A0">
        <w:rPr>
          <w:rFonts w:ascii="Times New Roman" w:hAnsi="Times New Roman" w:cs="Times New Roman"/>
          <w:b/>
          <w:sz w:val="28"/>
          <w:szCs w:val="28"/>
        </w:rPr>
        <w:t>.</w:t>
      </w:r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C24A0" w:rsidRPr="00AA3681" w:rsidRDefault="00FB66F7" w:rsidP="00AA36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A3681">
        <w:rPr>
          <w:rFonts w:ascii="Times New Roman" w:hAnsi="Times New Roman" w:cs="Times New Roman"/>
          <w:sz w:val="28"/>
          <w:szCs w:val="28"/>
        </w:rPr>
        <w:t xml:space="preserve">    </w:t>
      </w:r>
      <w:r w:rsidR="003C24A0" w:rsidRPr="00AA3681">
        <w:rPr>
          <w:rFonts w:ascii="Times New Roman" w:hAnsi="Times New Roman" w:cs="Times New Roman"/>
          <w:sz w:val="28"/>
          <w:szCs w:val="28"/>
        </w:rPr>
        <w:t xml:space="preserve"> </w:t>
      </w:r>
      <w:r w:rsidRPr="00AA3681">
        <w:rPr>
          <w:rFonts w:ascii="Times New Roman" w:hAnsi="Times New Roman" w:cs="Times New Roman"/>
          <w:sz w:val="28"/>
          <w:szCs w:val="28"/>
        </w:rPr>
        <w:t xml:space="preserve"> </w:t>
      </w:r>
      <w:r w:rsidR="003C24A0" w:rsidRPr="00AA3681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3C24A0" w:rsidRPr="00AA3681">
        <w:rPr>
          <w:rFonts w:ascii="Times New Roman" w:hAnsi="Times New Roman" w:cs="Times New Roman"/>
          <w:sz w:val="28"/>
          <w:szCs w:val="28"/>
        </w:rPr>
        <w:t>В соответствии с постановлением Избирательной комиссии Ростовской области  от 03.06. 2022 года № 58 «О возложении полномочий окружной избирательной комиссии по дополнительным выборам депутатов Собрания депутатов Вареновского сельского поселения пятого созыва на Территориальную избирательную комиссию Неклиновского района»</w:t>
      </w:r>
      <w:r w:rsidRPr="00AA3681">
        <w:rPr>
          <w:rFonts w:ascii="Times New Roman" w:hAnsi="Times New Roman" w:cs="Times New Roman"/>
          <w:sz w:val="28"/>
          <w:szCs w:val="28"/>
        </w:rPr>
        <w:t>,</w:t>
      </w:r>
      <w:r w:rsidR="003C24A0" w:rsidRPr="00AA368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3C24A0" w:rsidRPr="00AA3681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="003C24A0" w:rsidRPr="00AA3681">
        <w:rPr>
          <w:rFonts w:ascii="Times New Roman" w:hAnsi="Times New Roman" w:cs="Times New Roman"/>
          <w:sz w:val="28"/>
          <w:szCs w:val="28"/>
        </w:rPr>
        <w:t>. 5.4  п.5 Приложения №2 к постановлению Территориальной избирательной комиссии  Неклиновского района Ростовской области  от 23.06.2022 г. № 60-3 «О перечнях и формах</w:t>
      </w:r>
      <w:proofErr w:type="gramEnd"/>
      <w:r w:rsidR="003C24A0" w:rsidRPr="00AA3681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3C24A0" w:rsidRPr="00AA3681">
        <w:rPr>
          <w:rFonts w:ascii="Times New Roman" w:hAnsi="Times New Roman" w:cs="Times New Roman"/>
          <w:sz w:val="28"/>
          <w:szCs w:val="28"/>
        </w:rPr>
        <w:t>документов,</w:t>
      </w:r>
      <w:r w:rsidR="00AA3681" w:rsidRPr="00AA3681">
        <w:rPr>
          <w:rFonts w:ascii="Times New Roman" w:hAnsi="Times New Roman" w:cs="Times New Roman"/>
          <w:sz w:val="28"/>
          <w:szCs w:val="28"/>
        </w:rPr>
        <w:t xml:space="preserve"> представляемых в избирательные </w:t>
      </w:r>
      <w:r w:rsidR="003C24A0" w:rsidRPr="00AA3681">
        <w:rPr>
          <w:rFonts w:ascii="Times New Roman" w:hAnsi="Times New Roman" w:cs="Times New Roman"/>
          <w:sz w:val="28"/>
          <w:szCs w:val="28"/>
        </w:rPr>
        <w:t xml:space="preserve">комиссии кандидатами, уполномоченными представителями избирательных объединений при проведении дополнительных </w:t>
      </w:r>
      <w:r w:rsidR="003C24A0" w:rsidRPr="00AA3681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="003C24A0" w:rsidRPr="00AA3681">
        <w:rPr>
          <w:rFonts w:ascii="Times New Roman" w:hAnsi="Times New Roman" w:cs="Times New Roman"/>
          <w:sz w:val="28"/>
          <w:szCs w:val="28"/>
        </w:rPr>
        <w:t xml:space="preserve">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№1, назначенных на 11 сентября 2022 г.», </w:t>
      </w:r>
      <w:proofErr w:type="spellStart"/>
      <w:r w:rsidR="003C24A0" w:rsidRPr="00AA3681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="003C24A0" w:rsidRPr="00AA3681">
        <w:rPr>
          <w:rFonts w:ascii="Times New Roman" w:hAnsi="Times New Roman" w:cs="Times New Roman"/>
          <w:sz w:val="28"/>
          <w:szCs w:val="28"/>
        </w:rPr>
        <w:t>. 1 п.1 постановления Территориальной избирательной комиссии Неклиновского района Ростовской области от 23.06.2022г. «Об объеме сведений зарегистрированных кандидатов на</w:t>
      </w:r>
      <w:proofErr w:type="gramEnd"/>
      <w:r w:rsidR="003C24A0" w:rsidRPr="00AA3681">
        <w:rPr>
          <w:rFonts w:ascii="Times New Roman" w:hAnsi="Times New Roman" w:cs="Times New Roman"/>
          <w:sz w:val="28"/>
          <w:szCs w:val="28"/>
        </w:rPr>
        <w:t xml:space="preserve"> дополнительных </w:t>
      </w:r>
      <w:proofErr w:type="gramStart"/>
      <w:r w:rsidR="003C24A0" w:rsidRPr="00AA3681">
        <w:rPr>
          <w:rFonts w:ascii="Times New Roman" w:hAnsi="Times New Roman" w:cs="Times New Roman"/>
          <w:sz w:val="28"/>
          <w:szCs w:val="28"/>
        </w:rPr>
        <w:t>выборах</w:t>
      </w:r>
      <w:proofErr w:type="gramEnd"/>
      <w:r w:rsidR="003C24A0" w:rsidRPr="00AA3681">
        <w:rPr>
          <w:rFonts w:ascii="Times New Roman" w:hAnsi="Times New Roman" w:cs="Times New Roman"/>
          <w:sz w:val="28"/>
          <w:szCs w:val="28"/>
        </w:rPr>
        <w:t xml:space="preserve"> в депутаты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 для  размещения  в информационном плакате на информационном стенде»,</w:t>
      </w:r>
    </w:p>
    <w:p w:rsidR="00FB66F7" w:rsidRPr="00AA3681" w:rsidRDefault="00FB66F7" w:rsidP="00AA36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A3681">
        <w:rPr>
          <w:rFonts w:ascii="Times New Roman" w:hAnsi="Times New Roman" w:cs="Times New Roman"/>
          <w:sz w:val="28"/>
          <w:szCs w:val="28"/>
        </w:rPr>
        <w:t xml:space="preserve">   Территориальная избирательная комиссия Неклинов</w:t>
      </w:r>
      <w:r w:rsidR="001548E3">
        <w:rPr>
          <w:rFonts w:ascii="Times New Roman" w:hAnsi="Times New Roman" w:cs="Times New Roman"/>
          <w:sz w:val="28"/>
          <w:szCs w:val="28"/>
        </w:rPr>
        <w:t>ского района Ростовской области</w:t>
      </w:r>
      <w:r w:rsidRPr="00AA3681">
        <w:rPr>
          <w:rFonts w:ascii="Times New Roman" w:hAnsi="Times New Roman" w:cs="Times New Roman"/>
          <w:sz w:val="28"/>
          <w:szCs w:val="28"/>
        </w:rPr>
        <w:t>,</w:t>
      </w:r>
    </w:p>
    <w:p w:rsidR="00FB66F7" w:rsidRDefault="00FB66F7" w:rsidP="00025E9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FB66F7" w:rsidRDefault="00FB66F7" w:rsidP="00FB66F7">
      <w:pPr>
        <w:pStyle w:val="a3"/>
        <w:rPr>
          <w:color w:val="000000"/>
          <w:sz w:val="28"/>
          <w:szCs w:val="28"/>
        </w:rPr>
      </w:pPr>
    </w:p>
    <w:p w:rsidR="00025E98" w:rsidRDefault="00FB66F7" w:rsidP="00AA36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1. </w:t>
      </w:r>
      <w:r w:rsidR="003C24A0">
        <w:rPr>
          <w:rFonts w:ascii="Times New Roman" w:hAnsi="Times New Roman" w:cs="Times New Roman"/>
          <w:sz w:val="28"/>
          <w:szCs w:val="28"/>
        </w:rPr>
        <w:t>Утвердить дополнительные тре</w:t>
      </w:r>
      <w:r w:rsidR="00AA3681">
        <w:rPr>
          <w:rFonts w:ascii="Times New Roman" w:hAnsi="Times New Roman" w:cs="Times New Roman"/>
          <w:sz w:val="28"/>
          <w:szCs w:val="28"/>
        </w:rPr>
        <w:t>бования</w:t>
      </w:r>
      <w:r w:rsidR="003C24A0">
        <w:rPr>
          <w:rFonts w:ascii="Times New Roman" w:hAnsi="Times New Roman" w:cs="Times New Roman"/>
          <w:sz w:val="28"/>
          <w:szCs w:val="28"/>
        </w:rPr>
        <w:t xml:space="preserve">, предъявляемые  к </w:t>
      </w:r>
      <w:r w:rsidR="00712234">
        <w:rPr>
          <w:rFonts w:ascii="Times New Roman" w:hAnsi="Times New Roman" w:cs="Times New Roman"/>
          <w:sz w:val="28"/>
          <w:szCs w:val="28"/>
        </w:rPr>
        <w:t>фотографии</w:t>
      </w:r>
      <w:r w:rsidR="003C24A0">
        <w:rPr>
          <w:rFonts w:ascii="Times New Roman" w:hAnsi="Times New Roman" w:cs="Times New Roman"/>
          <w:sz w:val="28"/>
          <w:szCs w:val="28"/>
        </w:rPr>
        <w:t xml:space="preserve">    кандидата </w:t>
      </w:r>
      <w:r w:rsidR="003573E2">
        <w:rPr>
          <w:rFonts w:ascii="Times New Roman" w:hAnsi="Times New Roman" w:cs="Times New Roman"/>
          <w:sz w:val="28"/>
          <w:szCs w:val="28"/>
        </w:rPr>
        <w:t xml:space="preserve"> (зарегистрированн</w:t>
      </w:r>
      <w:r w:rsidR="00712234">
        <w:rPr>
          <w:rFonts w:ascii="Times New Roman" w:hAnsi="Times New Roman" w:cs="Times New Roman"/>
          <w:sz w:val="28"/>
          <w:szCs w:val="28"/>
        </w:rPr>
        <w:t xml:space="preserve">ого </w:t>
      </w:r>
      <w:r w:rsidR="003573E2">
        <w:rPr>
          <w:rFonts w:ascii="Times New Roman" w:hAnsi="Times New Roman" w:cs="Times New Roman"/>
          <w:sz w:val="28"/>
          <w:szCs w:val="28"/>
        </w:rPr>
        <w:t xml:space="preserve"> кандидата) </w:t>
      </w:r>
      <w:r w:rsidR="003C24A0" w:rsidRPr="003C24A0">
        <w:rPr>
          <w:rFonts w:ascii="Times New Roman" w:hAnsi="Times New Roman" w:cs="Times New Roman"/>
          <w:sz w:val="28"/>
          <w:szCs w:val="28"/>
        </w:rPr>
        <w:t xml:space="preserve">в депутаты на </w:t>
      </w:r>
      <w:proofErr w:type="gramStart"/>
      <w:r w:rsidR="003C24A0" w:rsidRPr="003C24A0">
        <w:rPr>
          <w:rFonts w:ascii="Times New Roman" w:hAnsi="Times New Roman" w:cs="Times New Roman"/>
          <w:sz w:val="28"/>
          <w:szCs w:val="28"/>
        </w:rPr>
        <w:t>дополнительных</w:t>
      </w:r>
      <w:proofErr w:type="gramEnd"/>
      <w:r w:rsidR="003C24A0" w:rsidRPr="003C24A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25E98" w:rsidRDefault="00025E98" w:rsidP="00AA36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B66F7" w:rsidRPr="003C24A0" w:rsidRDefault="003C24A0" w:rsidP="00AA3681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3C24A0">
        <w:rPr>
          <w:rFonts w:ascii="Times New Roman" w:hAnsi="Times New Roman" w:cs="Times New Roman"/>
          <w:sz w:val="28"/>
          <w:szCs w:val="28"/>
        </w:rPr>
        <w:t>выборах 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</w:t>
      </w:r>
      <w:r>
        <w:rPr>
          <w:rFonts w:ascii="Times New Roman" w:hAnsi="Times New Roman" w:cs="Times New Roman"/>
          <w:sz w:val="28"/>
          <w:szCs w:val="28"/>
        </w:rPr>
        <w:t xml:space="preserve"> при изготовлении информационного плаката, размещаемого в помещении участковой избирательной комиссии № 1283, а также при </w:t>
      </w:r>
      <w:r w:rsidR="00125BA5">
        <w:rPr>
          <w:rFonts w:ascii="Times New Roman" w:hAnsi="Times New Roman" w:cs="Times New Roman"/>
          <w:sz w:val="28"/>
          <w:szCs w:val="28"/>
        </w:rPr>
        <w:t xml:space="preserve">оформлении </w:t>
      </w:r>
      <w:r>
        <w:rPr>
          <w:rFonts w:ascii="Times New Roman" w:hAnsi="Times New Roman" w:cs="Times New Roman"/>
          <w:sz w:val="28"/>
          <w:szCs w:val="28"/>
        </w:rPr>
        <w:t xml:space="preserve"> удостоверени</w:t>
      </w:r>
      <w:r w:rsidR="00125BA5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2234">
        <w:rPr>
          <w:rFonts w:ascii="Times New Roman" w:hAnsi="Times New Roman" w:cs="Times New Roman"/>
          <w:sz w:val="28"/>
          <w:szCs w:val="28"/>
        </w:rPr>
        <w:t xml:space="preserve"> (зарегистрированного </w:t>
      </w:r>
      <w:r w:rsidR="00125BA5">
        <w:rPr>
          <w:rFonts w:ascii="Times New Roman" w:hAnsi="Times New Roman" w:cs="Times New Roman"/>
          <w:sz w:val="28"/>
          <w:szCs w:val="28"/>
        </w:rPr>
        <w:t xml:space="preserve"> кандидата</w:t>
      </w:r>
      <w:r w:rsidR="00BC10DE">
        <w:rPr>
          <w:rFonts w:ascii="Times New Roman" w:hAnsi="Times New Roman" w:cs="Times New Roman"/>
          <w:sz w:val="28"/>
          <w:szCs w:val="28"/>
        </w:rPr>
        <w:t>,</w:t>
      </w:r>
      <w:r w:rsidR="00125BA5">
        <w:rPr>
          <w:rFonts w:ascii="Times New Roman" w:hAnsi="Times New Roman" w:cs="Times New Roman"/>
          <w:sz w:val="28"/>
          <w:szCs w:val="28"/>
        </w:rPr>
        <w:t xml:space="preserve"> депутата)</w:t>
      </w:r>
      <w:r w:rsidR="00597642">
        <w:rPr>
          <w:rFonts w:ascii="Times New Roman" w:hAnsi="Times New Roman" w:cs="Times New Roman"/>
          <w:sz w:val="28"/>
          <w:szCs w:val="28"/>
        </w:rPr>
        <w:t>,</w:t>
      </w:r>
      <w:r w:rsidR="00125BA5">
        <w:rPr>
          <w:rFonts w:ascii="Times New Roman" w:hAnsi="Times New Roman" w:cs="Times New Roman"/>
          <w:sz w:val="28"/>
          <w:szCs w:val="28"/>
        </w:rPr>
        <w:t xml:space="preserve"> </w:t>
      </w:r>
      <w:r w:rsidR="00BC10DE">
        <w:rPr>
          <w:rFonts w:ascii="Times New Roman" w:hAnsi="Times New Roman" w:cs="Times New Roman"/>
          <w:sz w:val="28"/>
          <w:szCs w:val="28"/>
        </w:rPr>
        <w:t xml:space="preserve"> согласно приложению №1</w:t>
      </w:r>
      <w:r w:rsidR="00125BA5">
        <w:rPr>
          <w:rFonts w:ascii="Times New Roman" w:hAnsi="Times New Roman" w:cs="Times New Roman"/>
          <w:sz w:val="28"/>
          <w:szCs w:val="28"/>
        </w:rPr>
        <w:t xml:space="preserve"> </w:t>
      </w:r>
      <w:r w:rsidR="00BC10DE">
        <w:rPr>
          <w:rFonts w:ascii="Times New Roman" w:hAnsi="Times New Roman" w:cs="Times New Roman"/>
          <w:sz w:val="28"/>
          <w:szCs w:val="28"/>
        </w:rPr>
        <w:t>к настоящему постановлению.</w:t>
      </w:r>
      <w:proofErr w:type="gramEnd"/>
    </w:p>
    <w:p w:rsidR="00125BA5" w:rsidRDefault="00FB66F7" w:rsidP="00AA36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</w:t>
      </w:r>
      <w:r w:rsidR="00125BA5">
        <w:rPr>
          <w:rFonts w:ascii="Times New Roman" w:hAnsi="Times New Roman" w:cs="Times New Roman"/>
          <w:sz w:val="28"/>
          <w:szCs w:val="28"/>
        </w:rPr>
        <w:t xml:space="preserve"> </w:t>
      </w:r>
      <w:r w:rsidR="003A2743">
        <w:rPr>
          <w:rFonts w:ascii="Times New Roman" w:hAnsi="Times New Roman" w:cs="Times New Roman"/>
          <w:sz w:val="28"/>
          <w:szCs w:val="28"/>
        </w:rPr>
        <w:t xml:space="preserve">Дополнительно установить, что  </w:t>
      </w:r>
      <w:r w:rsidR="003A2743" w:rsidRPr="003C1928">
        <w:rPr>
          <w:rFonts w:ascii="Times New Roman" w:hAnsi="Times New Roman" w:cs="Times New Roman"/>
          <w:sz w:val="28"/>
          <w:szCs w:val="28"/>
        </w:rPr>
        <w:t>фотография кандидата</w:t>
      </w:r>
      <w:r w:rsidR="003A2743">
        <w:rPr>
          <w:rFonts w:ascii="Times New Roman" w:hAnsi="Times New Roman" w:cs="Times New Roman"/>
          <w:sz w:val="28"/>
          <w:szCs w:val="28"/>
        </w:rPr>
        <w:t xml:space="preserve"> 9х12 см.</w:t>
      </w:r>
      <w:r w:rsidR="003A2743" w:rsidRPr="003A2743">
        <w:rPr>
          <w:rFonts w:ascii="Times New Roman" w:hAnsi="Times New Roman" w:cs="Times New Roman"/>
          <w:sz w:val="28"/>
          <w:szCs w:val="28"/>
        </w:rPr>
        <w:t xml:space="preserve"> </w:t>
      </w:r>
      <w:r w:rsidR="003A2743" w:rsidRPr="003C1928">
        <w:rPr>
          <w:rFonts w:ascii="Times New Roman" w:hAnsi="Times New Roman" w:cs="Times New Roman"/>
          <w:sz w:val="28"/>
          <w:szCs w:val="28"/>
        </w:rPr>
        <w:t>(при разрешении 300 пикселей на дюйм)</w:t>
      </w:r>
      <w:r w:rsidR="003A2743">
        <w:rPr>
          <w:rFonts w:ascii="Times New Roman" w:hAnsi="Times New Roman" w:cs="Times New Roman"/>
          <w:sz w:val="28"/>
          <w:szCs w:val="28"/>
        </w:rPr>
        <w:t>, используемая при изготовлении информационного плаката, представляется</w:t>
      </w:r>
      <w:r w:rsidR="003A2743" w:rsidRPr="003C1928">
        <w:rPr>
          <w:rFonts w:ascii="Times New Roman" w:hAnsi="Times New Roman" w:cs="Times New Roman"/>
          <w:sz w:val="28"/>
          <w:szCs w:val="28"/>
        </w:rPr>
        <w:t xml:space="preserve"> </w:t>
      </w:r>
      <w:r w:rsidR="003A274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3A2743" w:rsidRPr="003C1928">
        <w:rPr>
          <w:rFonts w:ascii="Times New Roman" w:hAnsi="Times New Roman" w:cs="Times New Roman"/>
          <w:sz w:val="28"/>
          <w:szCs w:val="28"/>
        </w:rPr>
        <w:t xml:space="preserve"> в машиночитаемом виде </w:t>
      </w:r>
      <w:r w:rsidR="003A2743">
        <w:rPr>
          <w:rFonts w:ascii="Times New Roman" w:hAnsi="Times New Roman" w:cs="Times New Roman"/>
          <w:sz w:val="28"/>
          <w:szCs w:val="28"/>
        </w:rPr>
        <w:t xml:space="preserve">(флэш карта, диск) одновременно с документами  для регистрации кандидата в депутаты.  </w:t>
      </w:r>
      <w:r w:rsidR="00125B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2234" w:rsidRDefault="00125BA5" w:rsidP="00AA36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</w:t>
      </w:r>
      <w:proofErr w:type="gramStart"/>
      <w:r w:rsidR="00712234">
        <w:rPr>
          <w:rFonts w:ascii="Times New Roman" w:hAnsi="Times New Roman" w:cs="Times New Roman"/>
          <w:sz w:val="28"/>
          <w:szCs w:val="28"/>
        </w:rPr>
        <w:t>Р</w:t>
      </w:r>
      <w:r w:rsidR="00FB66F7">
        <w:rPr>
          <w:rFonts w:ascii="Times New Roman" w:hAnsi="Times New Roman" w:cs="Times New Roman"/>
          <w:sz w:val="28"/>
          <w:szCs w:val="28"/>
        </w:rPr>
        <w:t>азместить</w:t>
      </w:r>
      <w:proofErr w:type="gramEnd"/>
      <w:r w:rsidR="00712234">
        <w:rPr>
          <w:rFonts w:ascii="Times New Roman" w:hAnsi="Times New Roman" w:cs="Times New Roman"/>
          <w:sz w:val="28"/>
          <w:szCs w:val="28"/>
        </w:rPr>
        <w:t xml:space="preserve"> настоящее постановление </w:t>
      </w:r>
      <w:r w:rsidR="00FB66F7">
        <w:rPr>
          <w:rFonts w:ascii="Times New Roman" w:hAnsi="Times New Roman" w:cs="Times New Roman"/>
          <w:sz w:val="28"/>
          <w:szCs w:val="28"/>
        </w:rPr>
        <w:t xml:space="preserve"> на странице Территориальной избирательной комиссии Неклиновского района  Ростовской области в информационно-телекоммуникационной сети «Интернет»</w:t>
      </w:r>
      <w:r w:rsidR="00712234">
        <w:rPr>
          <w:rFonts w:ascii="Times New Roman" w:hAnsi="Times New Roman" w:cs="Times New Roman"/>
          <w:sz w:val="28"/>
          <w:szCs w:val="28"/>
        </w:rPr>
        <w:t>.</w:t>
      </w:r>
    </w:p>
    <w:p w:rsidR="00FB66F7" w:rsidRDefault="00FB66F7" w:rsidP="00AA36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25BA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712234">
        <w:rPr>
          <w:rFonts w:ascii="Times New Roman" w:hAnsi="Times New Roman" w:cs="Times New Roman"/>
          <w:sz w:val="28"/>
          <w:szCs w:val="28"/>
        </w:rPr>
        <w:t xml:space="preserve">заместителя председателя </w:t>
      </w:r>
      <w:r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Неклиновского  района Ростовской области  </w:t>
      </w:r>
      <w:r w:rsidR="00125BA5">
        <w:rPr>
          <w:rFonts w:ascii="Times New Roman" w:hAnsi="Times New Roman" w:cs="Times New Roman"/>
          <w:sz w:val="28"/>
          <w:szCs w:val="28"/>
        </w:rPr>
        <w:t>Саакяна А.А.</w:t>
      </w:r>
    </w:p>
    <w:p w:rsidR="00BC10DE" w:rsidRDefault="00BC10DE" w:rsidP="00AA36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C10DE" w:rsidRPr="003573E2" w:rsidRDefault="00BC10DE" w:rsidP="003573E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М.Ю. Сафонов</w:t>
      </w:r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Н.П. Коженко</w:t>
      </w:r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66F7" w:rsidRDefault="00FB66F7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2234" w:rsidRDefault="00712234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2234" w:rsidRDefault="00712234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2234" w:rsidRDefault="00712234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2234" w:rsidRDefault="00712234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2234" w:rsidRDefault="00712234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2234" w:rsidRDefault="00712234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2234" w:rsidRDefault="00712234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2234" w:rsidRDefault="00712234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2234" w:rsidRDefault="00712234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12234" w:rsidRDefault="00712234" w:rsidP="00FB66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5E98" w:rsidRDefault="00597642" w:rsidP="00AA368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</w:p>
    <w:p w:rsidR="00025E98" w:rsidRDefault="00025E98" w:rsidP="00AA368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25E98" w:rsidRDefault="00025E98" w:rsidP="00FD56FE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25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6F7"/>
    <w:rsid w:val="00025E98"/>
    <w:rsid w:val="000C7B1B"/>
    <w:rsid w:val="00125BA5"/>
    <w:rsid w:val="001548E3"/>
    <w:rsid w:val="003573E2"/>
    <w:rsid w:val="003A2743"/>
    <w:rsid w:val="003C24A0"/>
    <w:rsid w:val="00597642"/>
    <w:rsid w:val="00712234"/>
    <w:rsid w:val="00A60509"/>
    <w:rsid w:val="00AA3681"/>
    <w:rsid w:val="00BC10DE"/>
    <w:rsid w:val="00FB66F7"/>
    <w:rsid w:val="00FD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66F7"/>
    <w:pPr>
      <w:spacing w:after="0" w:line="240" w:lineRule="auto"/>
    </w:pPr>
  </w:style>
  <w:style w:type="paragraph" w:customStyle="1" w:styleId="1">
    <w:name w:val="Абзац списка1"/>
    <w:basedOn w:val="a"/>
    <w:rsid w:val="00FB66F7"/>
    <w:pPr>
      <w:spacing w:after="160" w:line="252" w:lineRule="auto"/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FB66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66F7"/>
    <w:rPr>
      <w:rFonts w:ascii="Tahoma" w:hAnsi="Tahoma" w:cs="Tahoma"/>
      <w:sz w:val="16"/>
      <w:szCs w:val="16"/>
    </w:rPr>
  </w:style>
  <w:style w:type="paragraph" w:customStyle="1" w:styleId="a6">
    <w:name w:val="Рабочий"/>
    <w:basedOn w:val="a"/>
    <w:rsid w:val="003C24A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66F7"/>
    <w:pPr>
      <w:spacing w:after="0" w:line="240" w:lineRule="auto"/>
    </w:pPr>
  </w:style>
  <w:style w:type="paragraph" w:customStyle="1" w:styleId="1">
    <w:name w:val="Абзац списка1"/>
    <w:basedOn w:val="a"/>
    <w:rsid w:val="00FB66F7"/>
    <w:pPr>
      <w:spacing w:after="160" w:line="252" w:lineRule="auto"/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FB66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66F7"/>
    <w:rPr>
      <w:rFonts w:ascii="Tahoma" w:hAnsi="Tahoma" w:cs="Tahoma"/>
      <w:sz w:val="16"/>
      <w:szCs w:val="16"/>
    </w:rPr>
  </w:style>
  <w:style w:type="paragraph" w:customStyle="1" w:styleId="a6">
    <w:name w:val="Рабочий"/>
    <w:basedOn w:val="a"/>
    <w:rsid w:val="003C24A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80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9</cp:revision>
  <cp:lastPrinted>2022-07-12T11:15:00Z</cp:lastPrinted>
  <dcterms:created xsi:type="dcterms:W3CDTF">2022-07-12T11:10:00Z</dcterms:created>
  <dcterms:modified xsi:type="dcterms:W3CDTF">2022-07-13T08:52:00Z</dcterms:modified>
</cp:coreProperties>
</file>