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0E8A" w:rsidRPr="00A60E8A" w:rsidRDefault="00A60E8A" w:rsidP="00A60E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A60E8A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5" o:title=""/>
          </v:shape>
          <o:OLEObject Type="Embed" ProgID="Word.Picture.8" ShapeID="_x0000_i1025" DrawAspect="Content" ObjectID="_1692180816" r:id="rId6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A60E8A" w:rsidRPr="00A60E8A" w:rsidTr="00E7775C">
        <w:trPr>
          <w:trHeight w:val="730"/>
        </w:trPr>
        <w:tc>
          <w:tcPr>
            <w:tcW w:w="10065" w:type="dxa"/>
          </w:tcPr>
          <w:p w:rsidR="00A60E8A" w:rsidRPr="00A60E8A" w:rsidRDefault="00BC5156" w:rsidP="00A6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pict>
                <v:group id="Группа 1" o:spid="_x0000_s1026" style="position:absolute;left:0;text-align:left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" o:allowincell="f">
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</v:group>
              </w:pict>
            </w:r>
            <w:r w:rsidR="00A60E8A" w:rsidRPr="00A60E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="00A60E8A" w:rsidRPr="00A60E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КОМИССИЯ</w:t>
            </w:r>
          </w:p>
          <w:p w:rsidR="00A60E8A" w:rsidRPr="00A60E8A" w:rsidRDefault="00A60E8A" w:rsidP="00A6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E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РОСТОВСКОЙ ОБЛАСТИ</w:t>
            </w:r>
          </w:p>
        </w:tc>
      </w:tr>
    </w:tbl>
    <w:p w:rsidR="00A60E8A" w:rsidRPr="00A60E8A" w:rsidRDefault="00A60E8A" w:rsidP="00A60E8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323232"/>
          <w:sz w:val="24"/>
          <w:szCs w:val="24"/>
          <w:lang w:eastAsia="ru-RU"/>
        </w:rPr>
      </w:pPr>
    </w:p>
    <w:p w:rsidR="00A60E8A" w:rsidRPr="00A60E8A" w:rsidRDefault="00A60E8A" w:rsidP="00A60E8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Times New Roman"/>
          <w:b/>
          <w:sz w:val="24"/>
          <w:szCs w:val="24"/>
          <w:lang w:eastAsia="ru-RU"/>
        </w:rPr>
      </w:pPr>
      <w:r w:rsidRPr="00A60E8A">
        <w:rPr>
          <w:rFonts w:ascii="Arial" w:eastAsia="Calibri" w:hAnsi="Arial" w:cs="Times New Roman"/>
          <w:b/>
          <w:sz w:val="24"/>
          <w:szCs w:val="24"/>
          <w:lang w:eastAsia="ru-RU"/>
        </w:rPr>
        <w:t>ПОСТАНОВЛЕНИЕ</w:t>
      </w:r>
    </w:p>
    <w:p w:rsidR="00A60E8A" w:rsidRPr="00A60E8A" w:rsidRDefault="00A60E8A" w:rsidP="00A60E8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Times New Roman"/>
          <w:b/>
          <w:sz w:val="24"/>
          <w:szCs w:val="24"/>
          <w:lang w:eastAsia="ru-RU"/>
        </w:rPr>
      </w:pPr>
    </w:p>
    <w:p w:rsidR="00A60E8A" w:rsidRPr="00A60E8A" w:rsidRDefault="00EE24B9" w:rsidP="00A60E8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25</w:t>
      </w:r>
      <w:r w:rsidR="00A60E8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августа</w:t>
      </w:r>
      <w:r w:rsidR="00A60E8A" w:rsidRPr="00A60E8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202</w:t>
      </w:r>
      <w:r w:rsidR="001E2D8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1</w:t>
      </w:r>
      <w:r w:rsidR="00A60E8A" w:rsidRPr="00A60E8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года                                                                               № </w:t>
      </w:r>
      <w:r w:rsidR="001E2D8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3</w:t>
      </w:r>
      <w:r w:rsidR="00E03FCE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1</w:t>
      </w:r>
      <w:r w:rsidR="001E2D8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-</w:t>
      </w:r>
      <w:r w:rsidR="00E03FCE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8</w:t>
      </w:r>
    </w:p>
    <w:p w:rsidR="00A60E8A" w:rsidRPr="00A60E8A" w:rsidRDefault="00A60E8A" w:rsidP="00A60E8A">
      <w:pPr>
        <w:spacing w:after="0" w:line="240" w:lineRule="auto"/>
        <w:ind w:left="-142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A60E8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с. Покровское</w:t>
      </w:r>
    </w:p>
    <w:p w:rsidR="00A60E8A" w:rsidRPr="00A60E8A" w:rsidRDefault="00A60E8A" w:rsidP="00A60E8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817" w:type="dxa"/>
        <w:tblLook w:val="04A0"/>
      </w:tblPr>
      <w:tblGrid>
        <w:gridCol w:w="8080"/>
      </w:tblGrid>
      <w:tr w:rsidR="00A60E8A" w:rsidRPr="00A60E8A" w:rsidTr="0040407C">
        <w:tc>
          <w:tcPr>
            <w:tcW w:w="8080" w:type="dxa"/>
          </w:tcPr>
          <w:p w:rsidR="00A60E8A" w:rsidRPr="00A60E8A" w:rsidRDefault="00A60E8A" w:rsidP="0040407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A60E8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О распределении специальных знаков (марок) для голосования на выборах </w:t>
            </w:r>
            <w:r w:rsidR="00520F63" w:rsidRPr="00520F6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Государственной Думы Федерального Собрания Российской Федерации восьмого созыва</w:t>
            </w:r>
            <w:r w:rsidRPr="00A60E8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, передаваемых в участковые избирательные комиссии</w:t>
            </w:r>
          </w:p>
        </w:tc>
      </w:tr>
    </w:tbl>
    <w:p w:rsidR="00A60E8A" w:rsidRPr="00A60E8A" w:rsidRDefault="00A60E8A" w:rsidP="00A60E8A">
      <w:pPr>
        <w:spacing w:after="0" w:line="240" w:lineRule="auto"/>
        <w:ind w:firstLine="113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60E8A" w:rsidRPr="00A60E8A" w:rsidRDefault="00A60E8A" w:rsidP="00E7775C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>В соответствии с</w:t>
      </w:r>
      <w:r w:rsidR="00010301">
        <w:rPr>
          <w:rFonts w:ascii="Times New Roman" w:eastAsia="Calibri" w:hAnsi="Times New Roman" w:cs="Times New Roman"/>
          <w:sz w:val="28"/>
          <w:szCs w:val="28"/>
          <w:lang w:eastAsia="ru-RU"/>
        </w:rPr>
        <w:t>п</w:t>
      </w:r>
      <w:r w:rsidR="00DF35F6" w:rsidRPr="00DF35F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остановлением Избирательной комиссии Ростовской области от </w:t>
      </w:r>
      <w:r w:rsidR="00010301">
        <w:rPr>
          <w:rFonts w:ascii="Times New Roman" w:eastAsia="Calibri" w:hAnsi="Times New Roman" w:cs="Times New Roman"/>
          <w:sz w:val="28"/>
          <w:szCs w:val="28"/>
          <w:lang w:eastAsia="ru-RU"/>
        </w:rPr>
        <w:t>0</w:t>
      </w:r>
      <w:r w:rsidR="00946A48">
        <w:rPr>
          <w:rFonts w:ascii="Times New Roman" w:eastAsia="Calibri" w:hAnsi="Times New Roman" w:cs="Times New Roman"/>
          <w:sz w:val="28"/>
          <w:szCs w:val="28"/>
          <w:lang w:eastAsia="ru-RU"/>
        </w:rPr>
        <w:t>5</w:t>
      </w:r>
      <w:r w:rsidR="00DF35F6" w:rsidRPr="00DF35F6">
        <w:rPr>
          <w:rFonts w:ascii="Times New Roman" w:eastAsia="Calibri" w:hAnsi="Times New Roman" w:cs="Times New Roman"/>
          <w:sz w:val="28"/>
          <w:szCs w:val="28"/>
          <w:lang w:eastAsia="ru-RU"/>
        </w:rPr>
        <w:t>.0</w:t>
      </w:r>
      <w:r w:rsidR="00946A48">
        <w:rPr>
          <w:rFonts w:ascii="Times New Roman" w:eastAsia="Calibri" w:hAnsi="Times New Roman" w:cs="Times New Roman"/>
          <w:sz w:val="28"/>
          <w:szCs w:val="28"/>
          <w:lang w:eastAsia="ru-RU"/>
        </w:rPr>
        <w:t>8</w:t>
      </w:r>
      <w:r w:rsidR="00DF35F6" w:rsidRPr="00DF35F6">
        <w:rPr>
          <w:rFonts w:ascii="Times New Roman" w:eastAsia="Calibri" w:hAnsi="Times New Roman" w:cs="Times New Roman"/>
          <w:sz w:val="28"/>
          <w:szCs w:val="28"/>
          <w:lang w:eastAsia="ru-RU"/>
        </w:rPr>
        <w:t>.202</w:t>
      </w:r>
      <w:r w:rsidR="00946A48">
        <w:rPr>
          <w:rFonts w:ascii="Times New Roman" w:eastAsia="Calibri" w:hAnsi="Times New Roman" w:cs="Times New Roman"/>
          <w:sz w:val="28"/>
          <w:szCs w:val="28"/>
          <w:lang w:eastAsia="ru-RU"/>
        </w:rPr>
        <w:t>1 г. № 17</w:t>
      </w:r>
      <w:r w:rsidR="00010301">
        <w:rPr>
          <w:rFonts w:ascii="Times New Roman" w:eastAsia="Calibri" w:hAnsi="Times New Roman" w:cs="Times New Roman"/>
          <w:sz w:val="28"/>
          <w:szCs w:val="28"/>
          <w:lang w:eastAsia="ru-RU"/>
        </w:rPr>
        <w:t>0</w:t>
      </w:r>
      <w:r w:rsidR="00DF35F6" w:rsidRPr="00DF35F6">
        <w:rPr>
          <w:rFonts w:ascii="Times New Roman" w:eastAsia="Calibri" w:hAnsi="Times New Roman" w:cs="Times New Roman"/>
          <w:sz w:val="28"/>
          <w:szCs w:val="28"/>
          <w:lang w:eastAsia="ru-RU"/>
        </w:rPr>
        <w:t>-</w:t>
      </w:r>
      <w:r w:rsidR="00946A48">
        <w:rPr>
          <w:rFonts w:ascii="Times New Roman" w:eastAsia="Calibri" w:hAnsi="Times New Roman" w:cs="Times New Roman"/>
          <w:sz w:val="28"/>
          <w:szCs w:val="28"/>
          <w:lang w:eastAsia="ru-RU"/>
        </w:rPr>
        <w:t>21</w:t>
      </w:r>
      <w:r w:rsidR="00DF35F6" w:rsidRPr="00DF35F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«</w:t>
      </w:r>
      <w:r w:rsidR="009D5B18" w:rsidRPr="009D5B1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 </w:t>
      </w:r>
      <w:r w:rsidR="00946A4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распределении </w:t>
      </w:r>
      <w:r w:rsidR="009D5B18" w:rsidRPr="009D5B18">
        <w:rPr>
          <w:rFonts w:ascii="Times New Roman" w:eastAsia="Calibri" w:hAnsi="Times New Roman" w:cs="Times New Roman"/>
          <w:sz w:val="28"/>
          <w:szCs w:val="28"/>
          <w:lang w:eastAsia="ru-RU"/>
        </w:rPr>
        <w:t>специальных знаков (марок) для избирательных бюллетеней на выборах Г</w:t>
      </w:r>
      <w:r w:rsidR="00946A48">
        <w:rPr>
          <w:rFonts w:ascii="Times New Roman" w:eastAsia="Calibri" w:hAnsi="Times New Roman" w:cs="Times New Roman"/>
          <w:sz w:val="28"/>
          <w:szCs w:val="28"/>
          <w:lang w:eastAsia="ru-RU"/>
        </w:rPr>
        <w:t>осударственной Думы Федерального Собрания Российской Федерации восьмого созыва, передаваемых территориальным избирательным комиссиям</w:t>
      </w:r>
      <w:r w:rsidR="00DF35F6" w:rsidRPr="00DF35F6">
        <w:rPr>
          <w:rFonts w:ascii="Times New Roman" w:eastAsia="Calibri" w:hAnsi="Times New Roman" w:cs="Times New Roman"/>
          <w:sz w:val="28"/>
          <w:szCs w:val="28"/>
          <w:lang w:eastAsia="ru-RU"/>
        </w:rPr>
        <w:t>»</w:t>
      </w:r>
    </w:p>
    <w:p w:rsidR="00A60E8A" w:rsidRPr="00A60E8A" w:rsidRDefault="00A60E8A" w:rsidP="00E7775C">
      <w:pPr>
        <w:suppressAutoHyphens/>
        <w:spacing w:after="120" w:line="360" w:lineRule="auto"/>
        <w:ind w:left="567" w:firstLine="840"/>
        <w:jc w:val="both"/>
        <w:rPr>
          <w:rFonts w:ascii="Times New Roman" w:eastAsia="Times New Roman" w:hAnsi="Times New Roman" w:cs="Calibri"/>
          <w:color w:val="000000"/>
          <w:sz w:val="28"/>
          <w:szCs w:val="28"/>
          <w:lang w:eastAsia="ar-SA"/>
        </w:rPr>
      </w:pPr>
      <w:r w:rsidRPr="00A60E8A">
        <w:rPr>
          <w:rFonts w:ascii="Times New Roman" w:eastAsia="Times New Roman" w:hAnsi="Times New Roman" w:cs="Calibri"/>
          <w:color w:val="000000"/>
          <w:sz w:val="28"/>
          <w:szCs w:val="28"/>
          <w:lang w:eastAsia="ar-SA"/>
        </w:rPr>
        <w:t>Территориальная избирательная комиссия Неклиновского района ПОСТАНОВИЛА:</w:t>
      </w:r>
    </w:p>
    <w:p w:rsidR="00A60E8A" w:rsidRPr="00A60E8A" w:rsidRDefault="00A60E8A" w:rsidP="00E7775C">
      <w:pPr>
        <w:numPr>
          <w:ilvl w:val="0"/>
          <w:numId w:val="1"/>
        </w:numPr>
        <w:spacing w:after="0" w:line="360" w:lineRule="auto"/>
        <w:ind w:left="567"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0E8A">
        <w:rPr>
          <w:rFonts w:ascii="Times New Roman" w:eastAsia="Calibri" w:hAnsi="Times New Roman" w:cs="Times New Roman"/>
          <w:sz w:val="28"/>
          <w:szCs w:val="28"/>
        </w:rPr>
        <w:t xml:space="preserve">Утвердить распределение специальных знаков (марок) на выборах </w:t>
      </w:r>
      <w:r w:rsidR="0043616E" w:rsidRPr="0043616E">
        <w:rPr>
          <w:rFonts w:ascii="Times New Roman" w:eastAsia="Calibri" w:hAnsi="Times New Roman" w:cs="Times New Roman"/>
          <w:sz w:val="28"/>
          <w:szCs w:val="28"/>
        </w:rPr>
        <w:t>Государственной Думы Федерального Собрания Российской Федерации восьмого созыва,</w:t>
      </w:r>
      <w:r w:rsidRPr="00A60E8A">
        <w:rPr>
          <w:rFonts w:ascii="Times New Roman" w:eastAsia="Calibri" w:hAnsi="Times New Roman" w:cs="Times New Roman"/>
          <w:sz w:val="28"/>
          <w:szCs w:val="28"/>
        </w:rPr>
        <w:t xml:space="preserve"> передаваемых по акту в участковые избирательные комиссии согласно приложению № 1 </w:t>
      </w:r>
    </w:p>
    <w:p w:rsidR="00A60E8A" w:rsidRPr="00A60E8A" w:rsidRDefault="00A60E8A" w:rsidP="00E7775C">
      <w:pPr>
        <w:numPr>
          <w:ilvl w:val="0"/>
          <w:numId w:val="1"/>
        </w:numPr>
        <w:spacing w:after="0" w:line="360" w:lineRule="auto"/>
        <w:ind w:left="567" w:right="-1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0E8A">
        <w:rPr>
          <w:rFonts w:ascii="Times New Roman" w:eastAsia="Calibri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Неклиновского района в информационно-телекоммуникационной сети «Интернет».</w:t>
      </w:r>
    </w:p>
    <w:p w:rsidR="0093298A" w:rsidRPr="0093298A" w:rsidRDefault="0093298A" w:rsidP="00E7775C">
      <w:pPr>
        <w:pStyle w:val="a3"/>
        <w:numPr>
          <w:ilvl w:val="0"/>
          <w:numId w:val="1"/>
        </w:numPr>
        <w:spacing w:line="360" w:lineRule="auto"/>
        <w:ind w:left="567" w:firstLine="567"/>
        <w:rPr>
          <w:rFonts w:ascii="Times New Roman" w:eastAsia="Calibri" w:hAnsi="Times New Roman" w:cs="Times New Roman"/>
          <w:sz w:val="28"/>
          <w:szCs w:val="28"/>
        </w:rPr>
      </w:pPr>
      <w:r w:rsidRPr="0093298A">
        <w:rPr>
          <w:rFonts w:ascii="Times New Roman" w:eastAsia="Calibri" w:hAnsi="Times New Roman" w:cs="Times New Roman"/>
          <w:sz w:val="28"/>
          <w:szCs w:val="28"/>
        </w:rPr>
        <w:t>Контроль за выполнением настоящего постановления возложить на секретаря избирательной комиссии Н.</w:t>
      </w:r>
      <w:r w:rsidR="0043616E">
        <w:rPr>
          <w:rFonts w:ascii="Times New Roman" w:eastAsia="Calibri" w:hAnsi="Times New Roman" w:cs="Times New Roman"/>
          <w:sz w:val="28"/>
          <w:szCs w:val="28"/>
        </w:rPr>
        <w:t>П</w:t>
      </w:r>
      <w:r w:rsidRPr="0093298A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43616E">
        <w:rPr>
          <w:rFonts w:ascii="Times New Roman" w:eastAsia="Calibri" w:hAnsi="Times New Roman" w:cs="Times New Roman"/>
          <w:sz w:val="28"/>
          <w:szCs w:val="28"/>
        </w:rPr>
        <w:t>Кож</w:t>
      </w:r>
      <w:r w:rsidRPr="0093298A">
        <w:rPr>
          <w:rFonts w:ascii="Times New Roman" w:eastAsia="Calibri" w:hAnsi="Times New Roman" w:cs="Times New Roman"/>
          <w:sz w:val="28"/>
          <w:szCs w:val="28"/>
        </w:rPr>
        <w:t>енко</w:t>
      </w:r>
    </w:p>
    <w:p w:rsidR="00A60E8A" w:rsidRPr="00A60E8A" w:rsidRDefault="00A60E8A" w:rsidP="00A60E8A">
      <w:pPr>
        <w:spacing w:after="0" w:line="240" w:lineRule="auto"/>
        <w:ind w:left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60E8A" w:rsidRPr="00A60E8A" w:rsidRDefault="00A60E8A" w:rsidP="00E7775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>Председатель комиссии</w:t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М.Ю. Сафонов</w:t>
      </w:r>
    </w:p>
    <w:p w:rsidR="00A60E8A" w:rsidRPr="00A60E8A" w:rsidRDefault="00A60E8A" w:rsidP="00E7775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60E8A" w:rsidRPr="00A60E8A" w:rsidRDefault="00A60E8A" w:rsidP="00E7775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>Секретарь комиссии</w:t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>Н.</w:t>
      </w:r>
      <w:r w:rsidR="0043616E">
        <w:rPr>
          <w:rFonts w:ascii="Times New Roman" w:eastAsia="Calibri" w:hAnsi="Times New Roman" w:cs="Times New Roman"/>
          <w:sz w:val="28"/>
          <w:szCs w:val="28"/>
          <w:lang w:eastAsia="ru-RU"/>
        </w:rPr>
        <w:t>П</w:t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r w:rsidR="0043616E" w:rsidRPr="0043616E">
        <w:rPr>
          <w:rFonts w:ascii="Times New Roman" w:eastAsia="Calibri" w:hAnsi="Times New Roman" w:cs="Times New Roman"/>
          <w:sz w:val="28"/>
          <w:szCs w:val="28"/>
          <w:lang w:eastAsia="ru-RU"/>
        </w:rPr>
        <w:t>Коженко</w:t>
      </w:r>
    </w:p>
    <w:p w:rsidR="00E7775C" w:rsidRDefault="00E7775C" w:rsidP="00A60E8A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7775C" w:rsidRDefault="00E7775C" w:rsidP="00A60E8A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7775C" w:rsidRDefault="00E7775C" w:rsidP="00A60E8A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7775C" w:rsidRDefault="00E7775C" w:rsidP="00A60E8A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E7775C" w:rsidSect="00E7775C">
      <w:pgSz w:w="11906" w:h="16838"/>
      <w:pgMar w:top="720" w:right="1133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3D1FD1"/>
    <w:multiLevelType w:val="hybridMultilevel"/>
    <w:tmpl w:val="8346ACF0"/>
    <w:lvl w:ilvl="0" w:tplc="4F2486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D84F74"/>
    <w:rsid w:val="00010301"/>
    <w:rsid w:val="00154451"/>
    <w:rsid w:val="001E2D8F"/>
    <w:rsid w:val="0032377C"/>
    <w:rsid w:val="0040407C"/>
    <w:rsid w:val="0043616E"/>
    <w:rsid w:val="00520F63"/>
    <w:rsid w:val="00587A31"/>
    <w:rsid w:val="0080117F"/>
    <w:rsid w:val="0093298A"/>
    <w:rsid w:val="00946A48"/>
    <w:rsid w:val="009D5B18"/>
    <w:rsid w:val="00A60E8A"/>
    <w:rsid w:val="00A643D6"/>
    <w:rsid w:val="00BC5156"/>
    <w:rsid w:val="00C3787A"/>
    <w:rsid w:val="00D84F74"/>
    <w:rsid w:val="00DC7A74"/>
    <w:rsid w:val="00DF35F6"/>
    <w:rsid w:val="00E03FCE"/>
    <w:rsid w:val="00E7775C"/>
    <w:rsid w:val="00EE24B9"/>
    <w:rsid w:val="00F76ECC"/>
    <w:rsid w:val="00F83C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51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29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298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Zaved_smi</dc:creator>
  <cp:lastModifiedBy>Пользователь</cp:lastModifiedBy>
  <cp:revision>9</cp:revision>
  <dcterms:created xsi:type="dcterms:W3CDTF">2021-08-26T12:15:00Z</dcterms:created>
  <dcterms:modified xsi:type="dcterms:W3CDTF">2021-09-03T10:27:00Z</dcterms:modified>
</cp:coreProperties>
</file>