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7EF170B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CD42C8">
        <w:rPr>
          <w:b/>
          <w:bCs/>
          <w:szCs w:val="28"/>
        </w:rPr>
        <w:t xml:space="preserve"> 53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FD68034" w:rsidR="00637017" w:rsidRPr="00E34B5A" w:rsidRDefault="00637017" w:rsidP="0099654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996549">
              <w:rPr>
                <w:b/>
                <w:szCs w:val="28"/>
              </w:rPr>
              <w:t>Натальевского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996549">
              <w:rPr>
                <w:b/>
                <w:szCs w:val="28"/>
              </w:rPr>
              <w:t>Натальевскому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CD42C8">
              <w:rPr>
                <w:b/>
                <w:szCs w:val="28"/>
              </w:rPr>
              <w:t>3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3504D192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996549">
        <w:t xml:space="preserve"> 129</w:t>
      </w:r>
      <w:r w:rsidR="00CD42C8">
        <w:t>5</w:t>
      </w:r>
      <w:r>
        <w:t xml:space="preserve"> </w:t>
      </w:r>
      <w:proofErr w:type="gramStart"/>
      <w:r>
        <w:t xml:space="preserve">Неклиновского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996549">
        <w:t>Натальевскому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CD42C8">
        <w:t>3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CD42C8">
        <w:t>194</w:t>
      </w:r>
      <w:r>
        <w:t xml:space="preserve"> </w:t>
      </w:r>
      <w:r w:rsidRPr="00000DB6">
        <w:t>(</w:t>
      </w:r>
      <w:r w:rsidR="00996549">
        <w:t xml:space="preserve">сто </w:t>
      </w:r>
      <w:r w:rsidR="00CD42C8">
        <w:t>девяносто четыре</w:t>
      </w:r>
      <w:r w:rsidRPr="00000DB6">
        <w:t>) избирателей.</w:t>
      </w:r>
    </w:p>
    <w:p w14:paraId="3870A6BA" w14:textId="324A607A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996549">
        <w:rPr>
          <w:szCs w:val="28"/>
        </w:rPr>
        <w:t>Натальевского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996549">
        <w:t>Натальевскому</w:t>
      </w:r>
      <w:proofErr w:type="spellEnd"/>
      <w:r w:rsidR="0099654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CD42C8">
        <w:rPr>
          <w:szCs w:val="28"/>
        </w:rPr>
        <w:t>у № 3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CD1235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CD1235" w14:paraId="6A766F10" w14:textId="77777777" w:rsidTr="00875515">
        <w:tc>
          <w:tcPr>
            <w:tcW w:w="5353" w:type="dxa"/>
            <w:vAlign w:val="bottom"/>
          </w:tcPr>
          <w:p w14:paraId="562DBD8B" w14:textId="3CB3DA0B" w:rsidR="00637017" w:rsidRPr="00CD1235" w:rsidRDefault="00CD42C8" w:rsidP="00996549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Белоус Екатерина Алексеевна</w:t>
            </w:r>
          </w:p>
        </w:tc>
        <w:tc>
          <w:tcPr>
            <w:tcW w:w="4870" w:type="dxa"/>
          </w:tcPr>
          <w:p w14:paraId="33CD6A5E" w14:textId="22AB6B50" w:rsidR="00637017" w:rsidRPr="00CD1235" w:rsidRDefault="00CD42C8" w:rsidP="00CD123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- 54 голоса</w:t>
            </w:r>
          </w:p>
        </w:tc>
      </w:tr>
      <w:tr w:rsidR="00637017" w:rsidRPr="00CD1235" w14:paraId="4271E5A2" w14:textId="77777777" w:rsidTr="00875515">
        <w:tc>
          <w:tcPr>
            <w:tcW w:w="5353" w:type="dxa"/>
            <w:vAlign w:val="bottom"/>
          </w:tcPr>
          <w:p w14:paraId="5C8FADA0" w14:textId="51A6698B" w:rsidR="00637017" w:rsidRPr="00CD1235" w:rsidRDefault="00CD42C8" w:rsidP="00875515">
            <w:pPr>
              <w:rPr>
                <w:bCs/>
                <w:color w:val="000000"/>
                <w:szCs w:val="28"/>
              </w:rPr>
            </w:pPr>
            <w:r w:rsidRPr="0071457A">
              <w:rPr>
                <w:rFonts w:ascii="Times New Roman" w:hAnsi="Times New Roman" w:cs="Times New Roman"/>
                <w:szCs w:val="28"/>
              </w:rPr>
              <w:t>Сычев Александр Владимирович</w:t>
            </w:r>
          </w:p>
        </w:tc>
        <w:tc>
          <w:tcPr>
            <w:tcW w:w="4870" w:type="dxa"/>
          </w:tcPr>
          <w:p w14:paraId="0F04B3C9" w14:textId="3B18B963" w:rsidR="00637017" w:rsidRPr="00CD1235" w:rsidRDefault="00637017" w:rsidP="00CD123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D1235">
              <w:rPr>
                <w:rFonts w:ascii="Times New Roman" w:hAnsi="Times New Roman" w:cs="Times New Roman"/>
                <w:szCs w:val="28"/>
              </w:rPr>
              <w:t>-</w:t>
            </w:r>
            <w:r w:rsidR="00CD42C8">
              <w:rPr>
                <w:rFonts w:ascii="Times New Roman" w:hAnsi="Times New Roman" w:cs="Times New Roman"/>
                <w:szCs w:val="28"/>
              </w:rPr>
              <w:t xml:space="preserve"> 137</w:t>
            </w:r>
            <w:r w:rsidR="0006722E">
              <w:rPr>
                <w:rFonts w:ascii="Times New Roman" w:hAnsi="Times New Roman" w:cs="Times New Roman"/>
                <w:szCs w:val="28"/>
              </w:rPr>
              <w:t xml:space="preserve"> голоса</w:t>
            </w:r>
          </w:p>
        </w:tc>
      </w:tr>
      <w:tr w:rsidR="00637017" w:rsidRPr="00CD1235" w14:paraId="624973ED" w14:textId="77777777" w:rsidTr="00875515">
        <w:tc>
          <w:tcPr>
            <w:tcW w:w="5353" w:type="dxa"/>
            <w:vAlign w:val="bottom"/>
          </w:tcPr>
          <w:p w14:paraId="268359DC" w14:textId="3D632A11" w:rsidR="00637017" w:rsidRPr="00CD1235" w:rsidRDefault="00637017" w:rsidP="00875515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14E8ADE0" w:rsidR="005E3917" w:rsidRPr="00CD1235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17552BDB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CD42C8">
        <w:t>3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021CEBB5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CD1235">
        <w:rPr>
          <w:szCs w:val="28"/>
        </w:rPr>
        <w:t>Натальевского</w:t>
      </w:r>
      <w:proofErr w:type="spellEnd"/>
      <w:r w:rsidR="00CD1235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CD1235">
        <w:t>Натальевскому</w:t>
      </w:r>
      <w:proofErr w:type="spellEnd"/>
      <w:r w:rsidR="00CD1235">
        <w:rPr>
          <w:szCs w:val="28"/>
        </w:rPr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CD42C8">
        <w:t>3</w:t>
      </w:r>
      <w:r w:rsidR="00CD1235">
        <w:t xml:space="preserve">, </w:t>
      </w:r>
      <w:r w:rsidR="00CD1235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CD1235" w:rsidRPr="00784204">
        <w:rPr>
          <w:szCs w:val="28"/>
        </w:rPr>
        <w:t>года</w:t>
      </w:r>
      <w:r w:rsidR="00CD1235">
        <w:rPr>
          <w:szCs w:val="28"/>
        </w:rPr>
        <w:t xml:space="preserve">, </w:t>
      </w:r>
      <w:r w:rsidR="00CD1235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07B6339F" w:rsidR="00637017" w:rsidRPr="00CD1235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</w:t>
      </w:r>
      <w:r w:rsidRPr="00CD1235">
        <w:rPr>
          <w:b w:val="0"/>
          <w:iCs/>
          <w:szCs w:val="28"/>
        </w:rPr>
        <w:t xml:space="preserve">депутатов </w:t>
      </w:r>
      <w:proofErr w:type="spellStart"/>
      <w:r w:rsidR="00CD1235" w:rsidRPr="00CD1235">
        <w:rPr>
          <w:b w:val="0"/>
          <w:szCs w:val="28"/>
        </w:rPr>
        <w:t>Натальевского</w:t>
      </w:r>
      <w:proofErr w:type="spellEnd"/>
      <w:r w:rsidR="005E3917">
        <w:rPr>
          <w:b w:val="0"/>
          <w:iCs/>
          <w:szCs w:val="28"/>
        </w:rPr>
        <w:t xml:space="preserve"> </w:t>
      </w:r>
      <w:r w:rsidR="005E3917" w:rsidRPr="00CD1235">
        <w:rPr>
          <w:b w:val="0"/>
          <w:iCs/>
          <w:szCs w:val="28"/>
        </w:rPr>
        <w:t xml:space="preserve">сельского </w:t>
      </w:r>
      <w:r w:rsidRPr="00CD1235">
        <w:rPr>
          <w:b w:val="0"/>
          <w:iCs/>
          <w:szCs w:val="28"/>
        </w:rPr>
        <w:t xml:space="preserve">поселения </w:t>
      </w:r>
      <w:r w:rsidR="00EB3F29" w:rsidRPr="00CD1235">
        <w:rPr>
          <w:b w:val="0"/>
          <w:iCs/>
          <w:szCs w:val="28"/>
        </w:rPr>
        <w:t xml:space="preserve">Неклиновского района Ростовской области </w:t>
      </w:r>
      <w:r w:rsidR="00CD1235" w:rsidRPr="00CD1235">
        <w:rPr>
          <w:b w:val="0"/>
          <w:iCs/>
          <w:szCs w:val="28"/>
        </w:rPr>
        <w:t>шестого созыва</w:t>
      </w:r>
      <w:r w:rsidRPr="00CD1235">
        <w:rPr>
          <w:b w:val="0"/>
          <w:iCs/>
          <w:szCs w:val="28"/>
        </w:rPr>
        <w:t xml:space="preserve"> по </w:t>
      </w:r>
      <w:proofErr w:type="spellStart"/>
      <w:r w:rsidR="00CD1235" w:rsidRPr="00CD1235">
        <w:rPr>
          <w:b w:val="0"/>
          <w:szCs w:val="28"/>
        </w:rPr>
        <w:t>Натальевскому</w:t>
      </w:r>
      <w:proofErr w:type="spellEnd"/>
      <w:r w:rsidR="00EB3F29" w:rsidRPr="00CD1235">
        <w:rPr>
          <w:b w:val="0"/>
          <w:iCs/>
          <w:szCs w:val="28"/>
        </w:rPr>
        <w:t xml:space="preserve"> </w:t>
      </w:r>
      <w:r w:rsidR="00CD1235" w:rsidRPr="00CD1235">
        <w:rPr>
          <w:b w:val="0"/>
          <w:iCs/>
          <w:szCs w:val="28"/>
        </w:rPr>
        <w:t>одномандатному избирательному</w:t>
      </w:r>
      <w:r w:rsidRPr="00CD1235">
        <w:rPr>
          <w:b w:val="0"/>
          <w:iCs/>
          <w:szCs w:val="28"/>
        </w:rPr>
        <w:t xml:space="preserve"> округу № </w:t>
      </w:r>
      <w:r w:rsidR="00CD42C8">
        <w:rPr>
          <w:b w:val="0"/>
          <w:iCs/>
          <w:szCs w:val="28"/>
        </w:rPr>
        <w:t>3</w:t>
      </w:r>
      <w:r w:rsidRPr="00CD1235">
        <w:rPr>
          <w:b w:val="0"/>
          <w:iCs/>
          <w:szCs w:val="28"/>
        </w:rPr>
        <w:t>:</w:t>
      </w:r>
    </w:p>
    <w:p w14:paraId="24D15B1B" w14:textId="1332D9D8" w:rsidR="0006722E" w:rsidRPr="0006722E" w:rsidRDefault="00637017" w:rsidP="0006722E">
      <w:pPr>
        <w:spacing w:line="360" w:lineRule="auto"/>
        <w:jc w:val="both"/>
        <w:rPr>
          <w:szCs w:val="28"/>
        </w:rPr>
      </w:pPr>
      <w:r w:rsidRPr="00CD1235">
        <w:rPr>
          <w:szCs w:val="28"/>
        </w:rPr>
        <w:t>-</w:t>
      </w:r>
      <w:r w:rsidR="00CD1235" w:rsidRPr="00CD1235">
        <w:rPr>
          <w:szCs w:val="28"/>
        </w:rPr>
        <w:t xml:space="preserve"> </w:t>
      </w:r>
      <w:r w:rsidR="00CD42C8" w:rsidRPr="0071457A">
        <w:rPr>
          <w:szCs w:val="28"/>
        </w:rPr>
        <w:t>Сычев</w:t>
      </w:r>
      <w:r w:rsidR="00DB4DE1">
        <w:rPr>
          <w:szCs w:val="28"/>
        </w:rPr>
        <w:t>а</w:t>
      </w:r>
      <w:r w:rsidR="00CD42C8" w:rsidRPr="0071457A">
        <w:rPr>
          <w:szCs w:val="28"/>
        </w:rPr>
        <w:t xml:space="preserve"> Александр</w:t>
      </w:r>
      <w:r w:rsidR="00DB4DE1">
        <w:rPr>
          <w:szCs w:val="28"/>
        </w:rPr>
        <w:t>а</w:t>
      </w:r>
      <w:r w:rsidR="00CD42C8" w:rsidRPr="0071457A">
        <w:rPr>
          <w:szCs w:val="28"/>
        </w:rPr>
        <w:t xml:space="preserve"> Владимирович</w:t>
      </w:r>
      <w:r w:rsidR="00DB4DE1">
        <w:rPr>
          <w:szCs w:val="28"/>
        </w:rPr>
        <w:t>а</w:t>
      </w:r>
      <w:bookmarkStart w:id="0" w:name="_GoBack"/>
      <w:bookmarkEnd w:id="0"/>
      <w:r w:rsidR="00CD42C8">
        <w:rPr>
          <w:szCs w:val="28"/>
        </w:rPr>
        <w:t xml:space="preserve">, </w:t>
      </w:r>
      <w:r w:rsidR="00CD42C8" w:rsidRPr="0071457A">
        <w:rPr>
          <w:szCs w:val="28"/>
        </w:rPr>
        <w:t>30</w:t>
      </w:r>
      <w:r w:rsidR="00CD42C8">
        <w:rPr>
          <w:szCs w:val="28"/>
        </w:rPr>
        <w:t xml:space="preserve"> декабря </w:t>
      </w:r>
      <w:r w:rsidR="00CD42C8" w:rsidRPr="0071457A">
        <w:rPr>
          <w:szCs w:val="28"/>
        </w:rPr>
        <w:t>1985</w:t>
      </w:r>
      <w:r w:rsidR="0006722E">
        <w:rPr>
          <w:szCs w:val="28"/>
        </w:rPr>
        <w:t xml:space="preserve"> </w:t>
      </w:r>
      <w:r w:rsidRPr="00CD1235">
        <w:rPr>
          <w:szCs w:val="28"/>
        </w:rPr>
        <w:t xml:space="preserve">года  рождения; </w:t>
      </w:r>
    </w:p>
    <w:p w14:paraId="77D39483" w14:textId="77777777" w:rsidR="00637017" w:rsidRPr="005E3917" w:rsidRDefault="00637017" w:rsidP="0006722E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CD1235">
        <w:rPr>
          <w:b w:val="0"/>
          <w:szCs w:val="28"/>
        </w:rPr>
        <w:t xml:space="preserve">3. Разместить на странице Территориальной избирательной комиссии </w:t>
      </w:r>
      <w:r w:rsidR="00EB3F29" w:rsidRPr="00CD1235">
        <w:rPr>
          <w:b w:val="0"/>
          <w:szCs w:val="28"/>
        </w:rPr>
        <w:t xml:space="preserve">Неклиновского </w:t>
      </w:r>
      <w:r w:rsidRPr="00CD1235">
        <w:rPr>
          <w:b w:val="0"/>
          <w:szCs w:val="28"/>
        </w:rPr>
        <w:t>района Ростовской области в информационно</w:t>
      </w:r>
      <w:r w:rsidRPr="005E3917">
        <w:rPr>
          <w:b w:val="0"/>
        </w:rPr>
        <w:t>-телекоммуникационной сети «Интернет».</w:t>
      </w:r>
    </w:p>
    <w:p w14:paraId="0AF55F47" w14:textId="77777777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AE7E2" w14:textId="77777777" w:rsidR="00AA1371" w:rsidRDefault="00AA1371">
      <w:r>
        <w:separator/>
      </w:r>
    </w:p>
  </w:endnote>
  <w:endnote w:type="continuationSeparator" w:id="0">
    <w:p w14:paraId="7F4A3B75" w14:textId="77777777" w:rsidR="00AA1371" w:rsidRDefault="00AA1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E9B0A1" w14:textId="77777777" w:rsidR="00AA1371" w:rsidRDefault="00AA1371">
      <w:r>
        <w:separator/>
      </w:r>
    </w:p>
  </w:footnote>
  <w:footnote w:type="continuationSeparator" w:id="0">
    <w:p w14:paraId="7EFEAD7D" w14:textId="77777777" w:rsidR="00AA1371" w:rsidRDefault="00AA13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22E"/>
    <w:rsid w:val="00071D99"/>
    <w:rsid w:val="000911F7"/>
    <w:rsid w:val="00091D6A"/>
    <w:rsid w:val="000A2CD2"/>
    <w:rsid w:val="000A3399"/>
    <w:rsid w:val="000A5CDF"/>
    <w:rsid w:val="000B16FD"/>
    <w:rsid w:val="000B3638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6549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A1371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D6AC5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1235"/>
    <w:rsid w:val="00CD42C8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B4DE1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532A"/>
    <w:rsid w:val="00F67FB8"/>
    <w:rsid w:val="00F81030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3B55C-2123-4204-ADCD-05750891E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4</cp:revision>
  <cp:lastPrinted>2021-09-21T10:58:00Z</cp:lastPrinted>
  <dcterms:created xsi:type="dcterms:W3CDTF">2026-09-23T07:20:00Z</dcterms:created>
  <dcterms:modified xsi:type="dcterms:W3CDTF">2026-09-23T08:31:00Z</dcterms:modified>
</cp:coreProperties>
</file>