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07" w:rsidRDefault="00FA5C07" w:rsidP="00FA5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5325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7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A5C07" w:rsidTr="00FA5C07">
        <w:trPr>
          <w:trHeight w:val="730"/>
        </w:trPr>
        <w:tc>
          <w:tcPr>
            <w:tcW w:w="10065" w:type="dxa"/>
            <w:hideMark/>
          </w:tcPr>
          <w:p w:rsidR="00FA5C07" w:rsidRDefault="00BF1F1F">
            <w:pPr>
              <w:spacing w:after="0" w:line="240" w:lineRule="auto"/>
              <w:ind w:left="426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Группа 1" o:spid="_x0000_s1026" style="position:absolute;left:0;text-align:left;margin-left:24.55pt;margin-top:32.55pt;width:460.8pt;height:2.45pt;z-index:251659264" coordorigin="1440,2592" coordsize="9216,49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ekMb8AAADaAAAADwAAAGRycy9kb3ducmV2LnhtbESPQYvCMBSE7wv+h/AEb2uqiCzVKCII&#10;PejBKnp9NM+m2LzUJmr990YQ9jjMfDPMfNnZWjyo9ZVjBaNhAoK4cLriUsHxsPn9A+EDssbaMSl4&#10;kYflovczx1S7J+/pkYdSxBL2KSowITSplL4wZNEPXUMcvYtrLYYo21LqFp+x3NZynCRTabHiuGCw&#10;obWh4prfrYLJLjP63G39dp9kJ6puk/Utd0oN+t1qBiJQF/7DXzrTkYPPlXgD5O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5ekMb8AAADaAAAADwAAAAAAAAAAAAAAAACh&#10;AgAAZHJzL2Rvd25yZXYueG1sUEsFBgAAAAAEAAQA+QAAAI0DAAAAAA=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xMGMIAAADaAAAADwAAAGRycy9kb3ducmV2LnhtbESPQYvCMBSE78L+h/AWvGm6oiJdo6yK&#10;IHiQ6l729mjettXmpSRRq7/eCILHYWa+Yabz1tTiQs5XlhV89RMQxLnVFRcKfg/r3gSED8gaa8uk&#10;4EYe5rOPzhRTba+c0WUfChEh7FNUUIbQpFL6vCSDvm8b4uj9W2cwROkKqR1eI9zUcpAkY2mw4rhQ&#10;YkPLkvLT/mwUTA6NX92Wf2u7c8d7th1mNMSFUt3P9ucbRKA2vMOv9kYrGMH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xMGMIAAADaAAAADwAAAAAAAAAAAAAA&#10;AAChAgAAZHJzL2Rvd25yZXYueG1sUEsFBgAAAAAEAAQA+QAAAJADAAAAAA==&#10;" strokeweight=".5pt"/>
                </v:group>
              </w:pict>
            </w:r>
            <w:r w:rsidR="00FA5C0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 xml:space="preserve">             ТЕРРИТОРИАЛЬНАЯ</w:t>
            </w:r>
            <w:r w:rsidR="00FA5C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A5C07" w:rsidRDefault="00FA5C07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641C6B" w:rsidRPr="006725F1" w:rsidRDefault="00641C6B" w:rsidP="00FA5C07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641C6B" w:rsidRPr="006725F1" w:rsidRDefault="00641C6B" w:rsidP="00641C6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5F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41C6B" w:rsidRDefault="00641C6B" w:rsidP="00641C6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641C6B" w:rsidRPr="006725F1" w:rsidRDefault="00641C6B" w:rsidP="00641C6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FA5C07">
        <w:rPr>
          <w:rFonts w:ascii="Times New Roman" w:hAnsi="Times New Roman" w:cs="Times New Roman"/>
          <w:sz w:val="28"/>
          <w:szCs w:val="28"/>
        </w:rPr>
        <w:t>13 июня 2023 г.</w:t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A5C07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FA5C07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Pr="00FA5C07">
        <w:rPr>
          <w:rFonts w:ascii="Times New Roman" w:hAnsi="Times New Roman" w:cs="Times New Roman"/>
          <w:sz w:val="28"/>
          <w:szCs w:val="28"/>
        </w:rPr>
        <w:t>№</w:t>
      </w:r>
      <w:r w:rsidRPr="00FA5C07">
        <w:rPr>
          <w:rFonts w:ascii="Times New Roman" w:hAnsi="Times New Roman" w:cs="Times New Roman"/>
          <w:sz w:val="28"/>
          <w:szCs w:val="28"/>
        </w:rPr>
        <w:tab/>
        <w:t xml:space="preserve"> 83-</w:t>
      </w:r>
      <w:r w:rsidR="00A169F3" w:rsidRPr="00FA5C07">
        <w:rPr>
          <w:rFonts w:ascii="Times New Roman" w:hAnsi="Times New Roman" w:cs="Times New Roman"/>
          <w:sz w:val="28"/>
          <w:szCs w:val="28"/>
        </w:rPr>
        <w:t>5</w:t>
      </w:r>
    </w:p>
    <w:p w:rsidR="00641C6B" w:rsidRPr="00C93B87" w:rsidRDefault="00641C6B" w:rsidP="00641C6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6725F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641C6B" w:rsidRDefault="00641C6B" w:rsidP="00641C6B">
      <w:pPr>
        <w:spacing w:after="0" w:line="240" w:lineRule="auto"/>
        <w:ind w:left="1134" w:right="1418"/>
        <w:rPr>
          <w:rFonts w:ascii="Times New Roman" w:hAnsi="Times New Roman"/>
          <w:b/>
          <w:bCs/>
          <w:sz w:val="28"/>
          <w:szCs w:val="28"/>
        </w:rPr>
      </w:pPr>
    </w:p>
    <w:p w:rsidR="00641C6B" w:rsidRPr="00FA5C07" w:rsidRDefault="00641C6B" w:rsidP="00FA5C07">
      <w:pPr>
        <w:spacing w:after="0" w:line="240" w:lineRule="auto"/>
        <w:ind w:left="1134" w:right="1418"/>
        <w:jc w:val="both"/>
        <w:rPr>
          <w:rFonts w:ascii="Times New Roman" w:hAnsi="Times New Roman"/>
          <w:b/>
          <w:bCs/>
          <w:sz w:val="28"/>
          <w:szCs w:val="28"/>
        </w:rPr>
      </w:pPr>
      <w:r w:rsidRPr="00976BBE">
        <w:rPr>
          <w:rFonts w:ascii="Times New Roman" w:hAnsi="Times New Roman"/>
          <w:b/>
          <w:bCs/>
          <w:sz w:val="28"/>
          <w:szCs w:val="28"/>
        </w:rPr>
        <w:t xml:space="preserve">О назначении лица, ответственного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за актуализацию сведений в задаче «Контроль избирательных фондов» подсистемы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автоматизации избирательных процессов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Государственной автоматизированной системы Российской Федерации «Выборы» в период </w:t>
      </w:r>
      <w:r w:rsidRPr="00976BBE">
        <w:rPr>
          <w:rFonts w:ascii="Times New Roman" w:hAnsi="Times New Roman"/>
          <w:b/>
          <w:bCs/>
          <w:sz w:val="28"/>
          <w:szCs w:val="28"/>
        </w:rPr>
        <w:br/>
        <w:t xml:space="preserve">подготовки и проведения </w:t>
      </w:r>
      <w:proofErr w:type="gramStart"/>
      <w:r w:rsidRPr="00976BBE">
        <w:rPr>
          <w:rFonts w:ascii="Times New Roman" w:hAnsi="Times New Roman"/>
          <w:b/>
          <w:bCs/>
          <w:sz w:val="28"/>
          <w:szCs w:val="28"/>
        </w:rPr>
        <w:t xml:space="preserve">выборов депутатов </w:t>
      </w:r>
      <w:r w:rsidRPr="00976BBE">
        <w:rPr>
          <w:rFonts w:ascii="Times New Roman" w:hAnsi="Times New Roman"/>
          <w:b/>
          <w:sz w:val="28"/>
          <w:szCs w:val="28"/>
        </w:rPr>
        <w:t>Законодательного Собрания Ростовской области седьмого созыва</w:t>
      </w:r>
      <w:proofErr w:type="gramEnd"/>
    </w:p>
    <w:p w:rsidR="00641C6B" w:rsidRPr="00976BBE" w:rsidRDefault="00641C6B" w:rsidP="00641C6B">
      <w:pPr>
        <w:ind w:right="-185"/>
        <w:rPr>
          <w:rFonts w:ascii="Times New Roman" w:hAnsi="Times New Roman"/>
          <w:sz w:val="28"/>
          <w:szCs w:val="28"/>
        </w:rPr>
      </w:pPr>
    </w:p>
    <w:p w:rsidR="00641C6B" w:rsidRPr="00641C6B" w:rsidRDefault="00641C6B" w:rsidP="00FA5C07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41C6B">
        <w:rPr>
          <w:rFonts w:ascii="Times New Roman" w:hAnsi="Times New Roman" w:cs="Times New Roman"/>
          <w:sz w:val="28"/>
          <w:szCs w:val="28"/>
        </w:rPr>
        <w:t>В соответствии с Регламентом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референдума, утвержденным постановлением</w:t>
      </w:r>
      <w:r w:rsidRPr="00976BBE">
        <w:t xml:space="preserve"> </w:t>
      </w:r>
      <w:r w:rsidRPr="00641C6B">
        <w:rPr>
          <w:rFonts w:ascii="Times New Roman" w:hAnsi="Times New Roman" w:cs="Times New Roman"/>
          <w:sz w:val="28"/>
          <w:szCs w:val="28"/>
        </w:rPr>
        <w:t>Центральной Избирательной комиссии Российской Федерации от 29.05.2013 № 176/1254-6 (далее – Регламент),</w:t>
      </w:r>
    </w:p>
    <w:p w:rsidR="00641C6B" w:rsidRDefault="00641C6B" w:rsidP="00FA5C07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41C6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</w:t>
      </w:r>
      <w:r w:rsidRPr="00641C6B">
        <w:rPr>
          <w:rFonts w:ascii="Times New Roman" w:hAnsi="Times New Roman" w:cs="Times New Roman"/>
          <w:sz w:val="28"/>
          <w:szCs w:val="28"/>
        </w:rPr>
        <w:t xml:space="preserve"> района Ростовской области ПОСТАНОВЛЯЕТ:</w:t>
      </w:r>
    </w:p>
    <w:p w:rsidR="00641C6B" w:rsidRPr="00641C6B" w:rsidRDefault="00641C6B" w:rsidP="00641C6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41C6B" w:rsidRPr="00976BBE" w:rsidRDefault="00641C6B" w:rsidP="00860E08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976BBE">
        <w:rPr>
          <w:rFonts w:ascii="Times New Roman" w:hAnsi="Times New Roman"/>
          <w:sz w:val="28"/>
          <w:szCs w:val="28"/>
        </w:rPr>
        <w:t>1. </w:t>
      </w:r>
      <w:proofErr w:type="gramStart"/>
      <w:r w:rsidRPr="00976BBE">
        <w:rPr>
          <w:rFonts w:ascii="Times New Roman" w:hAnsi="Times New Roman"/>
          <w:sz w:val="28"/>
          <w:szCs w:val="28"/>
        </w:rPr>
        <w:t xml:space="preserve">Назначить лицом, ответственным за актуализацию сведений </w:t>
      </w:r>
      <w:r w:rsidRPr="00976BBE">
        <w:rPr>
          <w:rFonts w:ascii="Times New Roman" w:hAnsi="Times New Roman"/>
          <w:sz w:val="28"/>
          <w:szCs w:val="28"/>
        </w:rPr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автоматизированное рабочее место из </w:t>
      </w:r>
      <w:r w:rsidRPr="00976BBE">
        <w:rPr>
          <w:rFonts w:ascii="Times New Roman" w:hAnsi="Times New Roman"/>
          <w:bCs/>
          <w:sz w:val="28"/>
          <w:szCs w:val="28"/>
        </w:rPr>
        <w:t>подразделения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976BBE">
        <w:rPr>
          <w:rFonts w:ascii="Times New Roman" w:hAnsi="Times New Roman"/>
          <w:bCs/>
          <w:sz w:val="28"/>
          <w:szCs w:val="28"/>
        </w:rPr>
        <w:t>публичного акционерного общества «Сбербанк России»</w:t>
      </w:r>
      <w:r w:rsidRPr="00976BBE">
        <w:rPr>
          <w:rFonts w:ascii="Times New Roman" w:hAnsi="Times New Roman"/>
          <w:sz w:val="28"/>
          <w:szCs w:val="28"/>
        </w:rPr>
        <w:t>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передачи сведений</w:t>
      </w:r>
      <w:proofErr w:type="gramEnd"/>
      <w:r w:rsidRPr="00976BBE">
        <w:rPr>
          <w:rFonts w:ascii="Times New Roman" w:hAnsi="Times New Roman"/>
          <w:sz w:val="28"/>
          <w:szCs w:val="28"/>
        </w:rPr>
        <w:t xml:space="preserve">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члена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 xml:space="preserve">Территориальной </w:t>
      </w:r>
      <w:r w:rsidRPr="00976BBE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 Неклиновского </w:t>
      </w:r>
      <w:r w:rsidR="00FA5C07">
        <w:rPr>
          <w:rFonts w:ascii="Times New Roman" w:hAnsi="Times New Roman"/>
          <w:sz w:val="28"/>
          <w:szCs w:val="28"/>
        </w:rPr>
        <w:t xml:space="preserve">района Ростовской области  </w:t>
      </w:r>
      <w:proofErr w:type="spellStart"/>
      <w:r w:rsidR="00FA5C07">
        <w:rPr>
          <w:rFonts w:ascii="Times New Roman" w:hAnsi="Times New Roman"/>
          <w:sz w:val="28"/>
          <w:szCs w:val="28"/>
        </w:rPr>
        <w:t>Барсе</w:t>
      </w:r>
      <w:r>
        <w:rPr>
          <w:rFonts w:ascii="Times New Roman" w:hAnsi="Times New Roman"/>
          <w:sz w:val="28"/>
          <w:szCs w:val="28"/>
        </w:rPr>
        <w:t>гян</w:t>
      </w:r>
      <w:proofErr w:type="spellEnd"/>
      <w:r>
        <w:rPr>
          <w:rFonts w:ascii="Times New Roman" w:hAnsi="Times New Roman"/>
          <w:sz w:val="28"/>
          <w:szCs w:val="28"/>
        </w:rPr>
        <w:t xml:space="preserve">  Г.Г.</w:t>
      </w:r>
    </w:p>
    <w:p w:rsidR="00641C6B" w:rsidRPr="00976BBE" w:rsidRDefault="00FA5C07" w:rsidP="00FA5C07">
      <w:pPr>
        <w:pStyle w:val="a6"/>
        <w:suppressAutoHyphens/>
        <w:spacing w:line="276" w:lineRule="auto"/>
        <w:ind w:left="0" w:right="175"/>
        <w:jc w:val="both"/>
        <w:rPr>
          <w:szCs w:val="28"/>
        </w:rPr>
      </w:pPr>
      <w:r>
        <w:rPr>
          <w:szCs w:val="28"/>
        </w:rPr>
        <w:t xml:space="preserve">       </w:t>
      </w:r>
      <w:r w:rsidR="00641C6B" w:rsidRPr="00976BBE">
        <w:rPr>
          <w:szCs w:val="28"/>
        </w:rPr>
        <w:t>2. </w:t>
      </w:r>
      <w:proofErr w:type="gramStart"/>
      <w:r w:rsidR="00641C6B" w:rsidRPr="00976BBE">
        <w:rPr>
          <w:szCs w:val="28"/>
        </w:rPr>
        <w:t>Разместить</w:t>
      </w:r>
      <w:proofErr w:type="gramEnd"/>
      <w:r w:rsidR="00641C6B" w:rsidRPr="00976BBE">
        <w:rPr>
          <w:szCs w:val="28"/>
        </w:rPr>
        <w:t xml:space="preserve"> настоящее постановление на сайте </w:t>
      </w:r>
      <w:r w:rsidR="00641C6B">
        <w:rPr>
          <w:szCs w:val="28"/>
        </w:rPr>
        <w:t xml:space="preserve">Территориальной </w:t>
      </w:r>
      <w:r w:rsidR="00641C6B" w:rsidRPr="00976BBE">
        <w:rPr>
          <w:szCs w:val="28"/>
        </w:rPr>
        <w:t xml:space="preserve">избирательной комиссии </w:t>
      </w:r>
      <w:r w:rsidR="00641C6B">
        <w:rPr>
          <w:szCs w:val="28"/>
        </w:rPr>
        <w:t xml:space="preserve">Неклиновского района Ростовской области </w:t>
      </w:r>
      <w:r w:rsidR="00641C6B" w:rsidRPr="00976BBE">
        <w:rPr>
          <w:szCs w:val="28"/>
        </w:rPr>
        <w:t>в информационно-телекоммуникационной сети «Интернет».</w:t>
      </w:r>
    </w:p>
    <w:p w:rsidR="00641C6B" w:rsidRDefault="00641C6B" w:rsidP="00FA5C07">
      <w:pPr>
        <w:pStyle w:val="a6"/>
        <w:suppressAutoHyphens/>
        <w:spacing w:line="276" w:lineRule="auto"/>
        <w:ind w:left="0" w:right="-1" w:firstLine="567"/>
        <w:jc w:val="both"/>
        <w:rPr>
          <w:szCs w:val="28"/>
        </w:rPr>
      </w:pPr>
      <w:r w:rsidRPr="00976BBE">
        <w:rPr>
          <w:szCs w:val="28"/>
        </w:rPr>
        <w:t>3. </w:t>
      </w:r>
      <w:proofErr w:type="gramStart"/>
      <w:r w:rsidRPr="00976BBE">
        <w:rPr>
          <w:szCs w:val="28"/>
        </w:rPr>
        <w:t>Контроль за</w:t>
      </w:r>
      <w:proofErr w:type="gramEnd"/>
      <w:r w:rsidRPr="00976BBE">
        <w:rPr>
          <w:szCs w:val="28"/>
        </w:rPr>
        <w:t xml:space="preserve"> выполнением настоящего постановления возложить </w:t>
      </w:r>
      <w:r w:rsidRPr="00976BBE">
        <w:rPr>
          <w:szCs w:val="28"/>
        </w:rPr>
        <w:br/>
        <w:t xml:space="preserve">на руководителя Контрольно-ревизионной службы при </w:t>
      </w:r>
      <w:r>
        <w:rPr>
          <w:szCs w:val="28"/>
        </w:rPr>
        <w:t xml:space="preserve">Территориальной </w:t>
      </w:r>
      <w:r w:rsidRPr="00976BBE">
        <w:rPr>
          <w:szCs w:val="28"/>
        </w:rPr>
        <w:t>избирательной комиссии</w:t>
      </w:r>
      <w:r>
        <w:rPr>
          <w:szCs w:val="28"/>
        </w:rPr>
        <w:t xml:space="preserve"> Неклиновского района Ростовской области  Кравцова Д.С.</w:t>
      </w:r>
    </w:p>
    <w:p w:rsidR="00641C6B" w:rsidRPr="00B7419E" w:rsidRDefault="00641C6B" w:rsidP="00FA5C07">
      <w:pPr>
        <w:pStyle w:val="a6"/>
        <w:suppressAutoHyphens/>
        <w:spacing w:line="276" w:lineRule="auto"/>
        <w:ind w:left="0" w:right="-1" w:firstLine="567"/>
        <w:jc w:val="both"/>
        <w:rPr>
          <w:szCs w:val="28"/>
        </w:rPr>
      </w:pPr>
    </w:p>
    <w:p w:rsidR="00641C6B" w:rsidRDefault="00641C6B" w:rsidP="00641C6B">
      <w:pPr>
        <w:spacing w:after="0" w:line="360" w:lineRule="auto"/>
        <w:ind w:firstLine="709"/>
      </w:pPr>
    </w:p>
    <w:p w:rsidR="00641C6B" w:rsidRPr="00BA418F" w:rsidRDefault="00641C6B" w:rsidP="00FA5C07">
      <w:pPr>
        <w:pStyle w:val="14-15"/>
        <w:tabs>
          <w:tab w:val="left" w:pos="7088"/>
        </w:tabs>
        <w:ind w:firstLine="0"/>
      </w:pPr>
      <w:r w:rsidRPr="00BA418F">
        <w:t>Председатель комиссии</w:t>
      </w:r>
      <w:r w:rsidRPr="00BA418F">
        <w:tab/>
      </w:r>
      <w:r w:rsidR="00FA5C07">
        <w:t xml:space="preserve">   </w:t>
      </w:r>
      <w:proofErr w:type="spellStart"/>
      <w:r>
        <w:t>М</w:t>
      </w:r>
      <w:r w:rsidRPr="00BA418F">
        <w:t>.</w:t>
      </w:r>
      <w:r>
        <w:t>Ю</w:t>
      </w:r>
      <w:r w:rsidRPr="00BA418F">
        <w:t>.</w:t>
      </w:r>
      <w:r>
        <w:t>Сафонов</w:t>
      </w:r>
      <w:proofErr w:type="spellEnd"/>
    </w:p>
    <w:p w:rsidR="00641C6B" w:rsidRPr="00BA418F" w:rsidRDefault="00641C6B" w:rsidP="00FA5C07">
      <w:pPr>
        <w:tabs>
          <w:tab w:val="left" w:pos="7088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41C6B" w:rsidRDefault="00641C6B" w:rsidP="00FA5C07">
      <w:pPr>
        <w:tabs>
          <w:tab w:val="left" w:pos="708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BA418F">
        <w:rPr>
          <w:rFonts w:ascii="Times New Roman" w:hAnsi="Times New Roman"/>
          <w:sz w:val="28"/>
          <w:szCs w:val="28"/>
        </w:rPr>
        <w:t>Секретарь комиссии</w:t>
      </w:r>
      <w:r w:rsidRPr="00BA418F">
        <w:rPr>
          <w:rFonts w:ascii="Times New Roman" w:hAnsi="Times New Roman"/>
          <w:sz w:val="28"/>
          <w:szCs w:val="28"/>
        </w:rPr>
        <w:tab/>
      </w:r>
      <w:r w:rsidR="00FA5C07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О</w:t>
      </w:r>
      <w:r w:rsidRPr="00BA418F">
        <w:rPr>
          <w:rFonts w:ascii="Times New Roman" w:hAnsi="Times New Roman"/>
          <w:sz w:val="28"/>
          <w:szCs w:val="28"/>
        </w:rPr>
        <w:t xml:space="preserve">.В. </w:t>
      </w:r>
      <w:r>
        <w:rPr>
          <w:rFonts w:ascii="Times New Roman" w:hAnsi="Times New Roman"/>
          <w:sz w:val="28"/>
          <w:szCs w:val="28"/>
        </w:rPr>
        <w:t>Ляшева</w:t>
      </w:r>
    </w:p>
    <w:p w:rsidR="00C02CC5" w:rsidRDefault="00FA5C07" w:rsidP="00FA5C07">
      <w:pPr>
        <w:tabs>
          <w:tab w:val="left" w:pos="2565"/>
        </w:tabs>
      </w:pPr>
      <w:r>
        <w:tab/>
      </w:r>
    </w:p>
    <w:sectPr w:rsidR="00C02CC5" w:rsidSect="00860E08">
      <w:headerReference w:type="even" r:id="rId8"/>
      <w:headerReference w:type="default" r:id="rId9"/>
      <w:pgSz w:w="11906" w:h="16838" w:code="9"/>
      <w:pgMar w:top="0" w:right="851" w:bottom="680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F1F" w:rsidRDefault="00BF1F1F">
      <w:pPr>
        <w:spacing w:after="0" w:line="240" w:lineRule="auto"/>
      </w:pPr>
      <w:r>
        <w:separator/>
      </w:r>
    </w:p>
  </w:endnote>
  <w:endnote w:type="continuationSeparator" w:id="0">
    <w:p w:rsidR="00BF1F1F" w:rsidRDefault="00BF1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F1F" w:rsidRDefault="00BF1F1F">
      <w:pPr>
        <w:spacing w:after="0" w:line="240" w:lineRule="auto"/>
      </w:pPr>
      <w:r>
        <w:separator/>
      </w:r>
    </w:p>
  </w:footnote>
  <w:footnote w:type="continuationSeparator" w:id="0">
    <w:p w:rsidR="00BF1F1F" w:rsidRDefault="00BF1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C02C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1D3F" w:rsidRDefault="00BF1F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BF1F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1C6B"/>
    <w:rsid w:val="00641C6B"/>
    <w:rsid w:val="00860E08"/>
    <w:rsid w:val="00A169F3"/>
    <w:rsid w:val="00BF1F1F"/>
    <w:rsid w:val="00C02CC5"/>
    <w:rsid w:val="00E44BED"/>
    <w:rsid w:val="00FA5C07"/>
    <w:rsid w:val="00FC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641C6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rsid w:val="00641C6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641C6B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1C6B"/>
  </w:style>
  <w:style w:type="paragraph" w:styleId="a6">
    <w:name w:val="Body Text Indent"/>
    <w:basedOn w:val="a"/>
    <w:link w:val="a7"/>
    <w:rsid w:val="00641C6B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1C6B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641C6B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A5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5C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0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dcterms:created xsi:type="dcterms:W3CDTF">2023-06-16T09:08:00Z</dcterms:created>
  <dcterms:modified xsi:type="dcterms:W3CDTF">2023-06-19T12:18:00Z</dcterms:modified>
</cp:coreProperties>
</file>