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D47DA9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47DA9">
        <w:rPr>
          <w:b/>
          <w:bCs/>
          <w:sz w:val="28"/>
          <w:szCs w:val="28"/>
        </w:rPr>
        <w:t xml:space="preserve">Самбекского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D47DA9">
        <w:rPr>
          <w:b/>
          <w:bCs/>
          <w:sz w:val="28"/>
          <w:szCs w:val="28"/>
        </w:rPr>
        <w:t>Дьяченко Натальи Сергеевны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D47DA9">
        <w:rPr>
          <w:b/>
          <w:bCs/>
          <w:sz w:val="28"/>
          <w:szCs w:val="28"/>
        </w:rPr>
        <w:t>Самбекскому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D47DA9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47DA9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D47DA9" w:rsidRPr="00D47DA9">
        <w:rPr>
          <w:rFonts w:ascii="Times New Roman" w:hAnsi="Times New Roman" w:cs="Times New Roman"/>
          <w:sz w:val="28"/>
          <w:szCs w:val="28"/>
        </w:rPr>
        <w:t>Дьяченко Натальи Сергеевны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47DA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47DA9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DA9" w:rsidRPr="00D47DA9">
        <w:rPr>
          <w:rFonts w:ascii="Times New Roman" w:hAnsi="Times New Roman" w:cs="Times New Roman"/>
          <w:sz w:val="28"/>
          <w:szCs w:val="28"/>
        </w:rPr>
        <w:t>Дьяченко Наталь</w:t>
      </w:r>
      <w:r w:rsidR="00D47DA9">
        <w:rPr>
          <w:rFonts w:ascii="Times New Roman" w:hAnsi="Times New Roman" w:cs="Times New Roman"/>
          <w:sz w:val="28"/>
          <w:szCs w:val="28"/>
        </w:rPr>
        <w:t>ю</w:t>
      </w:r>
      <w:r w:rsidR="00D47DA9" w:rsidRPr="00D47DA9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D47DA9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D47DA9" w:rsidRPr="00D47DA9">
        <w:rPr>
          <w:rFonts w:ascii="Times New Roman" w:hAnsi="Times New Roman" w:cs="Times New Roman"/>
          <w:sz w:val="28"/>
          <w:szCs w:val="28"/>
        </w:rPr>
        <w:t xml:space="preserve">03.10.1982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47DA9" w:rsidRPr="00D47DA9">
        <w:rPr>
          <w:rFonts w:ascii="Times New Roman" w:hAnsi="Times New Roman" w:cs="Times New Roman"/>
          <w:sz w:val="28"/>
          <w:szCs w:val="28"/>
        </w:rPr>
        <w:t>Ростовская область,</w:t>
      </w:r>
      <w:r w:rsidR="00D47DA9">
        <w:rPr>
          <w:rFonts w:ascii="Times New Roman" w:hAnsi="Times New Roman" w:cs="Times New Roman"/>
          <w:sz w:val="28"/>
          <w:szCs w:val="28"/>
        </w:rPr>
        <w:t xml:space="preserve"> Неклиновский район, с. Самбек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47DA9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DA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47DA9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F4C">
        <w:rPr>
          <w:rFonts w:ascii="Times New Roman" w:hAnsi="Times New Roman" w:cs="Times New Roman"/>
          <w:sz w:val="28"/>
          <w:szCs w:val="28"/>
        </w:rPr>
        <w:t>5</w:t>
      </w:r>
      <w:r w:rsidR="00D47DA9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A0DD0"/>
    <w:rsid w:val="004C315D"/>
    <w:rsid w:val="004C60CF"/>
    <w:rsid w:val="004F5CE7"/>
    <w:rsid w:val="0057725A"/>
    <w:rsid w:val="006014BC"/>
    <w:rsid w:val="0075115E"/>
    <w:rsid w:val="007972F2"/>
    <w:rsid w:val="007B0CCD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27</cp:revision>
  <cp:lastPrinted>2026-07-30T09:07:00Z</cp:lastPrinted>
  <dcterms:created xsi:type="dcterms:W3CDTF">2022-07-29T09:48:00Z</dcterms:created>
  <dcterms:modified xsi:type="dcterms:W3CDTF">2026-08-07T12:19:00Z</dcterms:modified>
</cp:coreProperties>
</file>