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771" w:rsidRDefault="00455771" w:rsidP="00455771">
      <w:pPr>
        <w:pStyle w:val="a3"/>
        <w:jc w:val="center"/>
        <w:rPr>
          <w:b/>
        </w:rPr>
      </w:pPr>
    </w:p>
    <w:p w:rsidR="00455771" w:rsidRDefault="00455771" w:rsidP="00455771">
      <w:pPr>
        <w:pStyle w:val="a3"/>
        <w:jc w:val="center"/>
        <w:rPr>
          <w:b/>
        </w:rPr>
      </w:pPr>
    </w:p>
    <w:p w:rsidR="00455771" w:rsidRDefault="00455771" w:rsidP="00455771">
      <w:pPr>
        <w:pStyle w:val="a3"/>
        <w:jc w:val="center"/>
        <w:rPr>
          <w:b/>
        </w:rPr>
      </w:pPr>
      <w:r w:rsidRPr="00416E53">
        <w:rPr>
          <w:b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2744470</wp:posOffset>
            </wp:positionH>
            <wp:positionV relativeFrom="paragraph">
              <wp:posOffset>-496570</wp:posOffset>
            </wp:positionV>
            <wp:extent cx="543560" cy="542925"/>
            <wp:effectExtent l="19050" t="0" r="8890" b="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55771" w:rsidRPr="00157E6E" w:rsidRDefault="00455771" w:rsidP="00455771">
      <w:pPr>
        <w:pStyle w:val="a3"/>
        <w:jc w:val="center"/>
        <w:rPr>
          <w:b/>
        </w:rPr>
      </w:pPr>
      <w:r w:rsidRPr="00157E6E">
        <w:rPr>
          <w:b/>
        </w:rPr>
        <w:t>ТЕРРИТОРИАЛЬНАЯ ИЗБИРАТЕЛЬНАЯ КОМИССИЯ</w:t>
      </w:r>
    </w:p>
    <w:p w:rsidR="00455771" w:rsidRPr="00157E6E" w:rsidRDefault="00455771" w:rsidP="00455771">
      <w:pPr>
        <w:pStyle w:val="a3"/>
        <w:jc w:val="center"/>
        <w:rPr>
          <w:b/>
        </w:rPr>
      </w:pPr>
      <w:r w:rsidRPr="00157E6E">
        <w:rPr>
          <w:b/>
        </w:rPr>
        <w:t>НЕКЛИНОВСКОГО РАЙОНА РОСТОВСКОЙ ОБЛАСТИ</w:t>
      </w:r>
    </w:p>
    <w:p w:rsidR="00455771" w:rsidRPr="00157E6E" w:rsidRDefault="00455771" w:rsidP="00455771">
      <w:pPr>
        <w:pStyle w:val="a3"/>
        <w:tabs>
          <w:tab w:val="left" w:pos="1890"/>
        </w:tabs>
        <w:jc w:val="center"/>
        <w:rPr>
          <w:b/>
          <w:i/>
          <w:sz w:val="18"/>
          <w:szCs w:val="18"/>
        </w:rPr>
      </w:pPr>
    </w:p>
    <w:p w:rsidR="00455771" w:rsidRPr="00157E6E" w:rsidRDefault="00455771" w:rsidP="00455771">
      <w:pPr>
        <w:pStyle w:val="a3"/>
        <w:jc w:val="center"/>
        <w:rPr>
          <w:b/>
          <w:i/>
          <w:sz w:val="18"/>
        </w:rPr>
      </w:pPr>
    </w:p>
    <w:p w:rsidR="00455771" w:rsidRPr="00157E6E" w:rsidRDefault="00455771" w:rsidP="00455771">
      <w:pPr>
        <w:pStyle w:val="a3"/>
        <w:jc w:val="center"/>
        <w:rPr>
          <w:b/>
        </w:rPr>
      </w:pPr>
      <w:r w:rsidRPr="00157E6E">
        <w:rPr>
          <w:b/>
        </w:rPr>
        <w:t>ПОСТАНОВЛЕНИЕ</w:t>
      </w:r>
    </w:p>
    <w:p w:rsidR="00455771" w:rsidRPr="00157E6E" w:rsidRDefault="00455771" w:rsidP="00455771">
      <w:pPr>
        <w:pStyle w:val="a3"/>
        <w:jc w:val="center"/>
        <w:rPr>
          <w:b/>
          <w:sz w:val="20"/>
        </w:rPr>
      </w:pPr>
    </w:p>
    <w:p w:rsidR="00455771" w:rsidRDefault="00455771" w:rsidP="00455771">
      <w:pPr>
        <w:pStyle w:val="a3"/>
      </w:pPr>
      <w:r>
        <w:t>10 сентября 2022 г.                                                                            № 70-1</w:t>
      </w:r>
    </w:p>
    <w:p w:rsidR="00455771" w:rsidRDefault="00455771" w:rsidP="00455771">
      <w:pPr>
        <w:pStyle w:val="a3"/>
        <w:jc w:val="center"/>
      </w:pPr>
      <w:r>
        <w:t>с. Покровское</w:t>
      </w:r>
    </w:p>
    <w:p w:rsidR="00455771" w:rsidRPr="00EA2860" w:rsidRDefault="00455771" w:rsidP="00455771">
      <w:pPr>
        <w:pStyle w:val="a3"/>
        <w:rPr>
          <w:sz w:val="20"/>
        </w:rPr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455771" w:rsidTr="00DE1157">
        <w:trPr>
          <w:trHeight w:val="1615"/>
        </w:trPr>
        <w:tc>
          <w:tcPr>
            <w:tcW w:w="5812" w:type="dxa"/>
            <w:shd w:val="clear" w:color="auto" w:fill="auto"/>
          </w:tcPr>
          <w:p w:rsidR="00D91658" w:rsidRPr="00D91658" w:rsidRDefault="00455771" w:rsidP="00F550B0">
            <w:pPr>
              <w:pStyle w:val="a3"/>
              <w:jc w:val="center"/>
              <w:rPr>
                <w:b/>
                <w:szCs w:val="28"/>
              </w:rPr>
            </w:pPr>
            <w:r w:rsidRPr="00D91658">
              <w:rPr>
                <w:b/>
              </w:rPr>
              <w:t>О рассмотрении  жалобы  Яковлевой Татьяны Сергеевны</w:t>
            </w:r>
            <w:r w:rsidR="00D91658" w:rsidRPr="00D91658">
              <w:rPr>
                <w:b/>
              </w:rPr>
              <w:t xml:space="preserve"> </w:t>
            </w:r>
            <w:r w:rsidR="00D91658" w:rsidRPr="00D91658">
              <w:rPr>
                <w:b/>
                <w:szCs w:val="28"/>
              </w:rPr>
              <w:t>на распространение газеты «Сельский вестник».</w:t>
            </w:r>
          </w:p>
          <w:p w:rsidR="00455771" w:rsidRPr="00D91658" w:rsidRDefault="00455771" w:rsidP="00D91658">
            <w:pPr>
              <w:pStyle w:val="a3"/>
              <w:rPr>
                <w:b/>
              </w:rPr>
            </w:pPr>
          </w:p>
        </w:tc>
      </w:tr>
    </w:tbl>
    <w:p w:rsidR="00EC6B7C" w:rsidRDefault="00455771" w:rsidP="00EC6B7C">
      <w:pPr>
        <w:pStyle w:val="a3"/>
        <w:ind w:firstLine="851"/>
        <w:jc w:val="both"/>
        <w:rPr>
          <w:bCs/>
        </w:rPr>
      </w:pPr>
      <w:proofErr w:type="gramStart"/>
      <w:r>
        <w:rPr>
          <w:color w:val="000000"/>
          <w:szCs w:val="28"/>
        </w:rPr>
        <w:t xml:space="preserve">В соответствии с </w:t>
      </w:r>
      <w:r>
        <w:t xml:space="preserve">постановлением Территориальной избирательной комиссии Неклиновского района Ростовской области </w:t>
      </w:r>
      <w:r w:rsidR="00F550B0">
        <w:t xml:space="preserve"> № 60-26 от 23 июня 2022 года «</w:t>
      </w:r>
      <w:r>
        <w:t>О</w:t>
      </w:r>
      <w:r w:rsidRPr="001628AC">
        <w:rPr>
          <w:bCs/>
        </w:rPr>
        <w:t xml:space="preserve"> Рабочей группе </w:t>
      </w:r>
      <w:r>
        <w:rPr>
          <w:bCs/>
        </w:rPr>
        <w:t>Территориальной и</w:t>
      </w:r>
      <w:r w:rsidRPr="001628AC">
        <w:rPr>
          <w:bCs/>
        </w:rPr>
        <w:t xml:space="preserve">збирательной комиссии </w:t>
      </w:r>
      <w:r>
        <w:rPr>
          <w:bCs/>
        </w:rPr>
        <w:t xml:space="preserve">Неклиновского района Ростовской области  </w:t>
      </w:r>
      <w:r w:rsidRPr="001628AC">
        <w:rPr>
          <w:bCs/>
        </w:rPr>
        <w:t>по информ</w:t>
      </w:r>
      <w:r>
        <w:rPr>
          <w:bCs/>
        </w:rPr>
        <w:t>ационным спорам и иным вопросам и</w:t>
      </w:r>
      <w:r w:rsidRPr="001628AC">
        <w:rPr>
          <w:bCs/>
        </w:rPr>
        <w:t>нформационного обеспечения выборов</w:t>
      </w:r>
      <w:r>
        <w:rPr>
          <w:bCs/>
        </w:rPr>
        <w:t>»</w:t>
      </w:r>
      <w:r w:rsidR="00E86F12">
        <w:rPr>
          <w:bCs/>
        </w:rPr>
        <w:t>,</w:t>
      </w:r>
      <w:r>
        <w:rPr>
          <w:bCs/>
        </w:rPr>
        <w:t xml:space="preserve"> жалоба  Яковл</w:t>
      </w:r>
      <w:r w:rsidR="00D91658">
        <w:rPr>
          <w:bCs/>
        </w:rPr>
        <w:t xml:space="preserve">евой Т.С </w:t>
      </w:r>
      <w:r w:rsidR="00D91658" w:rsidRPr="00D91658">
        <w:rPr>
          <w:szCs w:val="28"/>
        </w:rPr>
        <w:t>на распространение газеты «Сельский вестник»</w:t>
      </w:r>
      <w:r w:rsidR="00D91658">
        <w:rPr>
          <w:szCs w:val="28"/>
        </w:rPr>
        <w:t xml:space="preserve"> предварительно рассмотрена  на заседании </w:t>
      </w:r>
      <w:r w:rsidR="00D91658" w:rsidRPr="001628AC">
        <w:rPr>
          <w:bCs/>
        </w:rPr>
        <w:t>Р</w:t>
      </w:r>
      <w:r w:rsidR="00D91658">
        <w:rPr>
          <w:bCs/>
        </w:rPr>
        <w:t>абочей группы</w:t>
      </w:r>
      <w:r w:rsidR="00D91658" w:rsidRPr="001628AC">
        <w:rPr>
          <w:bCs/>
        </w:rPr>
        <w:t xml:space="preserve"> </w:t>
      </w:r>
      <w:r w:rsidR="00D91658">
        <w:rPr>
          <w:bCs/>
        </w:rPr>
        <w:t>Территориальной и</w:t>
      </w:r>
      <w:r w:rsidR="00D91658" w:rsidRPr="001628AC">
        <w:rPr>
          <w:bCs/>
        </w:rPr>
        <w:t xml:space="preserve">збирательной комиссии </w:t>
      </w:r>
      <w:r w:rsidR="00D91658">
        <w:rPr>
          <w:bCs/>
        </w:rPr>
        <w:t xml:space="preserve">Неклиновского района Ростовской области  </w:t>
      </w:r>
      <w:r w:rsidR="00D91658" w:rsidRPr="001628AC">
        <w:rPr>
          <w:bCs/>
        </w:rPr>
        <w:t>по информ</w:t>
      </w:r>
      <w:r w:rsidR="00D91658">
        <w:rPr>
          <w:bCs/>
        </w:rPr>
        <w:t>ационным</w:t>
      </w:r>
      <w:proofErr w:type="gramEnd"/>
      <w:r w:rsidR="00D91658">
        <w:rPr>
          <w:bCs/>
        </w:rPr>
        <w:t xml:space="preserve"> спорам и иным вопросам и</w:t>
      </w:r>
      <w:r w:rsidR="00D91658" w:rsidRPr="001628AC">
        <w:rPr>
          <w:bCs/>
        </w:rPr>
        <w:t>нформационного обеспечения выборов</w:t>
      </w:r>
      <w:r w:rsidR="00EC6B7C">
        <w:rPr>
          <w:bCs/>
        </w:rPr>
        <w:t xml:space="preserve"> (далее – Рабочая группа).</w:t>
      </w:r>
    </w:p>
    <w:p w:rsidR="00EC6B7C" w:rsidRDefault="00EC6B7C" w:rsidP="00EC6B7C">
      <w:pPr>
        <w:pStyle w:val="a3"/>
        <w:ind w:firstLine="851"/>
        <w:jc w:val="both"/>
        <w:rPr>
          <w:bCs/>
        </w:rPr>
      </w:pPr>
      <w:r>
        <w:rPr>
          <w:bCs/>
        </w:rPr>
        <w:t xml:space="preserve"> </w:t>
      </w:r>
      <w:proofErr w:type="gramStart"/>
      <w:r>
        <w:rPr>
          <w:szCs w:val="28"/>
        </w:rPr>
        <w:t xml:space="preserve">В результате рассмотрения жалобы Яковлевой Т.С., изучения </w:t>
      </w:r>
      <w:r w:rsidRPr="00BC786A">
        <w:rPr>
          <w:szCs w:val="28"/>
        </w:rPr>
        <w:t>газеты «Сельский вестник»</w:t>
      </w:r>
      <w:r>
        <w:rPr>
          <w:szCs w:val="28"/>
        </w:rPr>
        <w:t>, с</w:t>
      </w:r>
      <w:r w:rsidR="00C4643D">
        <w:rPr>
          <w:szCs w:val="28"/>
        </w:rPr>
        <w:t xml:space="preserve"> учетом </w:t>
      </w:r>
      <w:r>
        <w:rPr>
          <w:szCs w:val="28"/>
        </w:rPr>
        <w:t xml:space="preserve">  </w:t>
      </w:r>
      <w:r w:rsidR="00C4643D">
        <w:rPr>
          <w:bCs/>
        </w:rPr>
        <w:t>Решения Рабочей группы</w:t>
      </w:r>
      <w:r>
        <w:rPr>
          <w:bCs/>
        </w:rPr>
        <w:t xml:space="preserve"> № 01 от 10 сентября 2022 года.</w:t>
      </w:r>
      <w:r>
        <w:rPr>
          <w:szCs w:val="28"/>
        </w:rPr>
        <w:t>,</w:t>
      </w:r>
      <w:r>
        <w:rPr>
          <w:szCs w:val="28"/>
        </w:rPr>
        <w:t xml:space="preserve"> признаков </w:t>
      </w:r>
      <w:r w:rsidRPr="00BC786A">
        <w:rPr>
          <w:szCs w:val="28"/>
        </w:rPr>
        <w:t>предвыборной агитации, предусмотренны</w:t>
      </w:r>
      <w:r>
        <w:rPr>
          <w:szCs w:val="28"/>
        </w:rPr>
        <w:t>х</w:t>
      </w:r>
      <w:r w:rsidRPr="00BC786A">
        <w:rPr>
          <w:szCs w:val="28"/>
        </w:rPr>
        <w:t xml:space="preserve"> пунктом 2 статьи 48 Федерального закона от 12.06.2002 № 67-ФЗ «Об основных гарантиях избирательных прав и права на участие в референдуме граждан Российской Федерации» в газете «Сельский вестник» </w:t>
      </w:r>
      <w:r>
        <w:rPr>
          <w:szCs w:val="28"/>
        </w:rPr>
        <w:t>не установлено</w:t>
      </w:r>
      <w:r w:rsidRPr="00BC786A">
        <w:rPr>
          <w:szCs w:val="28"/>
        </w:rPr>
        <w:t xml:space="preserve">, </w:t>
      </w:r>
      <w:r>
        <w:rPr>
          <w:szCs w:val="28"/>
        </w:rPr>
        <w:t>в связи с чем</w:t>
      </w:r>
      <w:r>
        <w:rPr>
          <w:szCs w:val="28"/>
        </w:rPr>
        <w:t>,</w:t>
      </w:r>
      <w:r>
        <w:rPr>
          <w:szCs w:val="28"/>
        </w:rPr>
        <w:t xml:space="preserve"> газета</w:t>
      </w:r>
      <w:proofErr w:type="gramEnd"/>
      <w:r w:rsidRPr="00BC786A">
        <w:rPr>
          <w:szCs w:val="28"/>
        </w:rPr>
        <w:t xml:space="preserve"> «Сельский вестник»</w:t>
      </w:r>
      <w:r>
        <w:rPr>
          <w:szCs w:val="28"/>
        </w:rPr>
        <w:t xml:space="preserve"> не является агитационным материалом.</w:t>
      </w:r>
      <w:r>
        <w:rPr>
          <w:szCs w:val="28"/>
        </w:rPr>
        <w:t xml:space="preserve"> </w:t>
      </w:r>
    </w:p>
    <w:p w:rsidR="00800580" w:rsidRDefault="00C4643D" w:rsidP="00800580">
      <w:pPr>
        <w:pStyle w:val="a3"/>
        <w:ind w:firstLine="851"/>
        <w:jc w:val="both"/>
      </w:pPr>
      <w:r>
        <w:rPr>
          <w:bCs/>
        </w:rPr>
        <w:t xml:space="preserve">Учитывая </w:t>
      </w:r>
      <w:proofErr w:type="gramStart"/>
      <w:r>
        <w:rPr>
          <w:bCs/>
        </w:rPr>
        <w:t>вышеизложенное</w:t>
      </w:r>
      <w:proofErr w:type="gramEnd"/>
      <w:r w:rsidR="00E86F12">
        <w:rPr>
          <w:bCs/>
        </w:rPr>
        <w:t>,</w:t>
      </w:r>
      <w:r>
        <w:rPr>
          <w:bCs/>
        </w:rPr>
        <w:t xml:space="preserve"> </w:t>
      </w:r>
      <w:r w:rsidR="00455771">
        <w:t>Территориальная избирательная комиссия Неклиновского района  Ростовской области,</w:t>
      </w:r>
      <w:r w:rsidR="00800580">
        <w:t xml:space="preserve"> </w:t>
      </w:r>
    </w:p>
    <w:p w:rsidR="00455771" w:rsidRDefault="00800580" w:rsidP="00800580">
      <w:pPr>
        <w:pStyle w:val="a3"/>
        <w:ind w:firstLine="851"/>
        <w:jc w:val="both"/>
      </w:pPr>
      <w:r>
        <w:t xml:space="preserve">     </w:t>
      </w:r>
      <w:r w:rsidR="00455771">
        <w:t>ПОСТАНОВЛЯЕТ:</w:t>
      </w:r>
    </w:p>
    <w:p w:rsidR="00EB366B" w:rsidRDefault="00455771" w:rsidP="00EB366B">
      <w:pPr>
        <w:pStyle w:val="a3"/>
        <w:ind w:firstLine="851"/>
        <w:jc w:val="both"/>
      </w:pPr>
      <w:r w:rsidRPr="004F67CD">
        <w:t>1. </w:t>
      </w:r>
      <w:r w:rsidR="00D91658">
        <w:t xml:space="preserve">Отказать Яковлевой Татьяне Сергеевне в удовлетворении жалобы </w:t>
      </w:r>
      <w:r w:rsidR="00C24E4B">
        <w:t>на распространение газеты «Сельский вестник» от 10 сентября 2022 года.</w:t>
      </w:r>
    </w:p>
    <w:p w:rsidR="00EB366B" w:rsidRDefault="00D91658" w:rsidP="00EB366B">
      <w:pPr>
        <w:pStyle w:val="a3"/>
        <w:ind w:firstLine="851"/>
        <w:jc w:val="both"/>
      </w:pPr>
      <w:r>
        <w:t>2</w:t>
      </w:r>
      <w:r w:rsidR="00455771">
        <w:t>. </w:t>
      </w:r>
      <w:proofErr w:type="gramStart"/>
      <w:r w:rsidR="00455771">
        <w:t>Разместить</w:t>
      </w:r>
      <w:proofErr w:type="gramEnd"/>
      <w:r w:rsidR="00455771">
        <w:t xml:space="preserve"> настоящее постановление</w:t>
      </w:r>
      <w:r w:rsidR="00455771" w:rsidRPr="00704669">
        <w:t xml:space="preserve"> на сайте </w:t>
      </w:r>
      <w:r w:rsidR="00455771">
        <w:t>Т</w:t>
      </w:r>
      <w:r w:rsidR="00455771" w:rsidRPr="00704669">
        <w:t>ерриториальной избирательной комиссии</w:t>
      </w:r>
      <w:r w:rsidR="00455771">
        <w:t xml:space="preserve"> Неклиновского района Ростовской области</w:t>
      </w:r>
      <w:r w:rsidR="00455771">
        <w:br/>
      </w:r>
      <w:r w:rsidR="00455771" w:rsidRPr="00704669">
        <w:t>в информационно-телекоммуникационной сети «Интернет».</w:t>
      </w:r>
    </w:p>
    <w:p w:rsidR="00455771" w:rsidRDefault="00C24E4B" w:rsidP="00EB366B">
      <w:pPr>
        <w:pStyle w:val="a3"/>
        <w:ind w:firstLine="851"/>
        <w:jc w:val="both"/>
      </w:pPr>
      <w:r>
        <w:t>3</w:t>
      </w:r>
      <w:r w:rsidR="00455771">
        <w:t>. </w:t>
      </w:r>
      <w:proofErr w:type="gramStart"/>
      <w:r w:rsidR="00455771" w:rsidRPr="00C5323A">
        <w:t>Контроль за</w:t>
      </w:r>
      <w:proofErr w:type="gramEnd"/>
      <w:r w:rsidR="00455771" w:rsidRPr="00C5323A">
        <w:t xml:space="preserve"> исполнением настоящего постановления возложить на</w:t>
      </w:r>
      <w:r w:rsidR="00455771">
        <w:t xml:space="preserve"> председателя </w:t>
      </w:r>
      <w:r w:rsidR="00E86F12">
        <w:t>Т</w:t>
      </w:r>
      <w:r w:rsidR="00455771">
        <w:t>ерриториальной избирательной комиссии Сафонова М.Ю.</w:t>
      </w:r>
    </w:p>
    <w:p w:rsidR="00C24E4B" w:rsidRDefault="00C24E4B" w:rsidP="00455771">
      <w:pPr>
        <w:pStyle w:val="a3"/>
      </w:pPr>
    </w:p>
    <w:p w:rsidR="00455771" w:rsidRDefault="00853FF0" w:rsidP="00455771">
      <w:pPr>
        <w:pStyle w:val="a3"/>
      </w:pPr>
      <w:r>
        <w:t xml:space="preserve">         </w:t>
      </w:r>
      <w:r w:rsidR="00455771">
        <w:t>Председатель комиссии</w:t>
      </w:r>
      <w:r w:rsidR="00455771">
        <w:tab/>
      </w:r>
      <w:r w:rsidR="00455771">
        <w:tab/>
      </w:r>
      <w:r w:rsidR="00455771">
        <w:tab/>
      </w:r>
      <w:r w:rsidR="00C4643D">
        <w:t xml:space="preserve">                   </w:t>
      </w:r>
      <w:r>
        <w:t xml:space="preserve">      </w:t>
      </w:r>
      <w:r w:rsidR="00455771">
        <w:t>М.Ю. Сафонов</w:t>
      </w:r>
      <w:r w:rsidR="00455771">
        <w:tab/>
      </w:r>
    </w:p>
    <w:p w:rsidR="00455771" w:rsidRDefault="00455771" w:rsidP="00455771">
      <w:pPr>
        <w:pStyle w:val="a3"/>
        <w:rPr>
          <w:kern w:val="28"/>
        </w:rPr>
      </w:pPr>
    </w:p>
    <w:p w:rsidR="00C4643D" w:rsidRDefault="00C4643D" w:rsidP="00455771">
      <w:pPr>
        <w:pStyle w:val="a3"/>
        <w:rPr>
          <w:kern w:val="28"/>
        </w:rPr>
      </w:pPr>
    </w:p>
    <w:p w:rsidR="00455771" w:rsidRDefault="00853FF0" w:rsidP="00455771">
      <w:pPr>
        <w:pStyle w:val="a3"/>
      </w:pPr>
      <w:r>
        <w:rPr>
          <w:kern w:val="28"/>
        </w:rPr>
        <w:t xml:space="preserve">         </w:t>
      </w:r>
      <w:r w:rsidR="00455771">
        <w:rPr>
          <w:kern w:val="28"/>
        </w:rPr>
        <w:t xml:space="preserve">Секретарь комиссии                                    </w:t>
      </w:r>
      <w:r w:rsidR="00C4643D">
        <w:rPr>
          <w:kern w:val="28"/>
        </w:rPr>
        <w:t xml:space="preserve">               </w:t>
      </w:r>
      <w:r>
        <w:rPr>
          <w:kern w:val="28"/>
        </w:rPr>
        <w:t xml:space="preserve"> </w:t>
      </w:r>
      <w:r w:rsidR="00800580">
        <w:rPr>
          <w:kern w:val="28"/>
        </w:rPr>
        <w:t xml:space="preserve"> </w:t>
      </w:r>
      <w:bookmarkStart w:id="0" w:name="_GoBack"/>
      <w:bookmarkEnd w:id="0"/>
      <w:r w:rsidR="00455771">
        <w:rPr>
          <w:kern w:val="28"/>
        </w:rPr>
        <w:t>Н.П. Коженко</w:t>
      </w:r>
    </w:p>
    <w:sectPr w:rsidR="00455771" w:rsidSect="00C4643D">
      <w:pgSz w:w="11906" w:h="16838"/>
      <w:pgMar w:top="709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55771"/>
    <w:rsid w:val="002A250F"/>
    <w:rsid w:val="00455771"/>
    <w:rsid w:val="0053639A"/>
    <w:rsid w:val="00800580"/>
    <w:rsid w:val="00853FF0"/>
    <w:rsid w:val="00C24E4B"/>
    <w:rsid w:val="00C4643D"/>
    <w:rsid w:val="00D91658"/>
    <w:rsid w:val="00E86F12"/>
    <w:rsid w:val="00EB366B"/>
    <w:rsid w:val="00EC6B7C"/>
    <w:rsid w:val="00EF7620"/>
    <w:rsid w:val="00F55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577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9</cp:revision>
  <cp:lastPrinted>2022-09-10T17:50:00Z</cp:lastPrinted>
  <dcterms:created xsi:type="dcterms:W3CDTF">2022-09-10T16:44:00Z</dcterms:created>
  <dcterms:modified xsi:type="dcterms:W3CDTF">2022-09-10T17:50:00Z</dcterms:modified>
</cp:coreProperties>
</file>