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F4" w:rsidRPr="006113EA" w:rsidRDefault="00553AE0" w:rsidP="007039F4">
      <w:pPr>
        <w:pStyle w:val="Postan"/>
        <w:rPr>
          <w:sz w:val="24"/>
          <w:szCs w:val="24"/>
          <w:lang w:val="en-US"/>
        </w:rPr>
      </w:pPr>
      <w:r w:rsidRPr="006113EA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60.7pt" o:ole="" fillcolor="window">
            <v:imagedata r:id="rId9" o:title=""/>
          </v:shape>
          <o:OLEObject Type="Embed" ProgID="Word.Picture.8" ShapeID="_x0000_i1025" DrawAspect="Content" ObjectID="_1835180217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039F4" w:rsidRPr="00B23A22" w:rsidTr="0073212F">
        <w:trPr>
          <w:trHeight w:val="730"/>
        </w:trPr>
        <w:tc>
          <w:tcPr>
            <w:tcW w:w="10065" w:type="dxa"/>
          </w:tcPr>
          <w:p w:rsidR="007039F4" w:rsidRPr="00B23A22" w:rsidRDefault="00045449" w:rsidP="0073212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 2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" o:allowincell="f">
                  <v:line id=" 3" o:spid="_x0000_s1027" style="position:absolute;visibility:visible" from="1440,2592" to="10656,2592" o:connectortype="straight" strokeweight="2.25pt">
                    <o:lock v:ext="edit" shapetype="f"/>
                  </v:line>
                  <v:line id=" 4" o:spid="_x0000_s1028" style="position:absolute;visibility:visibl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" strokeweight=".5pt">
                    <o:lock v:ext="edit" shapetype="f"/>
                  </v:line>
                </v:group>
              </w:pict>
            </w:r>
            <w:r w:rsidR="007039F4" w:rsidRPr="00B23A22">
              <w:rPr>
                <w:b/>
                <w:noProof/>
                <w:szCs w:val="28"/>
              </w:rPr>
              <w:t>ТЕРРИТОРИАЛЬНАЯ</w:t>
            </w:r>
            <w:r w:rsidR="007039F4" w:rsidRPr="00B23A22">
              <w:rPr>
                <w:b/>
                <w:szCs w:val="28"/>
              </w:rPr>
              <w:t xml:space="preserve"> ИЗБИРАТЕЛЬНАЯ  КОМИССИЯ</w:t>
            </w:r>
          </w:p>
          <w:p w:rsidR="007039F4" w:rsidRPr="00B23A22" w:rsidRDefault="007039F4" w:rsidP="0073212F">
            <w:pPr>
              <w:pStyle w:val="Postan"/>
              <w:rPr>
                <w:b/>
                <w:szCs w:val="28"/>
              </w:rPr>
            </w:pPr>
            <w:r w:rsidRPr="00B23A2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7039F4" w:rsidRPr="00B23A22" w:rsidRDefault="007039F4" w:rsidP="007039F4">
      <w:pPr>
        <w:pStyle w:val="2"/>
        <w:rPr>
          <w:szCs w:val="28"/>
        </w:rPr>
      </w:pPr>
      <w:r w:rsidRPr="00B23A22">
        <w:rPr>
          <w:szCs w:val="28"/>
        </w:rPr>
        <w:t xml:space="preserve">ПОСТАНОВЛЕНИЕ </w:t>
      </w:r>
    </w:p>
    <w:p w:rsidR="007039F4" w:rsidRPr="00B23A22" w:rsidRDefault="00725362" w:rsidP="007039F4">
      <w:pPr>
        <w:jc w:val="center"/>
        <w:rPr>
          <w:szCs w:val="28"/>
        </w:rPr>
      </w:pPr>
      <w:r>
        <w:rPr>
          <w:szCs w:val="28"/>
        </w:rPr>
        <w:t xml:space="preserve">20 марта </w:t>
      </w:r>
      <w:r w:rsidR="00F53B53">
        <w:rPr>
          <w:szCs w:val="28"/>
        </w:rPr>
        <w:t>2026</w:t>
      </w:r>
      <w:r w:rsidR="007039F4" w:rsidRPr="00B23A22">
        <w:rPr>
          <w:szCs w:val="28"/>
        </w:rPr>
        <w:t xml:space="preserve"> г.                                                                                    </w:t>
      </w:r>
      <w:r w:rsidR="007039F4" w:rsidRPr="00B23A22">
        <w:rPr>
          <w:b/>
          <w:szCs w:val="28"/>
        </w:rPr>
        <w:t xml:space="preserve">№ </w:t>
      </w:r>
      <w:r>
        <w:rPr>
          <w:b/>
          <w:szCs w:val="28"/>
        </w:rPr>
        <w:t>159-2</w:t>
      </w:r>
    </w:p>
    <w:p w:rsidR="007039F4" w:rsidRPr="00B23A22" w:rsidRDefault="007039F4" w:rsidP="007039F4">
      <w:pPr>
        <w:ind w:left="-142"/>
        <w:jc w:val="center"/>
        <w:rPr>
          <w:b/>
          <w:szCs w:val="28"/>
        </w:rPr>
      </w:pPr>
      <w:r w:rsidRPr="00B23A22">
        <w:rPr>
          <w:b/>
          <w:szCs w:val="28"/>
        </w:rPr>
        <w:t>с. Покровское</w:t>
      </w:r>
    </w:p>
    <w:p w:rsidR="00C92387" w:rsidRPr="00B23A22" w:rsidRDefault="00C92387" w:rsidP="007039F4">
      <w:pPr>
        <w:ind w:left="-142"/>
        <w:jc w:val="center"/>
        <w:rPr>
          <w:b/>
          <w:szCs w:val="28"/>
        </w:rPr>
      </w:pP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654"/>
      </w:tblGrid>
      <w:tr w:rsidR="002A440B" w:rsidRPr="00B23A22" w:rsidTr="0077167C">
        <w:trPr>
          <w:trHeight w:val="1587"/>
        </w:trPr>
        <w:tc>
          <w:tcPr>
            <w:tcW w:w="7654" w:type="dxa"/>
          </w:tcPr>
          <w:p w:rsidR="0077167C" w:rsidRPr="00B23A22" w:rsidRDefault="0077167C" w:rsidP="0077167C">
            <w:pPr>
              <w:tabs>
                <w:tab w:val="left" w:pos="7438"/>
              </w:tabs>
              <w:ind w:right="-108"/>
              <w:jc w:val="both"/>
              <w:rPr>
                <w:b/>
                <w:bCs/>
                <w:szCs w:val="28"/>
              </w:rPr>
            </w:pPr>
            <w:r w:rsidRPr="00B23A22">
              <w:rPr>
                <w:b/>
                <w:bCs/>
                <w:szCs w:val="28"/>
              </w:rPr>
              <w:t>О сообщении Территориальной избирательной комиссии Неклиновского района Ростовской области о сроках и порядке предоставления предложений о кандидатурах для назначения в состав участковой избирательной комиссии №1353</w:t>
            </w:r>
            <w:r w:rsidR="00C30270" w:rsidRPr="00B23A22">
              <w:rPr>
                <w:b/>
                <w:bCs/>
                <w:szCs w:val="28"/>
              </w:rPr>
              <w:t>, подлежащей формированию в 2026</w:t>
            </w:r>
            <w:r w:rsidRPr="00B23A22">
              <w:rPr>
                <w:b/>
                <w:bCs/>
                <w:szCs w:val="28"/>
              </w:rPr>
              <w:t xml:space="preserve"> году  </w:t>
            </w:r>
          </w:p>
          <w:p w:rsidR="002A440B" w:rsidRPr="00B23A22" w:rsidRDefault="002A440B" w:rsidP="000A6B12">
            <w:pPr>
              <w:jc w:val="both"/>
              <w:rPr>
                <w:b/>
                <w:szCs w:val="28"/>
              </w:rPr>
            </w:pPr>
          </w:p>
        </w:tc>
      </w:tr>
    </w:tbl>
    <w:p w:rsidR="002F05F8" w:rsidRPr="00B23A22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C30270" w:rsidRPr="00B23A22" w:rsidRDefault="00331AA2" w:rsidP="00C30270">
      <w:pPr>
        <w:spacing w:line="276" w:lineRule="auto"/>
        <w:ind w:firstLine="708"/>
        <w:jc w:val="both"/>
        <w:rPr>
          <w:szCs w:val="28"/>
        </w:rPr>
      </w:pPr>
      <w:r w:rsidRPr="00B23A22">
        <w:rPr>
          <w:szCs w:val="28"/>
        </w:rPr>
        <w:t>В связи с истечением сроков полномочий сформированной в 20</w:t>
      </w:r>
      <w:r w:rsidR="00C30270" w:rsidRPr="00B23A22">
        <w:rPr>
          <w:szCs w:val="28"/>
        </w:rPr>
        <w:t>21</w:t>
      </w:r>
      <w:r w:rsidRPr="00B23A22">
        <w:rPr>
          <w:szCs w:val="28"/>
        </w:rPr>
        <w:t xml:space="preserve"> году участковой избирательной комиссий избирательного участка 1353,  образованн</w:t>
      </w:r>
      <w:r w:rsidR="00725362">
        <w:rPr>
          <w:szCs w:val="28"/>
        </w:rPr>
        <w:t>ой</w:t>
      </w:r>
      <w:r w:rsidRPr="00B23A22">
        <w:rPr>
          <w:szCs w:val="28"/>
        </w:rPr>
        <w:t xml:space="preserve"> на территории Неклиновского района, 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77167C" w:rsidRPr="00B23A22">
        <w:rPr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 w:rsidR="00130F9A">
        <w:rPr>
          <w:szCs w:val="28"/>
        </w:rPr>
        <w:t>5</w:t>
      </w:r>
      <w:r w:rsidR="0077167C" w:rsidRPr="00B23A22">
        <w:rPr>
          <w:szCs w:val="28"/>
        </w:rPr>
        <w:t>.0</w:t>
      </w:r>
      <w:r w:rsidR="00130F9A">
        <w:rPr>
          <w:szCs w:val="28"/>
        </w:rPr>
        <w:t>3</w:t>
      </w:r>
      <w:r w:rsidR="0077167C" w:rsidRPr="00B23A22">
        <w:rPr>
          <w:szCs w:val="28"/>
        </w:rPr>
        <w:t>.20</w:t>
      </w:r>
      <w:r w:rsidR="00130F9A">
        <w:rPr>
          <w:szCs w:val="28"/>
        </w:rPr>
        <w:t>23</w:t>
      </w:r>
      <w:r w:rsidR="0077167C" w:rsidRPr="00B23A22">
        <w:rPr>
          <w:szCs w:val="28"/>
        </w:rPr>
        <w:t xml:space="preserve"> № 1</w:t>
      </w:r>
      <w:r w:rsidR="00130F9A">
        <w:rPr>
          <w:szCs w:val="28"/>
        </w:rPr>
        <w:t>11</w:t>
      </w:r>
      <w:r w:rsidR="0077167C" w:rsidRPr="00B23A22">
        <w:rPr>
          <w:szCs w:val="28"/>
        </w:rPr>
        <w:t>/</w:t>
      </w:r>
      <w:r w:rsidR="00130F9A">
        <w:rPr>
          <w:szCs w:val="28"/>
        </w:rPr>
        <w:t>863-8</w:t>
      </w:r>
      <w:r w:rsidR="0077167C" w:rsidRPr="00B23A22">
        <w:rPr>
          <w:szCs w:val="28"/>
        </w:rPr>
        <w:t xml:space="preserve">, </w:t>
      </w:r>
    </w:p>
    <w:p w:rsidR="00336827" w:rsidRPr="00B23A22" w:rsidRDefault="00336827" w:rsidP="00C30270">
      <w:pPr>
        <w:spacing w:line="276" w:lineRule="auto"/>
        <w:ind w:firstLine="708"/>
        <w:jc w:val="both"/>
        <w:rPr>
          <w:szCs w:val="28"/>
        </w:rPr>
      </w:pPr>
      <w:r w:rsidRPr="00B23A22">
        <w:rPr>
          <w:szCs w:val="28"/>
        </w:rPr>
        <w:t xml:space="preserve">Территориальная избирательная комиссия </w:t>
      </w:r>
      <w:r w:rsidR="007039F4" w:rsidRPr="00B23A22">
        <w:rPr>
          <w:szCs w:val="28"/>
        </w:rPr>
        <w:t>Неклиновского района</w:t>
      </w:r>
      <w:r w:rsidR="00C30270" w:rsidRPr="00B23A22">
        <w:rPr>
          <w:szCs w:val="28"/>
        </w:rPr>
        <w:t xml:space="preserve"> </w:t>
      </w:r>
      <w:r w:rsidR="00130F9A">
        <w:rPr>
          <w:szCs w:val="28"/>
        </w:rPr>
        <w:t xml:space="preserve">Ростовской области </w:t>
      </w:r>
      <w:r w:rsidR="00C30270" w:rsidRPr="00B23A22">
        <w:rPr>
          <w:szCs w:val="28"/>
        </w:rPr>
        <w:t>ПОСТАНОВЛЯЕТ,</w:t>
      </w:r>
    </w:p>
    <w:p w:rsidR="00024BE1" w:rsidRPr="00B23A22" w:rsidRDefault="00024BE1" w:rsidP="00C30270">
      <w:pPr>
        <w:spacing w:line="276" w:lineRule="auto"/>
        <w:ind w:firstLine="708"/>
        <w:jc w:val="center"/>
        <w:rPr>
          <w:szCs w:val="28"/>
        </w:rPr>
      </w:pPr>
    </w:p>
    <w:p w:rsidR="00EF4643" w:rsidRPr="00B23A22" w:rsidRDefault="00331AA2" w:rsidP="00C3027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A22">
        <w:rPr>
          <w:rFonts w:ascii="Times New Roman" w:hAnsi="Times New Roman" w:cs="Times New Roman"/>
          <w:sz w:val="28"/>
          <w:szCs w:val="28"/>
        </w:rPr>
        <w:t>1</w:t>
      </w:r>
      <w:r w:rsidR="007F6D52" w:rsidRPr="00B23A22">
        <w:rPr>
          <w:rFonts w:ascii="Times New Roman" w:hAnsi="Times New Roman" w:cs="Times New Roman"/>
          <w:sz w:val="28"/>
          <w:szCs w:val="28"/>
        </w:rPr>
        <w:t>. </w:t>
      </w:r>
      <w:r w:rsidR="00EF4643" w:rsidRPr="00B23A22">
        <w:rPr>
          <w:rFonts w:ascii="Times New Roman" w:hAnsi="Times New Roman" w:cs="Times New Roman"/>
          <w:sz w:val="28"/>
          <w:szCs w:val="28"/>
        </w:rPr>
        <w:t>Утвердить текст сообщения Территориальной избирательной комиссии</w:t>
      </w:r>
      <w:r w:rsidR="007039F4" w:rsidRPr="00B23A22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 </w:t>
      </w:r>
      <w:r w:rsidR="00130F9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EF4643" w:rsidRPr="00B23A22">
        <w:rPr>
          <w:rFonts w:ascii="Times New Roman" w:hAnsi="Times New Roman" w:cs="Times New Roman"/>
          <w:sz w:val="28"/>
          <w:szCs w:val="28"/>
        </w:rPr>
        <w:t>о приеме предложений по кандидатурам членов участков</w:t>
      </w:r>
      <w:r w:rsidR="005B07C3">
        <w:rPr>
          <w:rFonts w:ascii="Times New Roman" w:hAnsi="Times New Roman" w:cs="Times New Roman"/>
          <w:sz w:val="28"/>
          <w:szCs w:val="28"/>
        </w:rPr>
        <w:t>ой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B07C3">
        <w:rPr>
          <w:rFonts w:ascii="Times New Roman" w:hAnsi="Times New Roman" w:cs="Times New Roman"/>
          <w:sz w:val="28"/>
          <w:szCs w:val="28"/>
        </w:rPr>
        <w:t xml:space="preserve">ой </w:t>
      </w:r>
      <w:r w:rsidR="00EF4643" w:rsidRPr="00B23A22">
        <w:rPr>
          <w:rFonts w:ascii="Times New Roman" w:hAnsi="Times New Roman" w:cs="Times New Roman"/>
          <w:sz w:val="28"/>
          <w:szCs w:val="28"/>
        </w:rPr>
        <w:t>комисси</w:t>
      </w:r>
      <w:r w:rsidR="005B07C3">
        <w:rPr>
          <w:rFonts w:ascii="Times New Roman" w:hAnsi="Times New Roman" w:cs="Times New Roman"/>
          <w:sz w:val="28"/>
          <w:szCs w:val="28"/>
        </w:rPr>
        <w:t>и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 </w:t>
      </w:r>
      <w:r w:rsidR="00130F9A">
        <w:rPr>
          <w:rFonts w:ascii="Times New Roman" w:hAnsi="Times New Roman" w:cs="Times New Roman"/>
          <w:sz w:val="28"/>
          <w:szCs w:val="28"/>
        </w:rPr>
        <w:t xml:space="preserve">избирательного участка №1353 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с правом решающего голоса (в резерв составов участковых комиссий) (далее – сообщение) согласно приложению </w:t>
      </w:r>
      <w:r w:rsidR="00346DE8" w:rsidRPr="00B23A22">
        <w:rPr>
          <w:rFonts w:ascii="Times New Roman" w:hAnsi="Times New Roman" w:cs="Times New Roman"/>
          <w:sz w:val="28"/>
          <w:szCs w:val="28"/>
        </w:rPr>
        <w:t>№</w:t>
      </w:r>
      <w:r w:rsidRPr="00B23A22">
        <w:rPr>
          <w:rFonts w:ascii="Times New Roman" w:hAnsi="Times New Roman" w:cs="Times New Roman"/>
          <w:sz w:val="28"/>
          <w:szCs w:val="28"/>
        </w:rPr>
        <w:t>1</w:t>
      </w:r>
      <w:r w:rsidR="00EF4643" w:rsidRPr="00B23A22">
        <w:rPr>
          <w:rFonts w:ascii="Times New Roman" w:hAnsi="Times New Roman" w:cs="Times New Roman"/>
          <w:sz w:val="28"/>
          <w:szCs w:val="28"/>
        </w:rPr>
        <w:t>.</w:t>
      </w:r>
    </w:p>
    <w:p w:rsidR="00EF4643" w:rsidRPr="00B23A22" w:rsidRDefault="00331AA2" w:rsidP="00C30270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A22">
        <w:rPr>
          <w:rFonts w:ascii="Times New Roman" w:hAnsi="Times New Roman" w:cs="Times New Roman"/>
          <w:sz w:val="28"/>
          <w:szCs w:val="28"/>
        </w:rPr>
        <w:t>2</w:t>
      </w:r>
      <w:r w:rsidR="00EF4643" w:rsidRPr="00B23A22">
        <w:rPr>
          <w:rFonts w:ascii="Times New Roman" w:hAnsi="Times New Roman" w:cs="Times New Roman"/>
          <w:sz w:val="28"/>
          <w:szCs w:val="28"/>
        </w:rPr>
        <w:t>. </w:t>
      </w:r>
      <w:r w:rsidR="00E776D0">
        <w:rPr>
          <w:rFonts w:ascii="Times New Roman" w:hAnsi="Times New Roman" w:cs="Times New Roman"/>
          <w:sz w:val="28"/>
          <w:szCs w:val="28"/>
        </w:rPr>
        <w:t>Р</w:t>
      </w:r>
      <w:r w:rsidR="00E776D0" w:rsidRPr="00B23A22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в информационно-коммуникационной сети «Интернет»</w:t>
      </w:r>
      <w:r w:rsidR="00E776D0">
        <w:rPr>
          <w:rFonts w:ascii="Times New Roman" w:hAnsi="Times New Roman" w:cs="Times New Roman"/>
          <w:sz w:val="28"/>
          <w:szCs w:val="28"/>
        </w:rPr>
        <w:t>, о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публиковать сообщение в </w:t>
      </w:r>
      <w:r w:rsidR="00E776D0">
        <w:rPr>
          <w:rFonts w:ascii="Times New Roman" w:hAnsi="Times New Roman" w:cs="Times New Roman"/>
          <w:sz w:val="28"/>
          <w:szCs w:val="28"/>
        </w:rPr>
        <w:t>ООО «Редакция газеты «Приазовская степь»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 </w:t>
      </w:r>
      <w:r w:rsidR="00725362">
        <w:rPr>
          <w:rFonts w:ascii="Times New Roman" w:hAnsi="Times New Roman" w:cs="Times New Roman"/>
          <w:sz w:val="28"/>
          <w:szCs w:val="28"/>
        </w:rPr>
        <w:t>21</w:t>
      </w:r>
      <w:r w:rsidR="003B6AE0">
        <w:rPr>
          <w:rFonts w:ascii="Times New Roman" w:hAnsi="Times New Roman" w:cs="Times New Roman"/>
          <w:sz w:val="28"/>
          <w:szCs w:val="28"/>
        </w:rPr>
        <w:t xml:space="preserve"> </w:t>
      </w:r>
      <w:r w:rsidR="00725362">
        <w:rPr>
          <w:rFonts w:ascii="Times New Roman" w:hAnsi="Times New Roman" w:cs="Times New Roman"/>
          <w:sz w:val="28"/>
          <w:szCs w:val="28"/>
        </w:rPr>
        <w:t>марта</w:t>
      </w:r>
      <w:r w:rsidR="00EF4643" w:rsidRPr="00F53B53">
        <w:rPr>
          <w:rFonts w:ascii="Times New Roman" w:hAnsi="Times New Roman" w:cs="Times New Roman"/>
          <w:sz w:val="28"/>
          <w:szCs w:val="28"/>
        </w:rPr>
        <w:t xml:space="preserve"> 20</w:t>
      </w:r>
      <w:r w:rsidRPr="00F53B53">
        <w:rPr>
          <w:rFonts w:ascii="Times New Roman" w:hAnsi="Times New Roman" w:cs="Times New Roman"/>
          <w:sz w:val="28"/>
          <w:szCs w:val="28"/>
        </w:rPr>
        <w:t>2</w:t>
      </w:r>
      <w:r w:rsidR="00F53B53" w:rsidRPr="00F53B53">
        <w:rPr>
          <w:rFonts w:ascii="Times New Roman" w:hAnsi="Times New Roman" w:cs="Times New Roman"/>
          <w:sz w:val="28"/>
          <w:szCs w:val="28"/>
        </w:rPr>
        <w:t>6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 w:rsidRPr="00B23A22">
        <w:rPr>
          <w:rFonts w:ascii="Times New Roman" w:hAnsi="Times New Roman" w:cs="Times New Roman"/>
          <w:sz w:val="28"/>
          <w:szCs w:val="28"/>
        </w:rPr>
        <w:t>.</w:t>
      </w:r>
    </w:p>
    <w:p w:rsidR="00EF4643" w:rsidRPr="00B23A22" w:rsidRDefault="00331AA2" w:rsidP="00C30270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A22">
        <w:rPr>
          <w:rFonts w:ascii="Times New Roman" w:hAnsi="Times New Roman" w:cs="Times New Roman"/>
          <w:sz w:val="28"/>
          <w:szCs w:val="28"/>
        </w:rPr>
        <w:t>3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41D61" w:rsidRPr="00B23A2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постановление в Избирательную комиссию Ростовской области не позднее </w:t>
      </w:r>
      <w:r w:rsidR="00725362">
        <w:rPr>
          <w:rFonts w:ascii="Times New Roman" w:hAnsi="Times New Roman" w:cs="Times New Roman"/>
          <w:sz w:val="28"/>
          <w:szCs w:val="28"/>
        </w:rPr>
        <w:t>2</w:t>
      </w:r>
      <w:r w:rsidR="003B6AE0">
        <w:rPr>
          <w:rFonts w:ascii="Times New Roman" w:hAnsi="Times New Roman" w:cs="Times New Roman"/>
          <w:sz w:val="28"/>
          <w:szCs w:val="28"/>
        </w:rPr>
        <w:t>3</w:t>
      </w:r>
      <w:r w:rsidR="00130F9A">
        <w:rPr>
          <w:rFonts w:ascii="Times New Roman" w:hAnsi="Times New Roman" w:cs="Times New Roman"/>
          <w:sz w:val="28"/>
          <w:szCs w:val="28"/>
        </w:rPr>
        <w:t xml:space="preserve"> </w:t>
      </w:r>
      <w:r w:rsidR="00725362">
        <w:rPr>
          <w:rFonts w:ascii="Times New Roman" w:hAnsi="Times New Roman" w:cs="Times New Roman"/>
          <w:sz w:val="28"/>
          <w:szCs w:val="28"/>
        </w:rPr>
        <w:t>марта</w:t>
      </w:r>
      <w:r w:rsidR="00EF4643" w:rsidRPr="00F53B53">
        <w:rPr>
          <w:rFonts w:ascii="Times New Roman" w:hAnsi="Times New Roman" w:cs="Times New Roman"/>
          <w:sz w:val="28"/>
          <w:szCs w:val="28"/>
        </w:rPr>
        <w:t xml:space="preserve"> 20</w:t>
      </w:r>
      <w:r w:rsidRPr="00F53B53">
        <w:rPr>
          <w:rFonts w:ascii="Times New Roman" w:hAnsi="Times New Roman" w:cs="Times New Roman"/>
          <w:sz w:val="28"/>
          <w:szCs w:val="28"/>
        </w:rPr>
        <w:t>2</w:t>
      </w:r>
      <w:r w:rsidR="00F53B53" w:rsidRPr="00F53B53">
        <w:rPr>
          <w:rFonts w:ascii="Times New Roman" w:hAnsi="Times New Roman" w:cs="Times New Roman"/>
          <w:sz w:val="28"/>
          <w:szCs w:val="28"/>
        </w:rPr>
        <w:t>6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30270" w:rsidRPr="00B23A22" w:rsidRDefault="00C30270" w:rsidP="00C30270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270" w:rsidRPr="00B23A22" w:rsidRDefault="00C30270" w:rsidP="00C30270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E8" w:rsidRPr="00B23A22" w:rsidRDefault="00331AA2" w:rsidP="00C30270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A2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46DE8" w:rsidRPr="00B23A22">
        <w:rPr>
          <w:rFonts w:ascii="Times New Roman" w:hAnsi="Times New Roman" w:cs="Times New Roman"/>
          <w:sz w:val="28"/>
          <w:szCs w:val="28"/>
        </w:rPr>
        <w:t>. </w:t>
      </w:r>
      <w:r w:rsidR="00EF4643" w:rsidRPr="00B23A22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 w:rsidRPr="00B23A22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B23A22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B23A22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7039F4" w:rsidRPr="00B23A22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130F9A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C30270" w:rsidRPr="00B23A22">
        <w:rPr>
          <w:rFonts w:ascii="Times New Roman" w:hAnsi="Times New Roman" w:cs="Times New Roman"/>
          <w:sz w:val="28"/>
          <w:szCs w:val="28"/>
        </w:rPr>
        <w:t>Ляшеву О.В</w:t>
      </w:r>
      <w:r w:rsidR="00EF4643" w:rsidRPr="00B23A22">
        <w:rPr>
          <w:rFonts w:ascii="Times New Roman" w:hAnsi="Times New Roman" w:cs="Times New Roman"/>
          <w:sz w:val="28"/>
          <w:szCs w:val="28"/>
        </w:rPr>
        <w:t>.</w:t>
      </w:r>
    </w:p>
    <w:p w:rsidR="0077167C" w:rsidRPr="00B23A22" w:rsidRDefault="0077167C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C30270" w:rsidRPr="00B23A22" w:rsidRDefault="00C30270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C30270" w:rsidRPr="00B23A22" w:rsidRDefault="00C30270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7039F4" w:rsidRPr="00B23A22" w:rsidRDefault="007039F4" w:rsidP="007039F4">
      <w:pPr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B23A22">
        <w:rPr>
          <w:color w:val="000000"/>
          <w:szCs w:val="28"/>
        </w:rPr>
        <w:t>Председатель комиссии</w:t>
      </w:r>
      <w:r w:rsidRPr="00B23A22">
        <w:rPr>
          <w:color w:val="000000"/>
          <w:szCs w:val="28"/>
        </w:rPr>
        <w:tab/>
      </w:r>
      <w:r w:rsidRPr="00B23A22">
        <w:rPr>
          <w:color w:val="000000"/>
          <w:szCs w:val="28"/>
        </w:rPr>
        <w:tab/>
      </w:r>
      <w:r w:rsidRPr="00B23A22">
        <w:rPr>
          <w:color w:val="000000"/>
          <w:szCs w:val="28"/>
        </w:rPr>
        <w:tab/>
      </w:r>
      <w:r w:rsidRPr="00B23A22">
        <w:rPr>
          <w:color w:val="000000"/>
          <w:szCs w:val="28"/>
        </w:rPr>
        <w:tab/>
      </w:r>
      <w:r w:rsidRPr="00B23A22">
        <w:rPr>
          <w:color w:val="000000"/>
          <w:szCs w:val="28"/>
        </w:rPr>
        <w:tab/>
      </w:r>
      <w:r w:rsidR="00331AA2" w:rsidRPr="00B23A22">
        <w:rPr>
          <w:color w:val="000000"/>
          <w:szCs w:val="28"/>
        </w:rPr>
        <w:t>М.Ю. Сафонов</w:t>
      </w:r>
    </w:p>
    <w:p w:rsidR="00C30270" w:rsidRPr="00B23A22" w:rsidRDefault="00C30270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C30270" w:rsidRPr="00B23A22" w:rsidRDefault="00C30270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7039F4" w:rsidRPr="00B23A22" w:rsidRDefault="0077167C" w:rsidP="007039F4">
      <w:pPr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B23A22">
        <w:rPr>
          <w:color w:val="000000"/>
          <w:szCs w:val="28"/>
        </w:rPr>
        <w:t>С</w:t>
      </w:r>
      <w:r w:rsidR="007039F4" w:rsidRPr="00B23A22">
        <w:rPr>
          <w:color w:val="000000"/>
          <w:szCs w:val="28"/>
        </w:rPr>
        <w:t>екретарь комиссии</w:t>
      </w:r>
      <w:r w:rsidR="007039F4" w:rsidRPr="00B23A22">
        <w:rPr>
          <w:szCs w:val="28"/>
        </w:rPr>
        <w:tab/>
      </w:r>
      <w:r w:rsidR="007039F4" w:rsidRPr="00B23A22">
        <w:rPr>
          <w:szCs w:val="28"/>
        </w:rPr>
        <w:tab/>
      </w:r>
      <w:r w:rsidR="007039F4" w:rsidRPr="00B23A22">
        <w:rPr>
          <w:szCs w:val="28"/>
        </w:rPr>
        <w:tab/>
      </w:r>
      <w:r w:rsidR="007039F4" w:rsidRPr="00B23A22">
        <w:rPr>
          <w:szCs w:val="28"/>
        </w:rPr>
        <w:tab/>
      </w:r>
      <w:r w:rsidR="007039F4" w:rsidRPr="00B23A22">
        <w:rPr>
          <w:szCs w:val="28"/>
        </w:rPr>
        <w:tab/>
      </w:r>
      <w:r w:rsidR="007039F4" w:rsidRPr="00B23A22">
        <w:rPr>
          <w:szCs w:val="28"/>
        </w:rPr>
        <w:tab/>
      </w:r>
      <w:r w:rsidR="00C30270" w:rsidRPr="00B23A22">
        <w:rPr>
          <w:szCs w:val="28"/>
        </w:rPr>
        <w:t>О.В. Ляшева</w:t>
      </w:r>
    </w:p>
    <w:p w:rsidR="00331AA2" w:rsidRPr="00B23A22" w:rsidRDefault="00346DE8" w:rsidP="00331AA2">
      <w:pPr>
        <w:ind w:left="5812"/>
        <w:rPr>
          <w:szCs w:val="28"/>
        </w:rPr>
      </w:pPr>
      <w:r w:rsidRPr="00B23A22">
        <w:rPr>
          <w:szCs w:val="28"/>
        </w:rPr>
        <w:br w:type="page"/>
      </w:r>
      <w:r w:rsidR="00331AA2" w:rsidRPr="00B23A22">
        <w:rPr>
          <w:szCs w:val="28"/>
        </w:rPr>
        <w:lastRenderedPageBreak/>
        <w:t>Приложение № 1</w:t>
      </w:r>
    </w:p>
    <w:p w:rsidR="00331AA2" w:rsidRPr="00B23A22" w:rsidRDefault="00331AA2" w:rsidP="00331AA2">
      <w:pPr>
        <w:ind w:left="5812"/>
        <w:jc w:val="both"/>
        <w:rPr>
          <w:szCs w:val="28"/>
        </w:rPr>
      </w:pPr>
      <w:r w:rsidRPr="00B23A22">
        <w:rPr>
          <w:szCs w:val="28"/>
        </w:rPr>
        <w:t>к постановлению Территориальной избирательной</w:t>
      </w:r>
      <w:bookmarkStart w:id="0" w:name="_GoBack"/>
      <w:bookmarkEnd w:id="0"/>
      <w:r w:rsidRPr="00B23A22">
        <w:rPr>
          <w:szCs w:val="28"/>
        </w:rPr>
        <w:t xml:space="preserve"> комиссии Неклиновского района</w:t>
      </w:r>
    </w:p>
    <w:p w:rsidR="00331AA2" w:rsidRPr="00B23A22" w:rsidRDefault="00331AA2" w:rsidP="00331AA2">
      <w:pPr>
        <w:ind w:left="5812"/>
        <w:jc w:val="both"/>
        <w:rPr>
          <w:szCs w:val="28"/>
        </w:rPr>
      </w:pPr>
      <w:r w:rsidRPr="00B23A22">
        <w:rPr>
          <w:szCs w:val="28"/>
        </w:rPr>
        <w:t xml:space="preserve">от </w:t>
      </w:r>
      <w:r w:rsidR="00725362">
        <w:rPr>
          <w:szCs w:val="28"/>
        </w:rPr>
        <w:t>20</w:t>
      </w:r>
      <w:r w:rsidR="00BF3CDD">
        <w:rPr>
          <w:szCs w:val="28"/>
        </w:rPr>
        <w:t>.0</w:t>
      </w:r>
      <w:r w:rsidR="00725362">
        <w:rPr>
          <w:szCs w:val="28"/>
        </w:rPr>
        <w:t>3</w:t>
      </w:r>
      <w:r w:rsidR="00BF3CDD">
        <w:rPr>
          <w:szCs w:val="28"/>
        </w:rPr>
        <w:t>.</w:t>
      </w:r>
      <w:r w:rsidRPr="00F53B53">
        <w:rPr>
          <w:szCs w:val="28"/>
        </w:rPr>
        <w:t>202</w:t>
      </w:r>
      <w:r w:rsidR="00F53B53" w:rsidRPr="00F53B53">
        <w:rPr>
          <w:szCs w:val="28"/>
        </w:rPr>
        <w:t>6</w:t>
      </w:r>
      <w:r w:rsidR="00B23A22">
        <w:rPr>
          <w:szCs w:val="28"/>
        </w:rPr>
        <w:t xml:space="preserve"> г.  </w:t>
      </w:r>
      <w:r w:rsidRPr="00B23A22">
        <w:rPr>
          <w:szCs w:val="28"/>
        </w:rPr>
        <w:t xml:space="preserve">№  </w:t>
      </w:r>
      <w:r w:rsidR="00725362">
        <w:rPr>
          <w:szCs w:val="28"/>
        </w:rPr>
        <w:t>159-2</w:t>
      </w:r>
    </w:p>
    <w:p w:rsidR="00331AA2" w:rsidRPr="00B23A22" w:rsidRDefault="00331AA2" w:rsidP="00331AA2">
      <w:pPr>
        <w:jc w:val="center"/>
        <w:rPr>
          <w:szCs w:val="28"/>
        </w:rPr>
      </w:pPr>
    </w:p>
    <w:p w:rsidR="00331AA2" w:rsidRPr="00B23A22" w:rsidRDefault="00331AA2" w:rsidP="00331AA2">
      <w:pPr>
        <w:jc w:val="center"/>
        <w:rPr>
          <w:b/>
          <w:szCs w:val="28"/>
        </w:rPr>
      </w:pPr>
      <w:r w:rsidRPr="00B23A22">
        <w:rPr>
          <w:b/>
          <w:szCs w:val="28"/>
        </w:rPr>
        <w:t xml:space="preserve">Сообщение Территориальной избирательной комиссии Неклиновского района </w:t>
      </w:r>
      <w:r w:rsidR="00130F9A">
        <w:rPr>
          <w:b/>
          <w:szCs w:val="28"/>
        </w:rPr>
        <w:t xml:space="preserve">Ростовской области </w:t>
      </w:r>
      <w:r w:rsidRPr="00B23A22">
        <w:rPr>
          <w:b/>
          <w:szCs w:val="28"/>
        </w:rPr>
        <w:t xml:space="preserve">о приеме предложений по кандидатурам членов участковой избирательной комиссии </w:t>
      </w:r>
      <w:r w:rsidR="00130F9A">
        <w:rPr>
          <w:b/>
          <w:szCs w:val="28"/>
        </w:rPr>
        <w:t xml:space="preserve">избирательного участка №1353 </w:t>
      </w:r>
      <w:r w:rsidRPr="00B23A22">
        <w:rPr>
          <w:b/>
          <w:szCs w:val="28"/>
        </w:rPr>
        <w:t>с правом решающего голоса (в резерв составов участковых комиссий)</w:t>
      </w:r>
    </w:p>
    <w:p w:rsidR="00331AA2" w:rsidRPr="00B23A22" w:rsidRDefault="00331AA2" w:rsidP="00331AA2">
      <w:pPr>
        <w:jc w:val="center"/>
        <w:rPr>
          <w:b/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Cs w:val="28"/>
        </w:rPr>
      </w:pPr>
      <w:r w:rsidRPr="00B23A22">
        <w:rPr>
          <w:szCs w:val="28"/>
        </w:rPr>
        <w:t>Руководствуясь пунктами 4 и 5</w:t>
      </w:r>
      <w:r w:rsidRPr="00B23A22">
        <w:rPr>
          <w:szCs w:val="28"/>
          <w:vertAlign w:val="superscript"/>
        </w:rPr>
        <w:t>1</w:t>
      </w:r>
      <w:r w:rsidRPr="00B23A22">
        <w:rPr>
          <w:szCs w:val="28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Неклиновского района объявляет прием предложений по кандидатурам для назначения членов участковой избирательной комиссии с правом решающего голоса (в резерв составов участковых комиссий) </w:t>
      </w:r>
      <w:r w:rsidRPr="00B23A22">
        <w:rPr>
          <w:color w:val="000000"/>
          <w:szCs w:val="28"/>
        </w:rPr>
        <w:t>участковой избирательной комиссии избирательного участка, участка референдума №1353.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Cs w:val="28"/>
        </w:rPr>
      </w:pPr>
      <w:r w:rsidRPr="00B23A22">
        <w:rPr>
          <w:color w:val="000000"/>
          <w:szCs w:val="28"/>
        </w:rPr>
        <w:t xml:space="preserve">Количественный состав участковой избирательной комиссии </w:t>
      </w:r>
      <w:r w:rsidR="00130F9A">
        <w:rPr>
          <w:color w:val="000000"/>
          <w:szCs w:val="28"/>
        </w:rPr>
        <w:t xml:space="preserve">избирательного участка № </w:t>
      </w:r>
      <w:r w:rsidRPr="00B23A22">
        <w:rPr>
          <w:color w:val="000000"/>
          <w:szCs w:val="28"/>
        </w:rPr>
        <w:t xml:space="preserve">1353 утвержден постановление Территориальной избирательной комиссии от </w:t>
      </w:r>
      <w:r w:rsidR="003B6AE0">
        <w:rPr>
          <w:color w:val="000000"/>
          <w:szCs w:val="28"/>
        </w:rPr>
        <w:t>20</w:t>
      </w:r>
      <w:r w:rsidR="00130F9A">
        <w:rPr>
          <w:color w:val="000000"/>
          <w:szCs w:val="28"/>
        </w:rPr>
        <w:t xml:space="preserve"> </w:t>
      </w:r>
      <w:r w:rsidR="003B6AE0">
        <w:rPr>
          <w:color w:val="000000"/>
          <w:szCs w:val="28"/>
        </w:rPr>
        <w:t>марта</w:t>
      </w:r>
      <w:r w:rsidRPr="00F53B53">
        <w:rPr>
          <w:color w:val="000000"/>
          <w:szCs w:val="28"/>
        </w:rPr>
        <w:t xml:space="preserve"> 202</w:t>
      </w:r>
      <w:r w:rsidR="00F53B53" w:rsidRPr="00F53B53">
        <w:rPr>
          <w:color w:val="000000"/>
          <w:szCs w:val="28"/>
        </w:rPr>
        <w:t>6</w:t>
      </w:r>
      <w:r w:rsidRPr="00F53B53">
        <w:rPr>
          <w:color w:val="000000"/>
          <w:szCs w:val="28"/>
        </w:rPr>
        <w:t xml:space="preserve"> года № 1</w:t>
      </w:r>
      <w:r w:rsidR="00F53B53" w:rsidRPr="00F53B53">
        <w:rPr>
          <w:color w:val="000000"/>
          <w:szCs w:val="28"/>
        </w:rPr>
        <w:t>5</w:t>
      </w:r>
      <w:r w:rsidR="003B6AE0">
        <w:rPr>
          <w:color w:val="000000"/>
          <w:szCs w:val="28"/>
        </w:rPr>
        <w:t>9</w:t>
      </w:r>
      <w:r w:rsidRPr="00F53B53">
        <w:rPr>
          <w:color w:val="000000"/>
          <w:szCs w:val="28"/>
        </w:rPr>
        <w:t>-1 «</w:t>
      </w:r>
      <w:r w:rsidR="003B6AE0" w:rsidRPr="003B6AE0">
        <w:rPr>
          <w:color w:val="000000"/>
          <w:szCs w:val="28"/>
        </w:rPr>
        <w:t xml:space="preserve">О перечне и количественном составе участковой избирательной комиссии избирательного участка № 1353, образованного на территории </w:t>
      </w:r>
      <w:proofErr w:type="spellStart"/>
      <w:r w:rsidR="003B6AE0" w:rsidRPr="003B6AE0">
        <w:rPr>
          <w:color w:val="000000"/>
          <w:szCs w:val="28"/>
        </w:rPr>
        <w:t>Неклиновского</w:t>
      </w:r>
      <w:proofErr w:type="spellEnd"/>
      <w:r w:rsidR="003B6AE0" w:rsidRPr="003B6AE0">
        <w:rPr>
          <w:color w:val="000000"/>
          <w:szCs w:val="28"/>
        </w:rPr>
        <w:t xml:space="preserve"> района, подлежащего формированию в 2026 году</w:t>
      </w:r>
      <w:r w:rsidRPr="00B23A22">
        <w:rPr>
          <w:color w:val="000000"/>
          <w:szCs w:val="28"/>
        </w:rPr>
        <w:t>».</w:t>
      </w:r>
    </w:p>
    <w:p w:rsidR="00331AA2" w:rsidRPr="00B23A22" w:rsidRDefault="00130F9A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A47F8">
        <w:rPr>
          <w:szCs w:val="28"/>
        </w:rPr>
        <w:t>Прием документов осуществляется в течение 30 дней со дня опубликования настоящего сообщения</w:t>
      </w:r>
      <w:r w:rsidR="00E776D0">
        <w:rPr>
          <w:szCs w:val="28"/>
        </w:rPr>
        <w:t xml:space="preserve"> в период с 21 марта 2026 года по 19 апреля 2026 года</w:t>
      </w:r>
      <w:r w:rsidRPr="00BA47F8">
        <w:rPr>
          <w:szCs w:val="28"/>
        </w:rPr>
        <w:t xml:space="preserve"> </w:t>
      </w:r>
      <w:r w:rsidR="00331AA2" w:rsidRPr="00B23A22">
        <w:rPr>
          <w:szCs w:val="28"/>
        </w:rPr>
        <w:t>по адресу: Ростовская область, Неклиновский район, село Покровское, пер. Парковый д.1 (кабинет 221).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При внесении предложения (предложений) по кандидатурам для назначения членов участковой избирательной комиссии с правом решающего голоса (в резерв составов участковых комиссий) необходимо представить: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B23A22">
        <w:rPr>
          <w:szCs w:val="28"/>
        </w:rPr>
        <w:t>Для политических партий, их региональных отделений, иных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B23A22">
        <w:rPr>
          <w:szCs w:val="28"/>
        </w:rPr>
        <w:t>структурных подразделений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 xml:space="preserve"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</w:t>
      </w:r>
      <w:r w:rsidRPr="00B23A22">
        <w:rPr>
          <w:szCs w:val="28"/>
        </w:rPr>
        <w:lastRenderedPageBreak/>
        <w:t>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B23A22">
        <w:rPr>
          <w:szCs w:val="28"/>
        </w:rPr>
        <w:t>Для иных общественных объединений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B23A22">
        <w:rPr>
          <w:szCs w:val="28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 xml:space="preserve">1. Две фотографии лица, предлагаемого в состав участковой избирательной комиссии (в резерв составов участковых комиссий), размером 3 x 4 см (без уголка). 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i/>
          <w:szCs w:val="28"/>
        </w:rPr>
        <w:t>Примечание:</w:t>
      </w:r>
      <w:r w:rsidRPr="00B23A22">
        <w:rPr>
          <w:szCs w:val="28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 xml:space="preserve">3. Копия паспорта или документа, заменяющего паспорт гражданина Российской Федерации, содержащего сведения о гражданстве и месте </w:t>
      </w:r>
      <w:r w:rsidRPr="00B23A22">
        <w:rPr>
          <w:szCs w:val="28"/>
        </w:rPr>
        <w:lastRenderedPageBreak/>
        <w:t>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szCs w:val="28"/>
        </w:rPr>
        <w:t>5. Копии документов, подтверждающих указанные в письменном согласии сведения об образовании.</w:t>
      </w:r>
    </w:p>
    <w:p w:rsidR="00331AA2" w:rsidRPr="00B23A22" w:rsidRDefault="00331AA2" w:rsidP="00331A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B23A22">
        <w:rPr>
          <w:i/>
          <w:szCs w:val="28"/>
        </w:rPr>
        <w:t>Примечание.</w:t>
      </w:r>
      <w:r w:rsidRPr="00B23A22">
        <w:rPr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331AA2" w:rsidRPr="00962DA9" w:rsidRDefault="00331AA2" w:rsidP="00331AA2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331AA2" w:rsidRDefault="00331AA2" w:rsidP="00331AA2">
      <w:pPr>
        <w:jc w:val="center"/>
        <w:rPr>
          <w:b/>
          <w:sz w:val="24"/>
        </w:rPr>
      </w:pPr>
    </w:p>
    <w:p w:rsidR="0077167C" w:rsidRDefault="0077167C" w:rsidP="00331AA2">
      <w:pPr>
        <w:jc w:val="center"/>
        <w:rPr>
          <w:b/>
          <w:sz w:val="24"/>
        </w:rPr>
      </w:pPr>
    </w:p>
    <w:p w:rsidR="00117CD0" w:rsidRPr="003B6AE0" w:rsidRDefault="00117CD0" w:rsidP="003B6AE0">
      <w:pPr>
        <w:rPr>
          <w:b/>
          <w:sz w:val="24"/>
        </w:rPr>
      </w:pPr>
    </w:p>
    <w:sectPr w:rsidR="00117CD0" w:rsidRPr="003B6AE0" w:rsidSect="00C30270">
      <w:headerReference w:type="even" r:id="rId11"/>
      <w:headerReference w:type="default" r:id="rId12"/>
      <w:pgSz w:w="11907" w:h="16840"/>
      <w:pgMar w:top="993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49" w:rsidRDefault="00045449">
      <w:r>
        <w:separator/>
      </w:r>
    </w:p>
  </w:endnote>
  <w:endnote w:type="continuationSeparator" w:id="0">
    <w:p w:rsidR="00045449" w:rsidRDefault="0004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49" w:rsidRDefault="00045449">
      <w:r>
        <w:separator/>
      </w:r>
    </w:p>
  </w:footnote>
  <w:footnote w:type="continuationSeparator" w:id="0">
    <w:p w:rsidR="00045449" w:rsidRDefault="00045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392D0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3212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3212F" w:rsidRDefault="0073212F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392D0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3212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61DA3">
      <w:rPr>
        <w:rStyle w:val="a6"/>
        <w:noProof/>
      </w:rPr>
      <w:t>4</w:t>
    </w:r>
    <w:r>
      <w:rPr>
        <w:rStyle w:val="a6"/>
      </w:rPr>
      <w:fldChar w:fldCharType="end"/>
    </w:r>
  </w:p>
  <w:p w:rsidR="0073212F" w:rsidRDefault="0073212F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638"/>
    <w:multiLevelType w:val="hybridMultilevel"/>
    <w:tmpl w:val="D2F21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306835"/>
    <w:multiLevelType w:val="hybridMultilevel"/>
    <w:tmpl w:val="F0081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6926B2"/>
    <w:multiLevelType w:val="hybridMultilevel"/>
    <w:tmpl w:val="76426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5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9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1">
    <w:nsid w:val="3DC20036"/>
    <w:multiLevelType w:val="hybridMultilevel"/>
    <w:tmpl w:val="1158AA54"/>
    <w:lvl w:ilvl="0" w:tplc="276E30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6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8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E03576F"/>
    <w:multiLevelType w:val="hybridMultilevel"/>
    <w:tmpl w:val="002AB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4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4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3"/>
  </w:num>
  <w:num w:numId="2">
    <w:abstractNumId w:val="14"/>
  </w:num>
  <w:num w:numId="3">
    <w:abstractNumId w:val="19"/>
  </w:num>
  <w:num w:numId="4">
    <w:abstractNumId w:val="2"/>
  </w:num>
  <w:num w:numId="5">
    <w:abstractNumId w:val="17"/>
  </w:num>
  <w:num w:numId="6">
    <w:abstractNumId w:val="12"/>
  </w:num>
  <w:num w:numId="7">
    <w:abstractNumId w:val="11"/>
  </w:num>
  <w:num w:numId="8">
    <w:abstractNumId w:val="3"/>
  </w:num>
  <w:num w:numId="9">
    <w:abstractNumId w:val="42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39"/>
  </w:num>
  <w:num w:numId="14">
    <w:abstractNumId w:val="27"/>
  </w:num>
  <w:num w:numId="15">
    <w:abstractNumId w:val="27"/>
    <w:lvlOverride w:ilvl="0">
      <w:startOverride w:val="1"/>
    </w:lvlOverride>
  </w:num>
  <w:num w:numId="16">
    <w:abstractNumId w:val="20"/>
  </w:num>
  <w:num w:numId="17">
    <w:abstractNumId w:val="41"/>
  </w:num>
  <w:num w:numId="18">
    <w:abstractNumId w:val="16"/>
  </w:num>
  <w:num w:numId="19">
    <w:abstractNumId w:val="18"/>
  </w:num>
  <w:num w:numId="20">
    <w:abstractNumId w:val="30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3"/>
  </w:num>
  <w:num w:numId="24">
    <w:abstractNumId w:val="37"/>
  </w:num>
  <w:num w:numId="25">
    <w:abstractNumId w:val="29"/>
  </w:num>
  <w:num w:numId="26">
    <w:abstractNumId w:val="22"/>
  </w:num>
  <w:num w:numId="27">
    <w:abstractNumId w:val="24"/>
  </w:num>
  <w:num w:numId="28">
    <w:abstractNumId w:val="5"/>
  </w:num>
  <w:num w:numId="29">
    <w:abstractNumId w:val="28"/>
  </w:num>
  <w:num w:numId="30">
    <w:abstractNumId w:val="1"/>
  </w:num>
  <w:num w:numId="31">
    <w:abstractNumId w:val="33"/>
  </w:num>
  <w:num w:numId="32">
    <w:abstractNumId w:val="26"/>
  </w:num>
  <w:num w:numId="33">
    <w:abstractNumId w:val="35"/>
  </w:num>
  <w:num w:numId="34">
    <w:abstractNumId w:val="32"/>
  </w:num>
  <w:num w:numId="35">
    <w:abstractNumId w:val="6"/>
  </w:num>
  <w:num w:numId="36">
    <w:abstractNumId w:val="40"/>
  </w:num>
  <w:num w:numId="37">
    <w:abstractNumId w:val="38"/>
  </w:num>
  <w:num w:numId="38">
    <w:abstractNumId w:val="15"/>
  </w:num>
  <w:num w:numId="39">
    <w:abstractNumId w:val="34"/>
  </w:num>
  <w:num w:numId="40">
    <w:abstractNumId w:val="21"/>
  </w:num>
  <w:num w:numId="41">
    <w:abstractNumId w:val="31"/>
  </w:num>
  <w:num w:numId="42">
    <w:abstractNumId w:val="8"/>
  </w:num>
  <w:num w:numId="43">
    <w:abstractNumId w:val="0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103915"/>
    <w:rsid w:val="00001037"/>
    <w:rsid w:val="00021564"/>
    <w:rsid w:val="000226F2"/>
    <w:rsid w:val="0002387E"/>
    <w:rsid w:val="00024BE1"/>
    <w:rsid w:val="00032E08"/>
    <w:rsid w:val="00045449"/>
    <w:rsid w:val="000558D4"/>
    <w:rsid w:val="00060519"/>
    <w:rsid w:val="0006548D"/>
    <w:rsid w:val="00071D99"/>
    <w:rsid w:val="000823C4"/>
    <w:rsid w:val="00091D6A"/>
    <w:rsid w:val="00096414"/>
    <w:rsid w:val="000A2CD2"/>
    <w:rsid w:val="000A6B12"/>
    <w:rsid w:val="000B16FD"/>
    <w:rsid w:val="000C46E4"/>
    <w:rsid w:val="000D0FC4"/>
    <w:rsid w:val="000D7E8A"/>
    <w:rsid w:val="000E142D"/>
    <w:rsid w:val="000F17FD"/>
    <w:rsid w:val="00103915"/>
    <w:rsid w:val="00107DD4"/>
    <w:rsid w:val="00110087"/>
    <w:rsid w:val="00115AF2"/>
    <w:rsid w:val="00117CD0"/>
    <w:rsid w:val="00130F9A"/>
    <w:rsid w:val="00140E92"/>
    <w:rsid w:val="0016040B"/>
    <w:rsid w:val="00162380"/>
    <w:rsid w:val="00180DF3"/>
    <w:rsid w:val="001870B7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1A32"/>
    <w:rsid w:val="002A440B"/>
    <w:rsid w:val="002C2753"/>
    <w:rsid w:val="002C4DB1"/>
    <w:rsid w:val="002D3AB4"/>
    <w:rsid w:val="002F05F8"/>
    <w:rsid w:val="002F760B"/>
    <w:rsid w:val="00302559"/>
    <w:rsid w:val="0030558D"/>
    <w:rsid w:val="00326185"/>
    <w:rsid w:val="00330BE6"/>
    <w:rsid w:val="00331AA2"/>
    <w:rsid w:val="00336827"/>
    <w:rsid w:val="00344232"/>
    <w:rsid w:val="00345B89"/>
    <w:rsid w:val="00346DD5"/>
    <w:rsid w:val="00346DE8"/>
    <w:rsid w:val="003506E1"/>
    <w:rsid w:val="003623FC"/>
    <w:rsid w:val="00363261"/>
    <w:rsid w:val="003800DE"/>
    <w:rsid w:val="00391278"/>
    <w:rsid w:val="00392D0E"/>
    <w:rsid w:val="003B6AE0"/>
    <w:rsid w:val="003B73AB"/>
    <w:rsid w:val="00424117"/>
    <w:rsid w:val="00444FE0"/>
    <w:rsid w:val="00445C5F"/>
    <w:rsid w:val="00467198"/>
    <w:rsid w:val="00467943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50C49"/>
    <w:rsid w:val="00553AE0"/>
    <w:rsid w:val="00561DA3"/>
    <w:rsid w:val="00564C00"/>
    <w:rsid w:val="005718D1"/>
    <w:rsid w:val="00586F4E"/>
    <w:rsid w:val="005A0253"/>
    <w:rsid w:val="005B07C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57FC3"/>
    <w:rsid w:val="0066011C"/>
    <w:rsid w:val="00661533"/>
    <w:rsid w:val="00670E33"/>
    <w:rsid w:val="006930A5"/>
    <w:rsid w:val="006D261B"/>
    <w:rsid w:val="006D68F0"/>
    <w:rsid w:val="006E3243"/>
    <w:rsid w:val="007039F4"/>
    <w:rsid w:val="007173B2"/>
    <w:rsid w:val="00725362"/>
    <w:rsid w:val="0073212F"/>
    <w:rsid w:val="00733B17"/>
    <w:rsid w:val="00750D6C"/>
    <w:rsid w:val="0077167C"/>
    <w:rsid w:val="007A5C5E"/>
    <w:rsid w:val="007A759F"/>
    <w:rsid w:val="007B78B4"/>
    <w:rsid w:val="007C063C"/>
    <w:rsid w:val="007C0FAC"/>
    <w:rsid w:val="007D02F7"/>
    <w:rsid w:val="007D7599"/>
    <w:rsid w:val="007E2966"/>
    <w:rsid w:val="007F6D52"/>
    <w:rsid w:val="00813DB6"/>
    <w:rsid w:val="008147D6"/>
    <w:rsid w:val="00825ACA"/>
    <w:rsid w:val="00826CF3"/>
    <w:rsid w:val="008540DC"/>
    <w:rsid w:val="00861521"/>
    <w:rsid w:val="00871429"/>
    <w:rsid w:val="00871A72"/>
    <w:rsid w:val="0089338B"/>
    <w:rsid w:val="00893C85"/>
    <w:rsid w:val="008A1141"/>
    <w:rsid w:val="008A131A"/>
    <w:rsid w:val="008A1B8A"/>
    <w:rsid w:val="008B29AC"/>
    <w:rsid w:val="008B2BBE"/>
    <w:rsid w:val="008C782A"/>
    <w:rsid w:val="008C7917"/>
    <w:rsid w:val="008F3123"/>
    <w:rsid w:val="008F4CE1"/>
    <w:rsid w:val="00906AF1"/>
    <w:rsid w:val="00913C03"/>
    <w:rsid w:val="00913C5A"/>
    <w:rsid w:val="00932AB7"/>
    <w:rsid w:val="00941D61"/>
    <w:rsid w:val="009627B3"/>
    <w:rsid w:val="00962DA9"/>
    <w:rsid w:val="00967EF7"/>
    <w:rsid w:val="00997B1B"/>
    <w:rsid w:val="009A0E12"/>
    <w:rsid w:val="009A6B83"/>
    <w:rsid w:val="009C2F47"/>
    <w:rsid w:val="009D1552"/>
    <w:rsid w:val="009D6722"/>
    <w:rsid w:val="009E4638"/>
    <w:rsid w:val="009F09A3"/>
    <w:rsid w:val="009F6A82"/>
    <w:rsid w:val="00A058AB"/>
    <w:rsid w:val="00A129C0"/>
    <w:rsid w:val="00A34D90"/>
    <w:rsid w:val="00A52271"/>
    <w:rsid w:val="00A57D09"/>
    <w:rsid w:val="00A92E79"/>
    <w:rsid w:val="00A946FE"/>
    <w:rsid w:val="00AA487D"/>
    <w:rsid w:val="00AB2F25"/>
    <w:rsid w:val="00AD78D9"/>
    <w:rsid w:val="00AF1DE7"/>
    <w:rsid w:val="00AF6CFD"/>
    <w:rsid w:val="00B23A22"/>
    <w:rsid w:val="00B353A6"/>
    <w:rsid w:val="00B80BC8"/>
    <w:rsid w:val="00BE41CD"/>
    <w:rsid w:val="00BE4303"/>
    <w:rsid w:val="00BF3CDD"/>
    <w:rsid w:val="00BF56D7"/>
    <w:rsid w:val="00C105E7"/>
    <w:rsid w:val="00C1480D"/>
    <w:rsid w:val="00C27275"/>
    <w:rsid w:val="00C30270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92387"/>
    <w:rsid w:val="00CA63D6"/>
    <w:rsid w:val="00CB1748"/>
    <w:rsid w:val="00CC7381"/>
    <w:rsid w:val="00CD09BD"/>
    <w:rsid w:val="00CF3651"/>
    <w:rsid w:val="00CF4B9C"/>
    <w:rsid w:val="00D25710"/>
    <w:rsid w:val="00D312D7"/>
    <w:rsid w:val="00D61147"/>
    <w:rsid w:val="00D6165C"/>
    <w:rsid w:val="00D767AC"/>
    <w:rsid w:val="00D834BA"/>
    <w:rsid w:val="00D97D54"/>
    <w:rsid w:val="00DA26A1"/>
    <w:rsid w:val="00DA3606"/>
    <w:rsid w:val="00DF05B0"/>
    <w:rsid w:val="00E04CC4"/>
    <w:rsid w:val="00E14C8E"/>
    <w:rsid w:val="00E21C8A"/>
    <w:rsid w:val="00E22D01"/>
    <w:rsid w:val="00E44808"/>
    <w:rsid w:val="00E540A2"/>
    <w:rsid w:val="00E67673"/>
    <w:rsid w:val="00E67B65"/>
    <w:rsid w:val="00E7171C"/>
    <w:rsid w:val="00E776D0"/>
    <w:rsid w:val="00E9331C"/>
    <w:rsid w:val="00EB58DB"/>
    <w:rsid w:val="00ED0D33"/>
    <w:rsid w:val="00EF4643"/>
    <w:rsid w:val="00EF5A22"/>
    <w:rsid w:val="00F04358"/>
    <w:rsid w:val="00F23B72"/>
    <w:rsid w:val="00F53B53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92D0E"/>
    <w:pPr>
      <w:keepNext/>
      <w:outlineLvl w:val="0"/>
    </w:pPr>
  </w:style>
  <w:style w:type="paragraph" w:styleId="2">
    <w:name w:val="heading 2"/>
    <w:basedOn w:val="a"/>
    <w:next w:val="a"/>
    <w:qFormat/>
    <w:rsid w:val="00392D0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92D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2D0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92D0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92D0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92D0E"/>
    <w:pPr>
      <w:spacing w:line="360" w:lineRule="auto"/>
      <w:jc w:val="both"/>
    </w:pPr>
  </w:style>
  <w:style w:type="paragraph" w:styleId="a4">
    <w:name w:val="Body Text Indent"/>
    <w:basedOn w:val="a"/>
    <w:semiHidden/>
    <w:rsid w:val="00392D0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92D0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92D0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92D0E"/>
  </w:style>
  <w:style w:type="paragraph" w:styleId="a7">
    <w:name w:val="header"/>
    <w:basedOn w:val="a"/>
    <w:semiHidden/>
    <w:rsid w:val="00392D0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92D0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92D0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92D0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92D0E"/>
    <w:pPr>
      <w:spacing w:after="120" w:line="480" w:lineRule="auto"/>
    </w:pPr>
  </w:style>
  <w:style w:type="paragraph" w:customStyle="1" w:styleId="12">
    <w:name w:val="Стиль1"/>
    <w:basedOn w:val="a"/>
    <w:rsid w:val="00392D0E"/>
  </w:style>
  <w:style w:type="paragraph" w:styleId="a9">
    <w:name w:val="footnote text"/>
    <w:basedOn w:val="a"/>
    <w:semiHidden/>
    <w:rsid w:val="00392D0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92D0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392D0E"/>
    <w:rPr>
      <w:sz w:val="28"/>
      <w:szCs w:val="24"/>
    </w:rPr>
  </w:style>
  <w:style w:type="paragraph" w:styleId="ab">
    <w:name w:val="Balloon Text"/>
    <w:basedOn w:val="a"/>
    <w:semiHidden/>
    <w:unhideWhenUsed/>
    <w:rsid w:val="00392D0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392D0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92D0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7039F4"/>
    <w:pPr>
      <w:jc w:val="center"/>
    </w:pPr>
    <w:rPr>
      <w:szCs w:val="20"/>
    </w:rPr>
  </w:style>
  <w:style w:type="paragraph" w:styleId="ae">
    <w:name w:val="List Paragraph"/>
    <w:basedOn w:val="a"/>
    <w:uiPriority w:val="34"/>
    <w:qFormat/>
    <w:rsid w:val="007039F4"/>
    <w:pPr>
      <w:ind w:left="720" w:hanging="357"/>
      <w:contextualSpacing/>
    </w:pPr>
    <w:rPr>
      <w:rFonts w:eastAsia="Calibri"/>
      <w:szCs w:val="28"/>
      <w:lang w:eastAsia="en-US"/>
    </w:rPr>
  </w:style>
  <w:style w:type="paragraph" w:styleId="af">
    <w:name w:val="No Spacing"/>
    <w:uiPriority w:val="1"/>
    <w:qFormat/>
    <w:rsid w:val="007039F4"/>
    <w:pPr>
      <w:suppressAutoHyphens/>
    </w:pPr>
    <w:rPr>
      <w:rFonts w:ascii="Calibri" w:eastAsia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8CCFB-B905-4543-854F-7692393E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8046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2026-03-16T12:23:00Z</cp:lastPrinted>
  <dcterms:created xsi:type="dcterms:W3CDTF">2026-03-16T11:49:00Z</dcterms:created>
  <dcterms:modified xsi:type="dcterms:W3CDTF">2026-03-16T12:31:00Z</dcterms:modified>
</cp:coreProperties>
</file>