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0B" w:rsidRPr="00346048" w:rsidRDefault="0069340B" w:rsidP="0069340B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340B" w:rsidRPr="00346048" w:rsidRDefault="0069340B" w:rsidP="0069340B">
      <w:pPr>
        <w:jc w:val="center"/>
        <w:rPr>
          <w:b/>
          <w:szCs w:val="28"/>
        </w:rPr>
      </w:pPr>
    </w:p>
    <w:p w:rsidR="0069340B" w:rsidRDefault="0069340B" w:rsidP="0069340B">
      <w:pPr>
        <w:jc w:val="center"/>
        <w:rPr>
          <w:b/>
          <w:szCs w:val="28"/>
        </w:rPr>
      </w:pPr>
    </w:p>
    <w:p w:rsidR="0069340B" w:rsidRPr="0069340B" w:rsidRDefault="0069340B" w:rsidP="0069340B">
      <w:pPr>
        <w:pStyle w:val="a8"/>
        <w:jc w:val="center"/>
        <w:rPr>
          <w:b/>
        </w:rPr>
      </w:pPr>
      <w:r w:rsidRPr="0069340B">
        <w:rPr>
          <w:b/>
        </w:rPr>
        <w:t>ТЕРРИТОРИАЛЬНАЯ ИЗБИРАТЕЛЬНАЯ КОМИССИЯ</w:t>
      </w:r>
    </w:p>
    <w:p w:rsidR="0069340B" w:rsidRPr="0069340B" w:rsidRDefault="0069340B" w:rsidP="0069340B">
      <w:pPr>
        <w:pStyle w:val="a8"/>
        <w:jc w:val="center"/>
        <w:rPr>
          <w:b/>
        </w:rPr>
      </w:pPr>
      <w:r w:rsidRPr="0069340B">
        <w:rPr>
          <w:b/>
        </w:rPr>
        <w:t>НЕКЛИНОВСКОГО РАЙОНА РОСТОВСКОЙ ОБЛАСТИ</w:t>
      </w:r>
    </w:p>
    <w:p w:rsidR="0069340B" w:rsidRPr="0069340B" w:rsidRDefault="0069340B" w:rsidP="0069340B">
      <w:pPr>
        <w:pStyle w:val="a8"/>
        <w:jc w:val="center"/>
        <w:rPr>
          <w:b/>
        </w:rPr>
      </w:pPr>
    </w:p>
    <w:p w:rsidR="0069340B" w:rsidRPr="0069340B" w:rsidRDefault="0069340B" w:rsidP="0069340B">
      <w:pPr>
        <w:pStyle w:val="a8"/>
        <w:jc w:val="center"/>
        <w:rPr>
          <w:b/>
        </w:rPr>
      </w:pPr>
      <w:r w:rsidRPr="0069340B">
        <w:rPr>
          <w:b/>
        </w:rPr>
        <w:t>ПОСТАНОВЛЕНИЕ</w:t>
      </w:r>
    </w:p>
    <w:p w:rsidR="0069340B" w:rsidRPr="0069340B" w:rsidRDefault="0069340B" w:rsidP="0069340B">
      <w:pPr>
        <w:pStyle w:val="a8"/>
      </w:pPr>
      <w:r w:rsidRPr="0069340B">
        <w:t>«2</w:t>
      </w:r>
      <w:r>
        <w:t>3</w:t>
      </w:r>
      <w:r w:rsidRPr="0069340B">
        <w:t>» июня 202</w:t>
      </w:r>
      <w:r>
        <w:t>2</w:t>
      </w:r>
      <w:r w:rsidRPr="0069340B">
        <w:t xml:space="preserve"> г.</w:t>
      </w:r>
      <w:r w:rsidR="00220E23">
        <w:rPr>
          <w:i/>
        </w:rPr>
        <w:tab/>
      </w:r>
      <w:r w:rsidR="00220E23">
        <w:rPr>
          <w:i/>
        </w:rPr>
        <w:tab/>
      </w:r>
      <w:r w:rsidR="00220E23">
        <w:rPr>
          <w:i/>
        </w:rPr>
        <w:tab/>
      </w:r>
      <w:r w:rsidR="00220E23">
        <w:rPr>
          <w:i/>
        </w:rPr>
        <w:tab/>
      </w:r>
      <w:r w:rsidR="00220E23">
        <w:rPr>
          <w:i/>
        </w:rPr>
        <w:tab/>
      </w:r>
      <w:r w:rsidR="00220E23">
        <w:rPr>
          <w:i/>
        </w:rPr>
        <w:tab/>
      </w:r>
      <w:r w:rsidR="00220E23">
        <w:rPr>
          <w:i/>
        </w:rPr>
        <w:tab/>
        <w:t xml:space="preserve">               </w:t>
      </w:r>
      <w:r w:rsidRPr="0069340B">
        <w:t>№</w:t>
      </w:r>
      <w:r w:rsidRPr="0069340B">
        <w:tab/>
      </w:r>
      <w:r w:rsidR="00220E23">
        <w:t>60</w:t>
      </w:r>
      <w:r w:rsidRPr="0069340B">
        <w:t>-11</w:t>
      </w:r>
    </w:p>
    <w:p w:rsidR="0069340B" w:rsidRPr="0069340B" w:rsidRDefault="0069340B" w:rsidP="0069340B">
      <w:pPr>
        <w:pStyle w:val="a8"/>
        <w:rPr>
          <w:i/>
        </w:rPr>
      </w:pPr>
    </w:p>
    <w:p w:rsidR="0069340B" w:rsidRDefault="0069340B" w:rsidP="0069340B">
      <w:pPr>
        <w:pStyle w:val="a8"/>
        <w:jc w:val="center"/>
      </w:pPr>
      <w:r w:rsidRPr="0069340B">
        <w:t>с. Покровское</w:t>
      </w:r>
    </w:p>
    <w:p w:rsidR="0069340B" w:rsidRPr="0069340B" w:rsidRDefault="0069340B" w:rsidP="0069340B">
      <w:pPr>
        <w:pStyle w:val="a8"/>
        <w:jc w:val="center"/>
      </w:pPr>
    </w:p>
    <w:tbl>
      <w:tblPr>
        <w:tblW w:w="8310" w:type="dxa"/>
        <w:jc w:val="center"/>
        <w:tblInd w:w="2751" w:type="dxa"/>
        <w:tblLayout w:type="fixed"/>
        <w:tblLook w:val="0000" w:firstRow="0" w:lastRow="0" w:firstColumn="0" w:lastColumn="0" w:noHBand="0" w:noVBand="0"/>
      </w:tblPr>
      <w:tblGrid>
        <w:gridCol w:w="8310"/>
      </w:tblGrid>
      <w:tr w:rsidR="0069340B" w:rsidRPr="0069340B" w:rsidTr="00AA21E1">
        <w:trPr>
          <w:trHeight w:val="1549"/>
          <w:jc w:val="center"/>
        </w:trPr>
        <w:tc>
          <w:tcPr>
            <w:tcW w:w="8310" w:type="dxa"/>
            <w:shd w:val="clear" w:color="auto" w:fill="auto"/>
          </w:tcPr>
          <w:p w:rsidR="0069340B" w:rsidRPr="0069340B" w:rsidRDefault="0069340B" w:rsidP="0069340B">
            <w:pPr>
              <w:pStyle w:val="a8"/>
              <w:jc w:val="both"/>
              <w:rPr>
                <w:b/>
              </w:rPr>
            </w:pPr>
            <w:bookmarkStart w:id="0" w:name="_GoBack"/>
            <w:r w:rsidRPr="0069340B">
              <w:rPr>
                <w:b/>
              </w:rPr>
              <w:t xml:space="preserve">О форме итогового протокола проверки подписных листов с подписями избирателей в поддержку выдвижения кандидата на </w:t>
            </w:r>
            <w:r>
              <w:rPr>
                <w:b/>
              </w:rPr>
              <w:t xml:space="preserve">дополнительных </w:t>
            </w:r>
            <w:r w:rsidRPr="0069340B">
              <w:rPr>
                <w:b/>
                <w:bCs/>
              </w:rPr>
              <w:t xml:space="preserve">выборах </w:t>
            </w:r>
            <w:r w:rsidRPr="0069340B">
              <w:rPr>
                <w:b/>
              </w:rPr>
              <w:t>депутат</w:t>
            </w:r>
            <w:r>
              <w:rPr>
                <w:b/>
              </w:rPr>
              <w:t>а</w:t>
            </w:r>
            <w:r w:rsidRPr="0069340B">
              <w:rPr>
                <w:b/>
              </w:rPr>
              <w:t xml:space="preserve"> Собрани</w:t>
            </w:r>
            <w:r>
              <w:rPr>
                <w:b/>
              </w:rPr>
              <w:t>я</w:t>
            </w:r>
            <w:r w:rsidRPr="0069340B">
              <w:rPr>
                <w:b/>
              </w:rPr>
              <w:t xml:space="preserve"> депутатов </w:t>
            </w:r>
            <w:r>
              <w:rPr>
                <w:b/>
              </w:rPr>
              <w:t xml:space="preserve">Вареновского </w:t>
            </w:r>
            <w:r w:rsidRPr="0069340B">
              <w:rPr>
                <w:b/>
              </w:rPr>
              <w:t>сельск</w:t>
            </w:r>
            <w:r>
              <w:rPr>
                <w:b/>
              </w:rPr>
              <w:t>ого</w:t>
            </w:r>
            <w:r w:rsidRPr="0069340B">
              <w:rPr>
                <w:b/>
              </w:rPr>
              <w:t xml:space="preserve"> поселени</w:t>
            </w:r>
            <w:r>
              <w:rPr>
                <w:b/>
              </w:rPr>
              <w:t xml:space="preserve">я </w:t>
            </w:r>
            <w:r w:rsidRPr="0069340B">
              <w:rPr>
                <w:b/>
              </w:rPr>
              <w:t>Неклиновского района Ростовской области пятого созыва</w:t>
            </w:r>
            <w:r>
              <w:rPr>
                <w:b/>
              </w:rPr>
              <w:t xml:space="preserve"> по Вареновскому одномандатному избирательному округу №1</w:t>
            </w:r>
            <w:r w:rsidRPr="0069340B">
              <w:rPr>
                <w:b/>
              </w:rPr>
              <w:t>, назначенных на 1</w:t>
            </w:r>
            <w:r>
              <w:rPr>
                <w:b/>
              </w:rPr>
              <w:t>1</w:t>
            </w:r>
            <w:r w:rsidRPr="0069340B">
              <w:rPr>
                <w:b/>
              </w:rPr>
              <w:t xml:space="preserve"> сентября 202</w:t>
            </w:r>
            <w:r>
              <w:rPr>
                <w:b/>
              </w:rPr>
              <w:t>2</w:t>
            </w:r>
            <w:r w:rsidRPr="0069340B">
              <w:rPr>
                <w:b/>
              </w:rPr>
              <w:t xml:space="preserve"> г</w:t>
            </w:r>
            <w:r>
              <w:rPr>
                <w:b/>
              </w:rPr>
              <w:t>.</w:t>
            </w:r>
            <w:bookmarkEnd w:id="0"/>
          </w:p>
        </w:tc>
      </w:tr>
    </w:tbl>
    <w:p w:rsidR="0069340B" w:rsidRPr="0069340B" w:rsidRDefault="0069340B" w:rsidP="0069340B">
      <w:pPr>
        <w:pStyle w:val="a6"/>
        <w:suppressAutoHyphens/>
        <w:spacing w:before="0" w:after="0" w:line="276" w:lineRule="auto"/>
        <w:ind w:left="0" w:firstLine="709"/>
        <w:jc w:val="both"/>
        <w:rPr>
          <w:b/>
          <w:szCs w:val="28"/>
        </w:rPr>
      </w:pPr>
    </w:p>
    <w:p w:rsidR="0069340B" w:rsidRDefault="0069340B" w:rsidP="0069340B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7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</w:t>
      </w:r>
      <w:r>
        <w:rPr>
          <w:szCs w:val="28"/>
        </w:rPr>
        <w:t xml:space="preserve"> </w:t>
      </w:r>
      <w:r w:rsidRPr="002B2D4D">
        <w:rPr>
          <w:szCs w:val="28"/>
        </w:rPr>
        <w:t>12.06.2002 №</w:t>
      </w:r>
      <w:r>
        <w:rPr>
          <w:szCs w:val="28"/>
        </w:rPr>
        <w:t xml:space="preserve"> 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частью 6 статьи 15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>а</w:t>
      </w:r>
      <w:r w:rsidRPr="002B2D4D">
        <w:rPr>
          <w:szCs w:val="28"/>
        </w:rPr>
        <w:t xml:space="preserve"> от 12.05.2016 № 525-ЗС 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r>
        <w:rPr>
          <w:szCs w:val="28"/>
        </w:rPr>
        <w:t>,</w:t>
      </w:r>
    </w:p>
    <w:p w:rsidR="0069340B" w:rsidRDefault="0069340B" w:rsidP="0069340B">
      <w:pPr>
        <w:pStyle w:val="a6"/>
        <w:suppressAutoHyphens/>
        <w:spacing w:before="0" w:after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</w:t>
      </w:r>
    </w:p>
    <w:p w:rsidR="0069340B" w:rsidRDefault="0069340B" w:rsidP="0069340B">
      <w:pPr>
        <w:pStyle w:val="a6"/>
        <w:suppressAutoHyphens/>
        <w:spacing w:before="0" w:after="0"/>
        <w:ind w:left="0"/>
      </w:pPr>
      <w:r>
        <w:t>Ростовской области,</w:t>
      </w:r>
    </w:p>
    <w:p w:rsidR="0069340B" w:rsidRDefault="0069340B" w:rsidP="0069340B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9340B" w:rsidRDefault="0069340B" w:rsidP="0069340B">
      <w:pPr>
        <w:pStyle w:val="a8"/>
        <w:suppressAutoHyphens/>
        <w:ind w:firstLine="709"/>
        <w:jc w:val="both"/>
      </w:pPr>
      <w:r>
        <w:rPr>
          <w:kern w:val="28"/>
          <w:szCs w:val="28"/>
        </w:rPr>
        <w:t>1.</w:t>
      </w:r>
      <w:r>
        <w:tab/>
        <w:t>Утвердить форм</w:t>
      </w:r>
      <w:r w:rsidR="0086381F">
        <w:t>ы</w:t>
      </w:r>
      <w:r>
        <w:t xml:space="preserve"> итогов</w:t>
      </w:r>
      <w:r w:rsidR="0086381F">
        <w:t>ых</w:t>
      </w:r>
      <w:r>
        <w:t xml:space="preserve"> протокол</w:t>
      </w:r>
      <w:r w:rsidR="0086381F">
        <w:t>ов</w:t>
      </w:r>
      <w:r>
        <w:t xml:space="preserve"> проверки подписных листов с подписями избирателей в поддержку выдвижения </w:t>
      </w:r>
      <w:r w:rsidR="0086381F">
        <w:t xml:space="preserve">(самовыдвижения) </w:t>
      </w:r>
      <w:r>
        <w:t>кандидата</w:t>
      </w:r>
      <w:r w:rsidR="0086381F">
        <w:t xml:space="preserve"> и муниципального списка кандидатов</w:t>
      </w:r>
      <w:r>
        <w:t xml:space="preserve"> на </w:t>
      </w:r>
      <w:r w:rsidR="0086381F">
        <w:t xml:space="preserve">дополнительных </w:t>
      </w:r>
      <w:r w:rsidRPr="0091026B">
        <w:rPr>
          <w:bCs/>
          <w:szCs w:val="28"/>
        </w:rPr>
        <w:t xml:space="preserve">выборах </w:t>
      </w:r>
      <w:r w:rsidRPr="00312BCE">
        <w:rPr>
          <w:szCs w:val="28"/>
        </w:rPr>
        <w:t>депутат</w:t>
      </w:r>
      <w:r w:rsidR="0086381F">
        <w:rPr>
          <w:szCs w:val="28"/>
        </w:rPr>
        <w:t>а</w:t>
      </w:r>
      <w:r w:rsidRPr="00312BCE">
        <w:rPr>
          <w:szCs w:val="28"/>
        </w:rPr>
        <w:t xml:space="preserve"> Собрани</w:t>
      </w:r>
      <w:r w:rsidR="0086381F">
        <w:rPr>
          <w:szCs w:val="28"/>
        </w:rPr>
        <w:t>я</w:t>
      </w:r>
      <w:r w:rsidRPr="00312BCE">
        <w:rPr>
          <w:szCs w:val="28"/>
        </w:rPr>
        <w:t xml:space="preserve"> депутатов </w:t>
      </w:r>
      <w:r w:rsidR="0086381F">
        <w:rPr>
          <w:szCs w:val="28"/>
        </w:rPr>
        <w:t xml:space="preserve">Вареновского </w:t>
      </w:r>
      <w:r>
        <w:rPr>
          <w:szCs w:val="28"/>
        </w:rPr>
        <w:t>сельск</w:t>
      </w:r>
      <w:r w:rsidR="0086381F">
        <w:rPr>
          <w:szCs w:val="28"/>
        </w:rPr>
        <w:t>ого</w:t>
      </w:r>
      <w:r>
        <w:rPr>
          <w:szCs w:val="28"/>
        </w:rPr>
        <w:t xml:space="preserve"> поселени</w:t>
      </w:r>
      <w:r w:rsidR="0086381F">
        <w:rPr>
          <w:szCs w:val="28"/>
        </w:rPr>
        <w:t>я</w:t>
      </w:r>
      <w:r>
        <w:rPr>
          <w:szCs w:val="28"/>
        </w:rPr>
        <w:t xml:space="preserve"> Неклиновского района Ростовской области пятого созыва</w:t>
      </w:r>
      <w:r w:rsidR="0086381F">
        <w:rPr>
          <w:szCs w:val="28"/>
        </w:rPr>
        <w:t xml:space="preserve"> по Вареновскому одномандатному избирательному округу №1</w:t>
      </w:r>
      <w:r>
        <w:rPr>
          <w:szCs w:val="28"/>
        </w:rPr>
        <w:t>,</w:t>
      </w:r>
      <w:r>
        <w:t xml:space="preserve"> согласно приложению</w:t>
      </w:r>
      <w:r w:rsidR="0086381F">
        <w:t xml:space="preserve"> №1 и приложению №2</w:t>
      </w:r>
      <w:r>
        <w:t>.</w:t>
      </w:r>
    </w:p>
    <w:p w:rsidR="0069340B" w:rsidRDefault="0069340B" w:rsidP="0069340B">
      <w:pPr>
        <w:pStyle w:val="a8"/>
        <w:suppressAutoHyphens/>
        <w:ind w:firstLine="709"/>
        <w:jc w:val="both"/>
      </w:pPr>
      <w:r>
        <w:t>2.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Неклиновского района </w:t>
      </w:r>
      <w:r w:rsidR="0086381F"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69340B" w:rsidRPr="0086381F" w:rsidRDefault="0069340B" w:rsidP="006934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81F">
        <w:rPr>
          <w:rFonts w:ascii="Times New Roman" w:hAnsi="Times New Roman" w:cs="Times New Roman"/>
          <w:sz w:val="28"/>
          <w:szCs w:val="28"/>
        </w:rPr>
        <w:t>3.</w:t>
      </w:r>
      <w:r w:rsidRPr="0086381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6381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6381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 w:rsidR="0086381F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69340B" w:rsidRPr="00453BEF" w:rsidRDefault="0069340B" w:rsidP="0069340B">
      <w:pPr>
        <w:spacing w:line="360" w:lineRule="auto"/>
        <w:rPr>
          <w:sz w:val="16"/>
          <w:szCs w:val="16"/>
        </w:rPr>
      </w:pPr>
    </w:p>
    <w:p w:rsidR="0069340B" w:rsidRPr="00FA5EA0" w:rsidRDefault="0069340B" w:rsidP="0069340B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Pr="00312BCE">
        <w:rPr>
          <w:szCs w:val="28"/>
        </w:rPr>
        <w:t>М.Ю. Сафонов</w:t>
      </w:r>
    </w:p>
    <w:p w:rsidR="0069340B" w:rsidRPr="00453BEF" w:rsidRDefault="0069340B" w:rsidP="0069340B">
      <w:pPr>
        <w:pStyle w:val="14-15"/>
        <w:widowControl/>
        <w:spacing w:line="240" w:lineRule="auto"/>
        <w:rPr>
          <w:sz w:val="16"/>
          <w:szCs w:val="16"/>
        </w:rPr>
      </w:pPr>
    </w:p>
    <w:p w:rsidR="0086381F" w:rsidRDefault="0086381F" w:rsidP="0069340B">
      <w:pPr>
        <w:pStyle w:val="14-15"/>
        <w:widowControl/>
        <w:spacing w:line="240" w:lineRule="auto"/>
        <w:rPr>
          <w:szCs w:val="28"/>
        </w:rPr>
      </w:pPr>
    </w:p>
    <w:p w:rsidR="0069340B" w:rsidRPr="007623DF" w:rsidRDefault="0069340B" w:rsidP="0069340B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П. Коженко</w:t>
      </w:r>
    </w:p>
    <w:p w:rsidR="0069340B" w:rsidRDefault="0069340B" w:rsidP="0069340B">
      <w:pPr>
        <w:pStyle w:val="a8"/>
        <w:suppressAutoHyphens/>
        <w:spacing w:line="276" w:lineRule="auto"/>
        <w:jc w:val="both"/>
        <w:rPr>
          <w:kern w:val="28"/>
        </w:rPr>
        <w:sectPr w:rsidR="0069340B" w:rsidSect="0069340B">
          <w:headerReference w:type="even" r:id="rId8"/>
          <w:headerReference w:type="default" r:id="rId9"/>
          <w:pgSz w:w="11906" w:h="16838"/>
          <w:pgMar w:top="284" w:right="851" w:bottom="1134" w:left="1701" w:header="454" w:footer="454" w:gutter="0"/>
          <w:cols w:space="720"/>
          <w:titlePg/>
        </w:sectPr>
      </w:pPr>
    </w:p>
    <w:p w:rsidR="0086381F" w:rsidRDefault="0069340B" w:rsidP="0069340B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</w:t>
      </w:r>
      <w:r w:rsidR="0086381F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</w:t>
      </w:r>
      <w:r w:rsidR="0086381F">
        <w:rPr>
          <w:sz w:val="24"/>
          <w:szCs w:val="24"/>
        </w:rPr>
        <w:t>Приложение №1</w:t>
      </w:r>
      <w:r>
        <w:rPr>
          <w:sz w:val="24"/>
          <w:szCs w:val="24"/>
        </w:rPr>
        <w:t xml:space="preserve">                                                                             </w:t>
      </w:r>
    </w:p>
    <w:p w:rsidR="0086381F" w:rsidRDefault="0086381F" w:rsidP="0069340B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69340B" w:rsidRPr="0019006A" w:rsidRDefault="0086381F" w:rsidP="00D74D8A">
      <w:pPr>
        <w:pStyle w:val="1"/>
        <w:tabs>
          <w:tab w:val="clear" w:pos="9639"/>
        </w:tabs>
        <w:suppressAutoHyphens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D74D8A">
        <w:rPr>
          <w:sz w:val="24"/>
          <w:szCs w:val="24"/>
        </w:rPr>
        <w:t>УТВЕРЖДЕН</w:t>
      </w:r>
      <w:r w:rsidR="0069340B">
        <w:rPr>
          <w:sz w:val="24"/>
          <w:szCs w:val="24"/>
        </w:rPr>
        <w:t>:</w:t>
      </w:r>
    </w:p>
    <w:p w:rsidR="0069340B" w:rsidRDefault="0069340B" w:rsidP="00D74D8A">
      <w:pPr>
        <w:pStyle w:val="1"/>
        <w:tabs>
          <w:tab w:val="clear" w:pos="9639"/>
        </w:tabs>
        <w:suppressAutoHyphens/>
        <w:spacing w:before="0" w:after="0"/>
        <w:ind w:left="5670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>постановлением Территориальной избирательной комиссии Неклиновского района</w:t>
      </w:r>
    </w:p>
    <w:p w:rsidR="0069340B" w:rsidRPr="0069340B" w:rsidRDefault="0069340B" w:rsidP="00D74D8A">
      <w:pPr>
        <w:pStyle w:val="a8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69340B">
        <w:rPr>
          <w:sz w:val="24"/>
          <w:szCs w:val="24"/>
        </w:rPr>
        <w:t>Ростовской области</w:t>
      </w:r>
    </w:p>
    <w:p w:rsidR="0069340B" w:rsidRPr="0069340B" w:rsidRDefault="0069340B" w:rsidP="00D74D8A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Pr="0069340B">
        <w:rPr>
          <w:sz w:val="24"/>
          <w:szCs w:val="24"/>
        </w:rPr>
        <w:t>от 2</w:t>
      </w:r>
      <w:r>
        <w:rPr>
          <w:sz w:val="24"/>
          <w:szCs w:val="24"/>
        </w:rPr>
        <w:t>3</w:t>
      </w:r>
      <w:r w:rsidRPr="0069340B">
        <w:rPr>
          <w:sz w:val="24"/>
          <w:szCs w:val="24"/>
        </w:rPr>
        <w:t xml:space="preserve"> июня 202</w:t>
      </w:r>
      <w:r>
        <w:rPr>
          <w:sz w:val="24"/>
          <w:szCs w:val="24"/>
        </w:rPr>
        <w:t>2</w:t>
      </w:r>
      <w:r w:rsidRPr="0069340B">
        <w:rPr>
          <w:sz w:val="24"/>
          <w:szCs w:val="24"/>
        </w:rPr>
        <w:t xml:space="preserve"> г. № </w:t>
      </w:r>
      <w:r w:rsidR="00220E23">
        <w:rPr>
          <w:sz w:val="24"/>
          <w:szCs w:val="24"/>
        </w:rPr>
        <w:t>60</w:t>
      </w:r>
      <w:r w:rsidRPr="0069340B">
        <w:rPr>
          <w:sz w:val="24"/>
          <w:szCs w:val="24"/>
        </w:rPr>
        <w:t>-11</w:t>
      </w:r>
    </w:p>
    <w:p w:rsidR="0069340B" w:rsidRPr="0069340B" w:rsidRDefault="0069340B" w:rsidP="00D74D8A">
      <w:pPr>
        <w:pStyle w:val="a8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 xml:space="preserve">                                                                                               (рекомендуемая форма)</w:t>
      </w:r>
    </w:p>
    <w:p w:rsidR="0069340B" w:rsidRDefault="0069340B" w:rsidP="0069340B">
      <w:pPr>
        <w:pStyle w:val="a8"/>
        <w:jc w:val="center"/>
        <w:rPr>
          <w:b/>
        </w:rPr>
      </w:pPr>
      <w:r>
        <w:rPr>
          <w:sz w:val="24"/>
          <w:szCs w:val="24"/>
        </w:rPr>
        <w:br/>
      </w:r>
    </w:p>
    <w:p w:rsidR="0069340B" w:rsidRPr="0069340B" w:rsidRDefault="0069340B" w:rsidP="0069340B">
      <w:pPr>
        <w:pStyle w:val="a8"/>
        <w:jc w:val="center"/>
        <w:rPr>
          <w:b/>
          <w:sz w:val="22"/>
          <w:szCs w:val="22"/>
        </w:rPr>
      </w:pPr>
      <w:r w:rsidRPr="0069340B">
        <w:rPr>
          <w:b/>
        </w:rPr>
        <w:t>ИТОГОВЫЙ ПРОТОКОЛ</w:t>
      </w:r>
    </w:p>
    <w:p w:rsidR="0069340B" w:rsidRPr="0069340B" w:rsidRDefault="0069340B" w:rsidP="0069340B">
      <w:pPr>
        <w:pStyle w:val="a8"/>
        <w:jc w:val="center"/>
      </w:pPr>
      <w:r w:rsidRPr="0069340B">
        <w:t>проверки подписных листов с подписями избирателей</w:t>
      </w:r>
    </w:p>
    <w:p w:rsidR="0069340B" w:rsidRPr="0069340B" w:rsidRDefault="0069340B" w:rsidP="0069340B">
      <w:pPr>
        <w:pStyle w:val="a8"/>
        <w:jc w:val="center"/>
      </w:pPr>
      <w:r w:rsidRPr="0069340B">
        <w:t>в поддержку выдвижения (самовыдвижения) кандидата</w:t>
      </w:r>
    </w:p>
    <w:p w:rsidR="0069340B" w:rsidRPr="0069340B" w:rsidRDefault="0069340B" w:rsidP="0069340B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69340B" w:rsidRPr="0069340B" w:rsidRDefault="0069340B" w:rsidP="0069340B">
      <w:pPr>
        <w:pBdr>
          <w:top w:val="single" w:sz="4" w:space="1" w:color="auto"/>
        </w:pBdr>
        <w:suppressAutoHyphens/>
        <w:ind w:right="27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i/>
          <w:iCs/>
          <w:sz w:val="16"/>
          <w:szCs w:val="16"/>
        </w:rPr>
        <w:t>(фамилия, имя, отчество кандидата)</w:t>
      </w:r>
    </w:p>
    <w:p w:rsidR="0069340B" w:rsidRPr="0069340B" w:rsidRDefault="0069340B" w:rsidP="0069340B">
      <w:pPr>
        <w:tabs>
          <w:tab w:val="right" w:pos="9356"/>
        </w:tabs>
        <w:suppressAutoHyphens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sz w:val="28"/>
          <w:szCs w:val="28"/>
        </w:rPr>
        <w:t>по _________________________________________________________________</w:t>
      </w:r>
      <w:r w:rsidRPr="0069340B">
        <w:rPr>
          <w:rFonts w:ascii="Times New Roman" w:hAnsi="Times New Roman" w:cs="Times New Roman"/>
          <w:sz w:val="28"/>
          <w:szCs w:val="28"/>
        </w:rPr>
        <w:br/>
      </w: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и (или) номер одномандатного (многомандатного) избирательного округа)</w:t>
      </w:r>
    </w:p>
    <w:p w:rsidR="0069340B" w:rsidRPr="0069340B" w:rsidRDefault="0069340B" w:rsidP="0069340B">
      <w:pPr>
        <w:tabs>
          <w:tab w:val="right" w:pos="9356"/>
        </w:tabs>
        <w:suppressAutoHyphens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sz w:val="28"/>
          <w:szCs w:val="28"/>
        </w:rPr>
        <w:t>на _________________________________________________________________</w:t>
      </w:r>
      <w:r w:rsidRPr="0069340B">
        <w:rPr>
          <w:rFonts w:ascii="Times New Roman" w:hAnsi="Times New Roman" w:cs="Times New Roman"/>
          <w:sz w:val="28"/>
          <w:szCs w:val="28"/>
        </w:rPr>
        <w:br/>
      </w: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69340B" w:rsidRPr="0069340B" w:rsidRDefault="0069340B" w:rsidP="0069340B">
      <w:pPr>
        <w:suppressAutoHyphens/>
        <w:ind w:right="27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69340B" w:rsidRPr="0069340B" w:rsidTr="00AA21E1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заявленных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представленных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подписей, признанных</w:t>
            </w:r>
          </w:p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достоверных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340B" w:rsidRPr="0069340B" w:rsidRDefault="0069340B" w:rsidP="0069340B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69340B" w:rsidRPr="0069340B" w:rsidTr="00AA21E1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69340B">
              <w:rPr>
                <w:rFonts w:ascii="Times New Roman" w:hAnsi="Times New Roman" w:cs="Times New Roman"/>
                <w:lang w:eastAsia="en-US"/>
              </w:rPr>
              <w:t>недостоверными</w:t>
            </w:r>
            <w:proofErr w:type="gramEnd"/>
            <w:r w:rsidRPr="0069340B">
              <w:rPr>
                <w:rFonts w:ascii="Times New Roman" w:hAnsi="Times New Roman" w:cs="Times New Roman"/>
                <w:lang w:eastAsia="en-US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>Количество подписей, признанных недостоверными</w:t>
            </w:r>
          </w:p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>и (или) недействительными</w:t>
            </w:r>
          </w:p>
        </w:tc>
      </w:tr>
      <w:tr w:rsidR="0069340B" w:rsidRPr="0069340B" w:rsidTr="00AA21E1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340B" w:rsidRPr="0084596D" w:rsidRDefault="0069340B" w:rsidP="0069340B">
      <w:pPr>
        <w:ind w:firstLine="360"/>
        <w:jc w:val="both"/>
        <w:rPr>
          <w:iCs/>
          <w:sz w:val="28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2"/>
        <w:gridCol w:w="2240"/>
        <w:gridCol w:w="283"/>
        <w:gridCol w:w="2879"/>
      </w:tblGrid>
      <w:tr w:rsidR="0069340B" w:rsidRPr="0069340B" w:rsidTr="00AA21E1">
        <w:tc>
          <w:tcPr>
            <w:tcW w:w="4253" w:type="dxa"/>
            <w:hideMark/>
          </w:tcPr>
          <w:p w:rsidR="0069340B" w:rsidRPr="0069340B" w:rsidRDefault="0069340B" w:rsidP="0069340B">
            <w:pPr>
              <w:shd w:val="clear" w:color="auto" w:fill="FFFFFF"/>
              <w:ind w:left="10" w:right="1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en-US"/>
              </w:rPr>
              <w:lastRenderedPageBreak/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4253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  <w:tr w:rsidR="0069340B" w:rsidRPr="0069340B" w:rsidTr="00AA21E1">
        <w:tc>
          <w:tcPr>
            <w:tcW w:w="4253" w:type="dxa"/>
            <w:hideMark/>
          </w:tcPr>
          <w:p w:rsidR="0069340B" w:rsidRPr="0069340B" w:rsidRDefault="0069340B" w:rsidP="00AA21E1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4253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</w:tbl>
    <w:p w:rsidR="0069340B" w:rsidRPr="0069340B" w:rsidRDefault="0069340B" w:rsidP="0069340B">
      <w:pPr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 w:rsidRPr="0069340B">
        <w:rPr>
          <w:rFonts w:ascii="Times New Roman" w:hAnsi="Times New Roman" w:cs="Times New Roman"/>
          <w:sz w:val="28"/>
          <w:szCs w:val="28"/>
        </w:rPr>
        <w:t xml:space="preserve"> 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12"/>
        <w:gridCol w:w="2234"/>
        <w:gridCol w:w="284"/>
        <w:gridCol w:w="2874"/>
      </w:tblGrid>
      <w:tr w:rsidR="0069340B" w:rsidRPr="0069340B" w:rsidTr="00AA21E1">
        <w:trPr>
          <w:trHeight w:val="956"/>
        </w:trPr>
        <w:tc>
          <w:tcPr>
            <w:tcW w:w="4274" w:type="dxa"/>
          </w:tcPr>
          <w:p w:rsidR="0069340B" w:rsidRPr="0069340B" w:rsidRDefault="0069340B" w:rsidP="00AA21E1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69340B" w:rsidRPr="0069340B" w:rsidRDefault="0069340B" w:rsidP="00AA21E1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  <w:t>Копию протокола получил:</w:t>
            </w:r>
          </w:p>
          <w:p w:rsidR="0069340B" w:rsidRPr="0069340B" w:rsidRDefault="0069340B" w:rsidP="00AA21E1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32"/>
                <w:szCs w:val="28"/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340B" w:rsidRPr="0069340B" w:rsidRDefault="0069340B" w:rsidP="0069340B">
      <w:pPr>
        <w:jc w:val="center"/>
        <w:rPr>
          <w:rFonts w:ascii="Times New Roman" w:hAnsi="Times New Roman" w:cs="Times New Roman"/>
          <w:sz w:val="28"/>
          <w:szCs w:val="28"/>
        </w:rPr>
      </w:pPr>
      <w:r w:rsidRPr="0069340B">
        <w:rPr>
          <w:rFonts w:ascii="Times New Roman" w:hAnsi="Times New Roman" w:cs="Times New Roman"/>
          <w:color w:val="000000"/>
          <w:spacing w:val="-2"/>
          <w:sz w:val="20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:rsidR="0069340B" w:rsidRPr="0069340B" w:rsidRDefault="0069340B" w:rsidP="0069340B">
      <w:pPr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 w:rsidRPr="0069340B">
        <w:rPr>
          <w:rFonts w:ascii="Times New Roman" w:hAnsi="Times New Roman" w:cs="Times New Roman"/>
          <w:sz w:val="28"/>
          <w:szCs w:val="28"/>
        </w:rPr>
        <w:t>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>ин.</w:t>
      </w:r>
    </w:p>
    <w:p w:rsidR="0069340B" w:rsidRPr="0084596D" w:rsidRDefault="0069340B" w:rsidP="0069340B">
      <w:pPr>
        <w:jc w:val="both"/>
        <w:rPr>
          <w:sz w:val="28"/>
          <w:szCs w:val="28"/>
          <w:vertAlign w:val="superscript"/>
        </w:rPr>
      </w:pPr>
    </w:p>
    <w:p w:rsidR="0069340B" w:rsidRDefault="0069340B" w:rsidP="0069340B">
      <w:pPr>
        <w:jc w:val="both"/>
        <w:rPr>
          <w:sz w:val="20"/>
          <w:szCs w:val="20"/>
          <w:vertAlign w:val="superscript"/>
        </w:rPr>
      </w:pPr>
    </w:p>
    <w:p w:rsidR="0069340B" w:rsidRPr="0084596D" w:rsidRDefault="0069340B" w:rsidP="0069340B">
      <w:pPr>
        <w:jc w:val="both"/>
        <w:rPr>
          <w:sz w:val="20"/>
          <w:szCs w:val="20"/>
          <w:vertAlign w:val="superscript"/>
        </w:rPr>
      </w:pP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 </w:t>
      </w:r>
      <w:r w:rsidRPr="0069340B">
        <w:rPr>
          <w:rFonts w:ascii="Times New Roman" w:hAnsi="Times New Roman" w:cs="Times New Roman"/>
          <w:sz w:val="20"/>
          <w:szCs w:val="20"/>
        </w:rPr>
        <w:t>Указывается</w:t>
      </w: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69340B">
        <w:rPr>
          <w:rFonts w:ascii="Times New Roman" w:hAnsi="Times New Roman" w:cs="Times New Roman"/>
          <w:sz w:val="20"/>
          <w:szCs w:val="20"/>
        </w:rPr>
        <w:t>в соответствии с протоколом об итогах сбора подписей.</w:t>
      </w: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69340B">
        <w:rPr>
          <w:rFonts w:ascii="Times New Roman" w:hAnsi="Times New Roman" w:cs="Times New Roman"/>
          <w:sz w:val="20"/>
          <w:szCs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*** </w:t>
      </w:r>
      <w:r w:rsidRPr="0069340B">
        <w:rPr>
          <w:rFonts w:ascii="Times New Roman" w:hAnsi="Times New Roman" w:cs="Times New Roman"/>
          <w:sz w:val="20"/>
          <w:szCs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69340B" w:rsidRDefault="0069340B" w:rsidP="0069340B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b/>
          <w:bCs/>
          <w:smallCaps/>
        </w:rPr>
      </w:pPr>
    </w:p>
    <w:p w:rsidR="0069340B" w:rsidRDefault="0069340B" w:rsidP="0069340B"/>
    <w:p w:rsidR="0069340B" w:rsidRDefault="0069340B" w:rsidP="0069340B"/>
    <w:p w:rsidR="0069340B" w:rsidRDefault="0069340B" w:rsidP="0069340B"/>
    <w:p w:rsidR="0069340B" w:rsidRDefault="0069340B" w:rsidP="0069340B"/>
    <w:p w:rsidR="0069340B" w:rsidRDefault="0069340B" w:rsidP="0069340B"/>
    <w:p w:rsidR="0069340B" w:rsidRDefault="0069340B" w:rsidP="0069340B"/>
    <w:p w:rsidR="0069340B" w:rsidRDefault="0069340B" w:rsidP="0069340B"/>
    <w:p w:rsidR="0069340B" w:rsidRDefault="0069340B" w:rsidP="0069340B"/>
    <w:p w:rsidR="0069340B" w:rsidRDefault="0069340B" w:rsidP="0069340B"/>
    <w:p w:rsidR="0086381F" w:rsidRDefault="0069340B" w:rsidP="00DA06C4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lastRenderedPageBreak/>
        <w:tab/>
      </w:r>
      <w:r w:rsidR="00DA06C4">
        <w:rPr>
          <w:sz w:val="24"/>
          <w:szCs w:val="24"/>
        </w:rPr>
        <w:t xml:space="preserve">                                           </w:t>
      </w:r>
      <w:r w:rsidR="0086381F">
        <w:rPr>
          <w:sz w:val="24"/>
          <w:szCs w:val="24"/>
        </w:rPr>
        <w:t xml:space="preserve">                                                                     Приложение №2</w:t>
      </w:r>
      <w:r w:rsidR="00DA06C4">
        <w:rPr>
          <w:sz w:val="24"/>
          <w:szCs w:val="24"/>
        </w:rPr>
        <w:t xml:space="preserve">  </w:t>
      </w:r>
    </w:p>
    <w:p w:rsidR="00DA06C4" w:rsidRDefault="00DA06C4" w:rsidP="00DA06C4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</w:p>
    <w:p w:rsidR="00DA06C4" w:rsidRPr="0019006A" w:rsidRDefault="00DA06C4" w:rsidP="00DA06C4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УТВЕРЖДЕНА:</w:t>
      </w:r>
    </w:p>
    <w:p w:rsidR="00DA06C4" w:rsidRDefault="00DA06C4" w:rsidP="00DA06C4">
      <w:pPr>
        <w:pStyle w:val="1"/>
        <w:tabs>
          <w:tab w:val="clear" w:pos="9639"/>
        </w:tabs>
        <w:suppressAutoHyphens/>
        <w:spacing w:before="0" w:after="0"/>
        <w:ind w:left="5670"/>
        <w:jc w:val="both"/>
        <w:rPr>
          <w:sz w:val="24"/>
          <w:szCs w:val="24"/>
        </w:rPr>
      </w:pPr>
      <w:r w:rsidRPr="0069340B">
        <w:rPr>
          <w:sz w:val="24"/>
          <w:szCs w:val="24"/>
        </w:rPr>
        <w:t>постановлением Территориальной избирательной комиссии Неклиновского района</w:t>
      </w:r>
    </w:p>
    <w:p w:rsidR="00DA06C4" w:rsidRPr="0069340B" w:rsidRDefault="00DA06C4" w:rsidP="00DA06C4">
      <w:pPr>
        <w:pStyle w:val="a8"/>
        <w:rPr>
          <w:sz w:val="24"/>
          <w:szCs w:val="24"/>
        </w:rPr>
      </w:pPr>
      <w:r w:rsidRPr="0069340B"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69340B">
        <w:rPr>
          <w:sz w:val="24"/>
          <w:szCs w:val="24"/>
        </w:rPr>
        <w:t>Ростовской области</w:t>
      </w:r>
    </w:p>
    <w:p w:rsidR="00DA06C4" w:rsidRPr="0069340B" w:rsidRDefault="00DA06C4" w:rsidP="00DA06C4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Pr="0069340B">
        <w:rPr>
          <w:sz w:val="24"/>
          <w:szCs w:val="24"/>
        </w:rPr>
        <w:t>от 2</w:t>
      </w:r>
      <w:r>
        <w:rPr>
          <w:sz w:val="24"/>
          <w:szCs w:val="24"/>
        </w:rPr>
        <w:t>3</w:t>
      </w:r>
      <w:r w:rsidRPr="0069340B">
        <w:rPr>
          <w:sz w:val="24"/>
          <w:szCs w:val="24"/>
        </w:rPr>
        <w:t xml:space="preserve"> июня 202</w:t>
      </w:r>
      <w:r>
        <w:rPr>
          <w:sz w:val="24"/>
          <w:szCs w:val="24"/>
        </w:rPr>
        <w:t>2</w:t>
      </w:r>
      <w:r w:rsidRPr="0069340B">
        <w:rPr>
          <w:sz w:val="24"/>
          <w:szCs w:val="24"/>
        </w:rPr>
        <w:t xml:space="preserve"> г. № </w:t>
      </w:r>
      <w:r w:rsidR="00220E23">
        <w:rPr>
          <w:sz w:val="24"/>
          <w:szCs w:val="24"/>
        </w:rPr>
        <w:t>60</w:t>
      </w:r>
      <w:r w:rsidRPr="0069340B">
        <w:rPr>
          <w:sz w:val="24"/>
          <w:szCs w:val="24"/>
        </w:rPr>
        <w:t>-11</w:t>
      </w:r>
    </w:p>
    <w:p w:rsidR="00DA06C4" w:rsidRPr="0069340B" w:rsidRDefault="00DA06C4" w:rsidP="00DA06C4">
      <w:pPr>
        <w:pStyle w:val="a8"/>
        <w:rPr>
          <w:sz w:val="24"/>
          <w:szCs w:val="24"/>
        </w:rPr>
      </w:pPr>
      <w:r w:rsidRPr="0069340B">
        <w:rPr>
          <w:sz w:val="24"/>
          <w:szCs w:val="24"/>
        </w:rPr>
        <w:t xml:space="preserve">                                                                                               (рекомендуемая форма)</w:t>
      </w:r>
    </w:p>
    <w:p w:rsidR="0069340B" w:rsidRDefault="0069340B" w:rsidP="0069340B">
      <w:pPr>
        <w:tabs>
          <w:tab w:val="left" w:pos="3960"/>
        </w:tabs>
      </w:pPr>
    </w:p>
    <w:p w:rsidR="0069340B" w:rsidRPr="0069340B" w:rsidRDefault="0069340B" w:rsidP="0069340B">
      <w:pPr>
        <w:pStyle w:val="a8"/>
        <w:jc w:val="center"/>
        <w:rPr>
          <w:b/>
          <w:sz w:val="22"/>
          <w:szCs w:val="22"/>
        </w:rPr>
      </w:pPr>
      <w:r w:rsidRPr="0069340B">
        <w:rPr>
          <w:b/>
        </w:rPr>
        <w:t>ИТОГОВЫЙ ПРОТОКОЛ</w:t>
      </w:r>
    </w:p>
    <w:p w:rsidR="0069340B" w:rsidRDefault="0069340B" w:rsidP="0069340B">
      <w:pPr>
        <w:pStyle w:val="a8"/>
        <w:jc w:val="center"/>
      </w:pPr>
      <w:r>
        <w:t>проверки подписных листов с подписями избирателей</w:t>
      </w:r>
    </w:p>
    <w:p w:rsidR="0069340B" w:rsidRDefault="0069340B" w:rsidP="0069340B">
      <w:pPr>
        <w:pStyle w:val="a8"/>
        <w:jc w:val="center"/>
      </w:pPr>
      <w:r>
        <w:t>в поддержку выдвижения муниципального списка кандидатов</w:t>
      </w:r>
    </w:p>
    <w:p w:rsidR="0069340B" w:rsidRDefault="0069340B" w:rsidP="0069340B">
      <w:pPr>
        <w:pStyle w:val="a8"/>
        <w:jc w:val="center"/>
      </w:pPr>
    </w:p>
    <w:p w:rsidR="0069340B" w:rsidRPr="0069340B" w:rsidRDefault="0069340B" w:rsidP="0069340B">
      <w:pPr>
        <w:pBdr>
          <w:top w:val="single" w:sz="4" w:space="1" w:color="auto"/>
        </w:pBdr>
        <w:suppressAutoHyphens/>
        <w:ind w:right="27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избирательного объединения)</w:t>
      </w:r>
    </w:p>
    <w:p w:rsidR="0069340B" w:rsidRPr="0069340B" w:rsidRDefault="0069340B" w:rsidP="0069340B">
      <w:pPr>
        <w:tabs>
          <w:tab w:val="right" w:pos="9356"/>
        </w:tabs>
        <w:suppressAutoHyphens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sz w:val="28"/>
          <w:szCs w:val="28"/>
        </w:rPr>
        <w:t>на</w:t>
      </w:r>
      <w:r w:rsidRPr="0069340B">
        <w:rPr>
          <w:rFonts w:ascii="Times New Roman" w:hAnsi="Times New Roman" w:cs="Times New Roman"/>
        </w:rPr>
        <w:t xml:space="preserve"> ___________________________________________________________________________</w:t>
      </w:r>
      <w:r w:rsidRPr="0069340B">
        <w:rPr>
          <w:rFonts w:ascii="Times New Roman" w:hAnsi="Times New Roman" w:cs="Times New Roman"/>
        </w:rPr>
        <w:br/>
      </w: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69340B" w:rsidRPr="0069340B" w:rsidRDefault="0069340B" w:rsidP="0069340B">
      <w:pPr>
        <w:tabs>
          <w:tab w:val="right" w:pos="9356"/>
        </w:tabs>
        <w:suppressAutoHyphens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69340B" w:rsidRPr="0069340B" w:rsidTr="00AA21E1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заявленных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представленных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подписей, признанных</w:t>
            </w:r>
          </w:p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340B" w:rsidRPr="0069340B" w:rsidTr="00AA21E1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достоверных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340B" w:rsidRPr="0069340B" w:rsidRDefault="0069340B" w:rsidP="0069340B">
      <w:pPr>
        <w:shd w:val="clear" w:color="auto" w:fill="FFFFFF"/>
        <w:tabs>
          <w:tab w:val="left" w:leader="underscore" w:pos="2304"/>
          <w:tab w:val="left" w:leader="underscore" w:pos="3557"/>
        </w:tabs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69340B" w:rsidRPr="0069340B" w:rsidTr="00AA21E1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>недостоверными</w:t>
            </w:r>
            <w:proofErr w:type="gramEnd"/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 xml:space="preserve"> и (или) недействительными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 xml:space="preserve">Количество подписей, признанных </w:t>
            </w:r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>недостоверными</w:t>
            </w:r>
          </w:p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>и (или) недействительными</w:t>
            </w:r>
          </w:p>
        </w:tc>
      </w:tr>
      <w:tr w:rsidR="0069340B" w:rsidRPr="0069340B" w:rsidTr="00AA21E1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9340B" w:rsidRPr="0069340B" w:rsidTr="00AA21E1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69340B" w:rsidRPr="0069340B" w:rsidRDefault="0069340B" w:rsidP="0069340B">
      <w:pPr>
        <w:pStyle w:val="a9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199"/>
        <w:gridCol w:w="2241"/>
        <w:gridCol w:w="283"/>
        <w:gridCol w:w="2881"/>
      </w:tblGrid>
      <w:tr w:rsidR="0069340B" w:rsidRPr="0069340B" w:rsidTr="00AA21E1">
        <w:tc>
          <w:tcPr>
            <w:tcW w:w="4200" w:type="dxa"/>
            <w:hideMark/>
          </w:tcPr>
          <w:p w:rsidR="0069340B" w:rsidRPr="0069340B" w:rsidRDefault="0069340B" w:rsidP="00AA21E1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7"/>
                <w:szCs w:val="27"/>
                <w:lang w:eastAsia="en-US"/>
              </w:rPr>
              <w:t>Руководитель Рабочей группы: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83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4200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  <w:tr w:rsidR="0069340B" w:rsidRPr="0069340B" w:rsidTr="00AA21E1">
        <w:tc>
          <w:tcPr>
            <w:tcW w:w="4200" w:type="dxa"/>
            <w:hideMark/>
          </w:tcPr>
          <w:p w:rsidR="0069340B" w:rsidRPr="0069340B" w:rsidRDefault="0069340B" w:rsidP="00AA21E1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7"/>
                <w:szCs w:val="27"/>
                <w:lang w:eastAsia="en-US"/>
              </w:rPr>
              <w:t>Член рабочей группы: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83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4200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</w:tbl>
    <w:p w:rsidR="0069340B" w:rsidRPr="0069340B" w:rsidRDefault="0069340B" w:rsidP="0069340B">
      <w:pPr>
        <w:spacing w:before="240"/>
        <w:jc w:val="right"/>
        <w:rPr>
          <w:rFonts w:ascii="Times New Roman" w:hAnsi="Times New Roman" w:cs="Times New Roman"/>
          <w:sz w:val="28"/>
        </w:rPr>
      </w:pPr>
      <w:r w:rsidRPr="0069340B">
        <w:rPr>
          <w:rFonts w:ascii="Times New Roman" w:hAnsi="Times New Roman" w:cs="Times New Roman"/>
          <w:sz w:val="28"/>
        </w:rPr>
        <w:t xml:space="preserve"> 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9"/>
        <w:gridCol w:w="2237"/>
        <w:gridCol w:w="283"/>
        <w:gridCol w:w="2875"/>
      </w:tblGrid>
      <w:tr w:rsidR="0069340B" w:rsidRPr="0069340B" w:rsidTr="00AA21E1">
        <w:tc>
          <w:tcPr>
            <w:tcW w:w="4253" w:type="dxa"/>
            <w:hideMark/>
          </w:tcPr>
          <w:p w:rsidR="0069340B" w:rsidRPr="0069340B" w:rsidRDefault="0069340B" w:rsidP="00AA21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Копию протокола получил:</w:t>
            </w:r>
          </w:p>
          <w:p w:rsidR="0069340B" w:rsidRPr="0069340B" w:rsidRDefault="0069340B" w:rsidP="00AA21E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уполномоченный представитель </w:t>
            </w:r>
          </w:p>
          <w:p w:rsidR="0069340B" w:rsidRPr="0069340B" w:rsidRDefault="0069340B" w:rsidP="00AA21E1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избирательного объединения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84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40B" w:rsidRPr="0069340B" w:rsidRDefault="0069340B" w:rsidP="00AA21E1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</w:tr>
      <w:tr w:rsidR="0069340B" w:rsidRPr="0069340B" w:rsidTr="00AA21E1">
        <w:tc>
          <w:tcPr>
            <w:tcW w:w="4253" w:type="dxa"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69340B" w:rsidRPr="0069340B" w:rsidRDefault="0069340B" w:rsidP="00AA21E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340B" w:rsidRPr="0069340B" w:rsidRDefault="0069340B" w:rsidP="00AA21E1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</w:tbl>
    <w:p w:rsidR="0069340B" w:rsidRPr="0069340B" w:rsidRDefault="0069340B" w:rsidP="0069340B">
      <w:pPr>
        <w:spacing w:before="240"/>
        <w:jc w:val="right"/>
        <w:rPr>
          <w:rFonts w:ascii="Times New Roman" w:hAnsi="Times New Roman" w:cs="Times New Roman"/>
          <w:sz w:val="28"/>
        </w:rPr>
      </w:pPr>
      <w:r w:rsidRPr="0069340B">
        <w:rPr>
          <w:rFonts w:ascii="Times New Roman" w:hAnsi="Times New Roman" w:cs="Times New Roman"/>
          <w:sz w:val="28"/>
        </w:rPr>
        <w:t>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</w:rPr>
        <w:t>ин.</w:t>
      </w:r>
    </w:p>
    <w:p w:rsidR="0069340B" w:rsidRPr="0069340B" w:rsidRDefault="0069340B" w:rsidP="0069340B">
      <w:pPr>
        <w:spacing w:before="240"/>
        <w:jc w:val="both"/>
        <w:rPr>
          <w:rFonts w:ascii="Times New Roman" w:hAnsi="Times New Roman" w:cs="Times New Roman"/>
          <w:sz w:val="20"/>
          <w:szCs w:val="20"/>
        </w:rPr>
      </w:pP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9340B" w:rsidRPr="0069340B" w:rsidRDefault="0069340B" w:rsidP="0069340B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>* </w:t>
      </w:r>
      <w:r w:rsidRPr="0069340B">
        <w:rPr>
          <w:rFonts w:ascii="Times New Roman" w:hAnsi="Times New Roman" w:cs="Times New Roman"/>
          <w:sz w:val="20"/>
          <w:szCs w:val="20"/>
        </w:rPr>
        <w:t>Указывается в соответствии с протоколом об итогах сбора подписей.</w:t>
      </w:r>
    </w:p>
    <w:p w:rsidR="0069340B" w:rsidRPr="0069340B" w:rsidRDefault="0069340B" w:rsidP="0069340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69340B">
        <w:rPr>
          <w:rFonts w:ascii="Times New Roman" w:hAnsi="Times New Roman" w:cs="Times New Roman"/>
          <w:sz w:val="20"/>
          <w:szCs w:val="20"/>
        </w:rPr>
        <w:t xml:space="preserve">Указывается в соответствии с </w:t>
      </w:r>
      <w:r w:rsidRPr="0069340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уточненным протоколом, в случае если уточненный протокол </w:t>
      </w:r>
      <w:r w:rsidRPr="0069340B">
        <w:rPr>
          <w:rFonts w:ascii="Times New Roman" w:eastAsia="Calibri" w:hAnsi="Times New Roman" w:cs="Times New Roman"/>
          <w:sz w:val="20"/>
          <w:szCs w:val="20"/>
          <w:lang w:eastAsia="en-US"/>
        </w:rPr>
        <w:br/>
        <w:t>не составлялся, - в соответствии с протоколом об итогах сбора подписей.</w:t>
      </w:r>
    </w:p>
    <w:p w:rsidR="0069340B" w:rsidRPr="0069340B" w:rsidRDefault="0069340B" w:rsidP="0069340B">
      <w:pPr>
        <w:jc w:val="both"/>
        <w:rPr>
          <w:rFonts w:ascii="Times New Roman" w:hAnsi="Times New Roman" w:cs="Times New Roman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*** </w:t>
      </w:r>
      <w:r w:rsidRPr="0069340B">
        <w:rPr>
          <w:rFonts w:ascii="Times New Roman" w:hAnsi="Times New Roman" w:cs="Times New Roman"/>
          <w:sz w:val="20"/>
          <w:szCs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69340B" w:rsidRPr="0069340B" w:rsidRDefault="0069340B" w:rsidP="0069340B">
      <w:pPr>
        <w:rPr>
          <w:rFonts w:ascii="Times New Roman" w:hAnsi="Times New Roman" w:cs="Times New Roman"/>
        </w:rPr>
      </w:pPr>
    </w:p>
    <w:sectPr w:rsidR="0069340B" w:rsidRPr="0069340B" w:rsidSect="009A172A"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6E" w:rsidRDefault="00D96E6E" w:rsidP="006E1D4F">
      <w:pPr>
        <w:spacing w:after="0" w:line="240" w:lineRule="auto"/>
      </w:pPr>
      <w:r>
        <w:separator/>
      </w:r>
    </w:p>
  </w:endnote>
  <w:endnote w:type="continuationSeparator" w:id="0">
    <w:p w:rsidR="00D96E6E" w:rsidRDefault="00D96E6E" w:rsidP="006E1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6E" w:rsidRDefault="00D96E6E" w:rsidP="006E1D4F">
      <w:pPr>
        <w:spacing w:after="0" w:line="240" w:lineRule="auto"/>
      </w:pPr>
      <w:r>
        <w:separator/>
      </w:r>
    </w:p>
  </w:footnote>
  <w:footnote w:type="continuationSeparator" w:id="0">
    <w:p w:rsidR="00D96E6E" w:rsidRDefault="00D96E6E" w:rsidP="006E1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6E1D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06C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172A" w:rsidRDefault="00D96E6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6E1D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06C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4D8A">
      <w:rPr>
        <w:rStyle w:val="a5"/>
        <w:noProof/>
      </w:rPr>
      <w:t>4</w:t>
    </w:r>
    <w:r>
      <w:rPr>
        <w:rStyle w:val="a5"/>
      </w:rPr>
      <w:fldChar w:fldCharType="end"/>
    </w:r>
  </w:p>
  <w:p w:rsidR="009A172A" w:rsidRDefault="00D96E6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340B"/>
    <w:rsid w:val="00220E23"/>
    <w:rsid w:val="0069340B"/>
    <w:rsid w:val="006E1D4F"/>
    <w:rsid w:val="0086381F"/>
    <w:rsid w:val="00D74D8A"/>
    <w:rsid w:val="00D96E6E"/>
    <w:rsid w:val="00DA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D4F"/>
  </w:style>
  <w:style w:type="paragraph" w:styleId="1">
    <w:name w:val="heading 1"/>
    <w:basedOn w:val="a"/>
    <w:next w:val="a"/>
    <w:link w:val="10"/>
    <w:qFormat/>
    <w:rsid w:val="0069340B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340B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6934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9340B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9340B"/>
  </w:style>
  <w:style w:type="paragraph" w:styleId="a6">
    <w:name w:val="Body Text Indent"/>
    <w:basedOn w:val="a"/>
    <w:link w:val="a7"/>
    <w:rsid w:val="0069340B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9340B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69340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Plain Text"/>
    <w:basedOn w:val="a"/>
    <w:link w:val="aa"/>
    <w:rsid w:val="0069340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Знак"/>
    <w:basedOn w:val="a0"/>
    <w:link w:val="a9"/>
    <w:rsid w:val="0069340B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69340B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6934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2022-06-23T12:17:00Z</cp:lastPrinted>
  <dcterms:created xsi:type="dcterms:W3CDTF">2022-06-19T18:38:00Z</dcterms:created>
  <dcterms:modified xsi:type="dcterms:W3CDTF">2022-06-28T08:48:00Z</dcterms:modified>
</cp:coreProperties>
</file>