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665" w:rsidRDefault="001C5665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C566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571A7">
        <w:rPr>
          <w:rFonts w:ascii="Times New Roman" w:hAnsi="Times New Roman" w:cs="Times New Roman"/>
          <w:bCs/>
          <w:sz w:val="28"/>
          <w:szCs w:val="28"/>
        </w:rPr>
        <w:t>35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3571A7">
        <w:rPr>
          <w:b/>
          <w:bCs/>
          <w:sz w:val="28"/>
          <w:szCs w:val="28"/>
        </w:rPr>
        <w:t xml:space="preserve">Поляковского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3571A7">
        <w:rPr>
          <w:b/>
          <w:bCs/>
          <w:sz w:val="28"/>
          <w:szCs w:val="28"/>
        </w:rPr>
        <w:t xml:space="preserve"> </w:t>
      </w:r>
      <w:proofErr w:type="spellStart"/>
      <w:r w:rsidR="003571A7">
        <w:rPr>
          <w:b/>
          <w:bCs/>
          <w:sz w:val="28"/>
          <w:szCs w:val="28"/>
        </w:rPr>
        <w:t>Васалатий</w:t>
      </w:r>
      <w:proofErr w:type="spellEnd"/>
      <w:r w:rsidR="003571A7">
        <w:rPr>
          <w:b/>
          <w:bCs/>
          <w:sz w:val="28"/>
          <w:szCs w:val="28"/>
        </w:rPr>
        <w:t xml:space="preserve"> Татьяны Анатольевны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3571A7">
        <w:rPr>
          <w:b/>
          <w:bCs/>
          <w:sz w:val="28"/>
          <w:szCs w:val="28"/>
        </w:rPr>
        <w:t>Поляковскому</w:t>
      </w:r>
      <w:proofErr w:type="spellEnd"/>
      <w:r w:rsidR="003571A7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3571A7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Васалатий</w:t>
      </w:r>
      <w:proofErr w:type="spellEnd"/>
      <w:r w:rsidR="003571A7">
        <w:rPr>
          <w:rFonts w:ascii="Times New Roman" w:hAnsi="Times New Roman" w:cs="Times New Roman"/>
          <w:sz w:val="28"/>
          <w:szCs w:val="28"/>
        </w:rPr>
        <w:t xml:space="preserve"> Татьяны Анатольевны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№ 67-ФЗ «Об основных гарантиях избирательных прав и права на участие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референдуме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Васалатий</w:t>
      </w:r>
      <w:proofErr w:type="spellEnd"/>
      <w:r w:rsidR="003571A7">
        <w:rPr>
          <w:rFonts w:ascii="Times New Roman" w:hAnsi="Times New Roman" w:cs="Times New Roman"/>
          <w:sz w:val="28"/>
          <w:szCs w:val="28"/>
        </w:rPr>
        <w:t xml:space="preserve"> Татьяну Анатольевну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1C5665" w:rsidRPr="001C566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01.07.1977</w:t>
      </w:r>
      <w:r w:rsidR="001C5665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3D0EF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1C5665" w:rsidRPr="001C566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1C5665" w:rsidRPr="001C566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Боцманово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3D0EF5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C01ECE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 xml:space="preserve">Поляковского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017D1B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571A7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1C5665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571A7">
        <w:rPr>
          <w:rFonts w:ascii="Times New Roman" w:hAnsi="Times New Roman" w:cs="Times New Roman"/>
          <w:sz w:val="28"/>
          <w:szCs w:val="28"/>
        </w:rPr>
        <w:t>2</w:t>
      </w:r>
      <w:r w:rsidR="001C5665">
        <w:rPr>
          <w:rFonts w:ascii="Times New Roman" w:hAnsi="Times New Roman" w:cs="Times New Roman"/>
          <w:sz w:val="28"/>
          <w:szCs w:val="28"/>
        </w:rPr>
        <w:t>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F3FA0"/>
    <w:rsid w:val="00115D81"/>
    <w:rsid w:val="00120011"/>
    <w:rsid w:val="00121A96"/>
    <w:rsid w:val="001A4D25"/>
    <w:rsid w:val="001C341A"/>
    <w:rsid w:val="001C566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571A7"/>
    <w:rsid w:val="00364E2D"/>
    <w:rsid w:val="00376A36"/>
    <w:rsid w:val="0038526F"/>
    <w:rsid w:val="003D0EF5"/>
    <w:rsid w:val="003D20F7"/>
    <w:rsid w:val="003E4576"/>
    <w:rsid w:val="00427CED"/>
    <w:rsid w:val="00430B5B"/>
    <w:rsid w:val="004939C8"/>
    <w:rsid w:val="004C60CF"/>
    <w:rsid w:val="004E033F"/>
    <w:rsid w:val="004E2B95"/>
    <w:rsid w:val="004F5CE7"/>
    <w:rsid w:val="00501A2F"/>
    <w:rsid w:val="005273E1"/>
    <w:rsid w:val="00551AC2"/>
    <w:rsid w:val="005665AD"/>
    <w:rsid w:val="00580D52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60</cp:revision>
  <cp:lastPrinted>2026-08-12T10:30:00Z</cp:lastPrinted>
  <dcterms:created xsi:type="dcterms:W3CDTF">2022-07-29T09:48:00Z</dcterms:created>
  <dcterms:modified xsi:type="dcterms:W3CDTF">2026-08-12T10:30:00Z</dcterms:modified>
</cp:coreProperties>
</file>