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DD6" w:rsidRPr="00AC006E" w:rsidRDefault="00D66DD6" w:rsidP="00D66DD6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29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D66DD6" w:rsidRPr="00AC006E" w:rsidTr="00C60AF0">
        <w:trPr>
          <w:trHeight w:val="730"/>
        </w:trPr>
        <w:tc>
          <w:tcPr>
            <w:tcW w:w="10065" w:type="dxa"/>
            <w:gridSpan w:val="3"/>
          </w:tcPr>
          <w:p w:rsidR="00D66DD6" w:rsidRPr="00AC006E" w:rsidRDefault="00D66DD6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D66DD6" w:rsidRPr="00AC006E" w:rsidRDefault="00D66DD6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D66DD6" w:rsidRPr="00AC006E" w:rsidTr="00C60AF0">
        <w:tc>
          <w:tcPr>
            <w:tcW w:w="4679" w:type="dxa"/>
          </w:tcPr>
          <w:p w:rsidR="00D66DD6" w:rsidRPr="00AC006E" w:rsidRDefault="00D66DD6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D66DD6" w:rsidRPr="00AC006E" w:rsidRDefault="00D66DD6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D66DD6" w:rsidRPr="00AC006E" w:rsidRDefault="00D66DD6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D66DD6" w:rsidRPr="002105FC" w:rsidRDefault="00D66DD6" w:rsidP="00D66DD6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D66DD6" w:rsidRPr="000A4711" w:rsidRDefault="00D66DD6" w:rsidP="00D66DD6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октября 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67-2</w:t>
      </w:r>
    </w:p>
    <w:p w:rsidR="00D66DD6" w:rsidRPr="00EA586E" w:rsidRDefault="00D66DD6" w:rsidP="00D66DD6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D66DD6" w:rsidRDefault="00D66DD6" w:rsidP="00D66DD6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D66DD6" w:rsidRPr="00AF4BF6" w:rsidTr="00C60AF0">
        <w:tc>
          <w:tcPr>
            <w:tcW w:w="6945" w:type="dxa"/>
          </w:tcPr>
          <w:p w:rsidR="00D66DD6" w:rsidRPr="00AF4BF6" w:rsidRDefault="00D66DD6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</w:t>
            </w:r>
            <w:r>
              <w:rPr>
                <w:b/>
                <w:sz w:val="28"/>
                <w:szCs w:val="28"/>
              </w:rPr>
              <w:t xml:space="preserve">на должность главы </w:t>
            </w:r>
            <w:proofErr w:type="spellStart"/>
            <w:r>
              <w:rPr>
                <w:b/>
                <w:sz w:val="28"/>
                <w:szCs w:val="28"/>
              </w:rPr>
              <w:t>Советинского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b/>
                <w:sz w:val="28"/>
                <w:szCs w:val="28"/>
              </w:rPr>
              <w:t>Мкартчана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Араика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Рафиковича</w:t>
            </w:r>
            <w:proofErr w:type="spellEnd"/>
          </w:p>
        </w:tc>
      </w:tr>
    </w:tbl>
    <w:p w:rsidR="00D66DD6" w:rsidRDefault="00D66DD6" w:rsidP="00D66DD6">
      <w:pPr>
        <w:shd w:val="clear" w:color="auto" w:fill="FFFFFF"/>
        <w:autoSpaceDE w:val="0"/>
        <w:autoSpaceDN w:val="0"/>
        <w:adjustRightInd w:val="0"/>
      </w:pP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заявление  кандидата на должность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</w:t>
      </w:r>
      <w:proofErr w:type="spellStart"/>
      <w:r>
        <w:rPr>
          <w:b/>
          <w:sz w:val="28"/>
          <w:szCs w:val="28"/>
        </w:rPr>
        <w:t>Мкартчана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Араика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Рафиковича</w:t>
      </w:r>
      <w:proofErr w:type="spellEnd"/>
      <w:r w:rsidRPr="00842B4E">
        <w:rPr>
          <w:sz w:val="28"/>
          <w:szCs w:val="28"/>
        </w:rPr>
        <w:t xml:space="preserve"> и в</w:t>
      </w:r>
      <w:r>
        <w:rPr>
          <w:color w:val="000000"/>
          <w:sz w:val="28"/>
          <w:szCs w:val="28"/>
        </w:rPr>
        <w:t xml:space="preserve">   соответствии  с п. 10   ст. 26</w:t>
      </w:r>
      <w:r w:rsidRPr="00842B4E">
        <w:rPr>
          <w:color w:val="000000"/>
          <w:sz w:val="28"/>
          <w:szCs w:val="28"/>
        </w:rPr>
        <w:t>, Областного   закона   «О</w:t>
      </w:r>
      <w:r>
        <w:rPr>
          <w:color w:val="000000"/>
          <w:sz w:val="28"/>
          <w:szCs w:val="28"/>
        </w:rPr>
        <w:t xml:space="preserve">   выборах   глав муниципальных образований в Ростовской области»,</w:t>
      </w: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</w:p>
    <w:p w:rsidR="00D66DD6" w:rsidRPr="00280B3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</w:p>
    <w:p w:rsidR="00D66DD6" w:rsidRPr="00842B4E" w:rsidRDefault="00D66DD6" w:rsidP="00D66DD6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на должность главы </w:t>
      </w:r>
      <w:proofErr w:type="spellStart"/>
      <w:r>
        <w:rPr>
          <w:color w:val="000000"/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</w:t>
      </w:r>
      <w:proofErr w:type="spellStart"/>
      <w:r>
        <w:rPr>
          <w:b/>
          <w:sz w:val="28"/>
          <w:szCs w:val="28"/>
        </w:rPr>
        <w:t>Мкартчана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Араика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Рафиковича</w:t>
      </w:r>
      <w:proofErr w:type="spellEnd"/>
      <w:r>
        <w:rPr>
          <w:sz w:val="28"/>
          <w:szCs w:val="28"/>
        </w:rPr>
        <w:t>.</w:t>
      </w:r>
      <w:r w:rsidRPr="00842B4E">
        <w:rPr>
          <w:sz w:val="28"/>
          <w:szCs w:val="28"/>
        </w:rPr>
        <w:t xml:space="preserve">  </w:t>
      </w:r>
    </w:p>
    <w:p w:rsidR="00D66DD6" w:rsidRPr="00BC0F59" w:rsidRDefault="00D66DD6" w:rsidP="00D66DD6">
      <w:pPr>
        <w:numPr>
          <w:ilvl w:val="0"/>
          <w:numId w:val="1"/>
        </w:numPr>
        <w:tabs>
          <w:tab w:val="num" w:pos="0"/>
        </w:tabs>
        <w:suppressAutoHyphens w:val="0"/>
        <w:ind w:left="0" w:firstLine="0"/>
        <w:jc w:val="both"/>
        <w:rPr>
          <w:sz w:val="28"/>
          <w:szCs w:val="28"/>
        </w:rPr>
      </w:pPr>
      <w:r w:rsidRPr="00BC0F59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овым  избирательным   комиссиям № 1918, 1919, 1920, 1921, 1922, 1923 </w:t>
      </w:r>
      <w:r w:rsidRPr="00BC0F59">
        <w:rPr>
          <w:sz w:val="28"/>
          <w:szCs w:val="28"/>
        </w:rPr>
        <w:t xml:space="preserve">произвести в избирательном бюллетене для голосования на выборах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 w:rsidRPr="00BC0F59">
        <w:rPr>
          <w:sz w:val="28"/>
          <w:szCs w:val="28"/>
        </w:rPr>
        <w:t xml:space="preserve"> сельского поселения вычеркивание  данных о зарегистрированном кандидате </w:t>
      </w:r>
      <w:r>
        <w:rPr>
          <w:sz w:val="28"/>
          <w:szCs w:val="28"/>
        </w:rPr>
        <w:t xml:space="preserve">четырьмя </w:t>
      </w:r>
      <w:r w:rsidRPr="00BC0F59">
        <w:rPr>
          <w:sz w:val="28"/>
          <w:szCs w:val="28"/>
        </w:rPr>
        <w:t>сплошными линиями, включая квадрат, расположенный справа от сведений о зарегистрированном кандидате.</w:t>
      </w:r>
    </w:p>
    <w:p w:rsidR="00D66DD6" w:rsidRPr="00BC0F59" w:rsidRDefault="00D66DD6" w:rsidP="00D66DD6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Участковым   избирательным  комиссиям, № </w:t>
      </w:r>
      <w:r>
        <w:rPr>
          <w:sz w:val="28"/>
          <w:szCs w:val="28"/>
        </w:rPr>
        <w:t xml:space="preserve"> 1918, 1919, 1920, 1921, 1922, 1923 </w:t>
      </w:r>
      <w:r w:rsidRPr="00BC0F59">
        <w:rPr>
          <w:sz w:val="28"/>
          <w:szCs w:val="28"/>
        </w:rPr>
        <w:t>в информационном плакате на данных о кандидате, снявшем свою кандидатуру, произвести запись: Снял свою кандидатуру.</w:t>
      </w:r>
    </w:p>
    <w:p w:rsidR="00D66DD6" w:rsidRPr="00BC0F59" w:rsidRDefault="00D66DD6" w:rsidP="00D66DD6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Направить данное постановление в адрес кандидата на должность главы </w:t>
      </w:r>
      <w:proofErr w:type="spellStart"/>
      <w:r>
        <w:rPr>
          <w:sz w:val="28"/>
          <w:szCs w:val="28"/>
        </w:rPr>
        <w:t>Советинского</w:t>
      </w:r>
      <w:proofErr w:type="spellEnd"/>
      <w:r>
        <w:rPr>
          <w:sz w:val="28"/>
          <w:szCs w:val="28"/>
        </w:rPr>
        <w:t xml:space="preserve"> </w:t>
      </w:r>
      <w:r w:rsidRPr="00BC0F59">
        <w:rPr>
          <w:sz w:val="28"/>
          <w:szCs w:val="28"/>
        </w:rPr>
        <w:t xml:space="preserve">сельского поселения   </w:t>
      </w:r>
      <w:proofErr w:type="spellStart"/>
      <w:r>
        <w:rPr>
          <w:b/>
          <w:sz w:val="28"/>
          <w:szCs w:val="28"/>
        </w:rPr>
        <w:t>Мкартчана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Араика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Рафиковича</w:t>
      </w:r>
      <w:proofErr w:type="spellEnd"/>
      <w:r w:rsidRPr="00BC0F59">
        <w:rPr>
          <w:sz w:val="28"/>
          <w:szCs w:val="28"/>
        </w:rPr>
        <w:t>, председателей уч</w:t>
      </w:r>
      <w:r>
        <w:rPr>
          <w:sz w:val="28"/>
          <w:szCs w:val="28"/>
        </w:rPr>
        <w:t>астковых избирательных комиссий</w:t>
      </w:r>
      <w:r w:rsidRPr="00BC0F5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1918, 1919, 1920, 1921, 1922, 1923</w:t>
      </w:r>
    </w:p>
    <w:p w:rsidR="00D66DD6" w:rsidRPr="00BC0F59" w:rsidRDefault="00D66DD6" w:rsidP="00D66DD6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proofErr w:type="gramStart"/>
      <w:r w:rsidRPr="00BC0F59">
        <w:rPr>
          <w:sz w:val="28"/>
          <w:szCs w:val="28"/>
        </w:rPr>
        <w:t>Контроль за</w:t>
      </w:r>
      <w:proofErr w:type="gramEnd"/>
      <w:r w:rsidRPr="00BC0F59">
        <w:rPr>
          <w:sz w:val="28"/>
          <w:szCs w:val="28"/>
        </w:rPr>
        <w:t xml:space="preserve"> настоящим постановлением возложить на председателя </w:t>
      </w:r>
      <w:r>
        <w:rPr>
          <w:sz w:val="28"/>
          <w:szCs w:val="28"/>
        </w:rPr>
        <w:t>комиссии</w:t>
      </w:r>
      <w:r w:rsidRPr="00BC0F59">
        <w:rPr>
          <w:sz w:val="28"/>
          <w:szCs w:val="28"/>
        </w:rPr>
        <w:t xml:space="preserve"> – Третьякова А.В.</w:t>
      </w:r>
    </w:p>
    <w:p w:rsidR="00D66DD6" w:rsidRPr="00297363" w:rsidRDefault="00D66DD6" w:rsidP="00D66DD6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lastRenderedPageBreak/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D66DD6" w:rsidRDefault="00D66DD6" w:rsidP="00D66DD6">
      <w:pPr>
        <w:shd w:val="clear" w:color="auto" w:fill="FFFFFF"/>
        <w:autoSpaceDE w:val="0"/>
        <w:autoSpaceDN w:val="0"/>
        <w:adjustRightInd w:val="0"/>
        <w:jc w:val="both"/>
      </w:pPr>
    </w:p>
    <w:p w:rsidR="00D66DD6" w:rsidRPr="000D275E" w:rsidRDefault="00D66DD6" w:rsidP="00D66DD6">
      <w:pPr>
        <w:ind w:left="284" w:hanging="284"/>
        <w:jc w:val="both"/>
        <w:rPr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E6CB1"/>
    <w:multiLevelType w:val="hybridMultilevel"/>
    <w:tmpl w:val="391429A4"/>
    <w:lvl w:ilvl="0" w:tplc="B7247AC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DD6"/>
    <w:rsid w:val="004E5F9C"/>
    <w:rsid w:val="00D6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DD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D66DD6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D66DD6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DD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D66DD6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D66DD6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2017-02-09T07:19:00Z</dcterms:created>
  <dcterms:modified xsi:type="dcterms:W3CDTF">2017-02-09T07:19:00Z</dcterms:modified>
</cp:coreProperties>
</file>