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65" w:rsidRPr="00436865" w:rsidRDefault="00436865" w:rsidP="00436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686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0.75pt" o:ole="" fillcolor="window">
            <v:imagedata r:id="rId5" o:title=""/>
          </v:shape>
          <o:OLEObject Type="Embed" ProgID="Word.Picture.8" ShapeID="_x0000_i1025" DrawAspect="Content" ObjectID="_1661164838" r:id="rId6"/>
        </w:objec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679"/>
        <w:gridCol w:w="3021"/>
        <w:gridCol w:w="2365"/>
      </w:tblGrid>
      <w:tr w:rsidR="00436865" w:rsidRPr="00436865" w:rsidTr="00AD0C1C">
        <w:trPr>
          <w:trHeight w:val="730"/>
        </w:trPr>
        <w:tc>
          <w:tcPr>
            <w:tcW w:w="10065" w:type="dxa"/>
            <w:gridSpan w:val="3"/>
          </w:tcPr>
          <w:p w:rsidR="00436865" w:rsidRPr="00436865" w:rsidRDefault="00436865" w:rsidP="0043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403860</wp:posOffset>
                      </wp:positionV>
                      <wp:extent cx="5852160" cy="31115"/>
                      <wp:effectExtent l="21590" t="15875" r="22225" b="1016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2160" cy="31115"/>
                                <a:chOff x="1440" y="2592"/>
                                <a:chExt cx="9216" cy="4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40" y="2592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40" y="2641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A38E44" id="Группа 1" o:spid="_x0000_s1026" style="position:absolute;margin-left:-6.1pt;margin-top:31.8pt;width:460.8pt;height:2.45pt;z-index:251659264" coordorigin="1440,2592" coordsize="921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7VyvAIAACcIAAAOAAAAZHJzL2Uyb0RvYy54bWzsVd1u0zAUvkfiHazcd/lp0rXR2gk17W4G&#10;TNp4ANdxEovEtmyvaYWQkHgEXoQ34BW2N+LYSbofkJiGgBtaybF9fE7O+b7vxCenu6ZGW6o0E3zu&#10;hUeBhygnIme8nHvvrtajqYe0wTzHteB07u2p9k4XL1+ctDKlkahEnVOFIAjXaSvnXmWMTH1fk4o2&#10;WB8JSTkYC6EabGCpSj9XuIXoTe1HQTDxW6FyqQShWsNu1hm9hYtfFJSYt0WhqUH13IPcjBuVGzd2&#10;9BcnOC0VlhUjfRr4GVk0mHF46SFUhg1G14r9EKphRAktCnNEROOLomCEuhqgmjB4VM2ZEtfS1VKm&#10;bSkPMAG0j3B6dljyZnuhEMuBOw9x3ABFN19uP91+vvkG/68otAi1skzh4JmSl/JCdWXC9FyQ9xrM&#10;/mO7XZfdYbRpX4scouJrIxxCu0I1NgTUjnaOiP2BCLoziMBmMk2icAJ8EbCNwzBMOqJIBWxarzCO&#10;wQrGKJlFg23Ve8/At3ONZ9bm47R7qUu0T8xWBZLTd6jq30P1ssKSOrK0BatHNRpQPWeconGHpjuw&#10;5B2UZMd7KBEXywrzkrpQV3sJsDn8Ie97LnahgYdfQvsTkAaA7yByLXBACKdSaXNGRYPsZO7VkLaj&#10;DW/PtenAHI5YFrlYs7qGfZzWHLVAyDQ5TpyHFjXLrdUatSo3y1qhLbaN6H49NQ+OgeB57qJVFOer&#10;fm4wq7s5JFpzGw8KgXz6WddpH2bBbDVdTeNRHE1WozjIstGr9TIeTdbhcZKNs+UyCz/a1MI4rVie&#10;U26zG7o+jJ/Gf//96fr10PcHHPyH0Z36INnh6ZJ2fFoKOxFuRL6/UBbbXpJ/SZvjB9qM/5E2J7HT&#10;uKPUNf+f0+ZknAT/pTkIf5Dk8HyiNN1HFG4j59bfnPa6u7+G+f37ffEdAAD//wMAUEsDBBQABgAI&#10;AAAAIQAv6nwP4QAAAAkBAAAPAAAAZHJzL2Rvd25yZXYueG1sTI/BSsNAEIbvgu+wjOCt3SS1oY3Z&#10;lFLUUxFsBfG2zU6T0OxsyG6T9O0dT3qcmY9/vj/fTLYVA/a+caQgnkcgkEpnGqoUfB5fZysQPmgy&#10;unWECm7oYVPc3+U6M26kDxwOoRIcQj7TCuoQukxKX9ZotZ+7DolvZ9dbHXjsK2l6PXK4bWUSRam0&#10;uiH+UOsOdzWWl8PVKngb9bhdxC/D/nLe3b6Py/evfYxKPT5M22cQAafwB8OvPqtDwU4ndyXjRatg&#10;FicJowrSRQqCgXW0fgJx4sVqCbLI5f8GxQ8AAAD//wMAUEsBAi0AFAAGAAgAAAAhALaDOJL+AAAA&#10;4QEAABMAAAAAAAAAAAAAAAAAAAAAAFtDb250ZW50X1R5cGVzXS54bWxQSwECLQAUAAYACAAAACEA&#10;OP0h/9YAAACUAQAACwAAAAAAAAAAAAAAAAAvAQAAX3JlbHMvLnJlbHNQSwECLQAUAAYACAAAACEA&#10;f9O1crwCAAAnCAAADgAAAAAAAAAAAAAAAAAuAgAAZHJzL2Uyb0RvYy54bWxQSwECLQAUAAYACAAA&#10;ACEAL+p8D+EAAAAJAQAADwAAAAAAAAAAAAAAAAAWBQAAZHJzL2Rvd25yZXYueG1sUEsFBgAAAAAE&#10;AAQA8wAAACQGAAAAAA==&#10;" o:allowincell="f">
                      <v:line id="Line 3" o:spid="_x0000_s1027" style="position:absolute;visibility:visible;mso-wrap-style:square" from="1440,2592" to="10656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newAAAANoAAAAPAAAAZHJzL2Rvd25yZXYueG1sRI9Bi8Iw&#10;FITvgv8hPMGbpoqIdI2yCEIPerCKXh/N26Zs81KbqPXfG0HwOMzMN8xy3dla3Kn1lWMFk3ECgrhw&#10;uuJSwem4HS1A+ICssXZMCp7kYb3q95aYavfgA93zUIoIYZ+iAhNCk0rpC0MW/dg1xNH7c63FEGVb&#10;St3iI8JtLadJMpcWK44LBhvaGCr+85tVMNtnRl+6nd8dkuxM1XW2ueZOqeGg+/0BEagL3/CnnWkF&#10;U3hfiTdArl4AAAD//wMAUEsBAi0AFAAGAAgAAAAhANvh9svuAAAAhQEAABMAAAAAAAAAAAAAAAAA&#10;AAAAAFtDb250ZW50X1R5cGVzXS54bWxQSwECLQAUAAYACAAAACEAWvQsW78AAAAVAQAACwAAAAAA&#10;AAAAAAAAAAAfAQAAX3JlbHMvLnJlbHNQSwECLQAUAAYACAAAACEAgzKZ3sAAAADaAAAADwAAAAAA&#10;AAAAAAAAAAAHAgAAZHJzL2Rvd25yZXYueG1sUEsFBgAAAAADAAMAtwAAAPQCAAAAAA==&#10;" strokeweight="2.25pt"/>
                      <v:line id="Line 4" o:spid="_x0000_s1028" style="position:absolute;visibility:visible;mso-wrap-style:square" from="1440,2641" to="10656,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Pr="0043686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ТЕРРИТОРИАЛЬНАЯ</w:t>
            </w:r>
            <w:r w:rsidRPr="00436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ИЗБИРАТЕЛЬНАЯ КОМИССИЯ</w:t>
            </w:r>
          </w:p>
          <w:p w:rsidR="00436865" w:rsidRPr="00436865" w:rsidRDefault="00436865" w:rsidP="0043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НЕКЛИНОВСКОГО РАЙОНА РОСТОВСКОЙ ОБЛАСТИ</w:t>
            </w:r>
          </w:p>
        </w:tc>
      </w:tr>
      <w:tr w:rsidR="00436865" w:rsidRPr="00436865" w:rsidTr="00AD0C1C">
        <w:tc>
          <w:tcPr>
            <w:tcW w:w="4679" w:type="dxa"/>
          </w:tcPr>
          <w:p w:rsidR="00436865" w:rsidRPr="00436865" w:rsidRDefault="00436865" w:rsidP="0043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</w:tcPr>
          <w:p w:rsidR="00436865" w:rsidRPr="00436865" w:rsidRDefault="00436865" w:rsidP="0043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</w:tcPr>
          <w:p w:rsidR="00436865" w:rsidRPr="00436865" w:rsidRDefault="00436865" w:rsidP="0043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6865" w:rsidRPr="00436865" w:rsidRDefault="00436865" w:rsidP="004368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323232"/>
          <w:sz w:val="24"/>
          <w:szCs w:val="24"/>
          <w:lang w:eastAsia="ru-RU"/>
        </w:rPr>
      </w:pPr>
    </w:p>
    <w:p w:rsidR="00436865" w:rsidRPr="00436865" w:rsidRDefault="00436865" w:rsidP="004368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Times New Roman"/>
          <w:b/>
          <w:sz w:val="24"/>
          <w:szCs w:val="24"/>
          <w:lang w:eastAsia="ru-RU"/>
        </w:rPr>
      </w:pPr>
      <w:r w:rsidRPr="00436865">
        <w:rPr>
          <w:rFonts w:ascii="Arial" w:eastAsia="Calibri" w:hAnsi="Arial" w:cs="Times New Roman"/>
          <w:b/>
          <w:sz w:val="24"/>
          <w:szCs w:val="24"/>
          <w:lang w:eastAsia="ru-RU"/>
        </w:rPr>
        <w:t>ПОСТАНОВЛЕНИЕ</w:t>
      </w:r>
    </w:p>
    <w:p w:rsidR="00436865" w:rsidRPr="00436865" w:rsidRDefault="00436865" w:rsidP="004368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Times New Roman"/>
          <w:b/>
          <w:sz w:val="24"/>
          <w:szCs w:val="24"/>
          <w:lang w:eastAsia="ru-RU"/>
        </w:rPr>
      </w:pPr>
    </w:p>
    <w:p w:rsidR="00436865" w:rsidRPr="00436865" w:rsidRDefault="00436865" w:rsidP="004368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17</w:t>
      </w:r>
      <w:r w:rsidRPr="004368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августа</w:t>
      </w:r>
      <w:r w:rsidRPr="004368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2020 года                                                                              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141</w:t>
      </w:r>
      <w:r w:rsidRPr="004368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-1</w:t>
      </w:r>
    </w:p>
    <w:p w:rsidR="00436865" w:rsidRPr="00436865" w:rsidRDefault="00436865" w:rsidP="00436865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68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с. Покровское</w:t>
      </w:r>
    </w:p>
    <w:p w:rsidR="00436865" w:rsidRPr="00436865" w:rsidRDefault="00436865" w:rsidP="00436865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7688"/>
      </w:tblGrid>
      <w:tr w:rsidR="00436865" w:rsidRPr="00436865" w:rsidTr="00FC193C">
        <w:tc>
          <w:tcPr>
            <w:tcW w:w="7688" w:type="dxa"/>
          </w:tcPr>
          <w:p w:rsidR="00436865" w:rsidRPr="00436865" w:rsidRDefault="00436865" w:rsidP="00FC19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368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О распределении избирательных бюллетеней для голосования на выборах Губернатора Ростовской области, передаваемых участковым избирательным комиссиям</w:t>
            </w:r>
          </w:p>
        </w:tc>
      </w:tr>
    </w:tbl>
    <w:p w:rsidR="00436865" w:rsidRPr="00436865" w:rsidRDefault="00436865" w:rsidP="004368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865" w:rsidRPr="00436865" w:rsidRDefault="00436865" w:rsidP="0043686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</w:t>
      </w:r>
      <w:r w:rsidRPr="0043686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 частью 27 статьи 56 Областного закона от 12 мая 2016 года № 525-ЗС «О выборах и референдумах в Ростовской области», Постановлением Избирательной комиссии Ростовской области от </w:t>
      </w:r>
      <w:r w:rsidR="00817C0E">
        <w:rPr>
          <w:rFonts w:ascii="Times New Roman" w:eastAsia="Calibri" w:hAnsi="Times New Roman" w:cs="Times New Roman"/>
          <w:sz w:val="28"/>
          <w:szCs w:val="24"/>
          <w:lang w:eastAsia="ru-RU"/>
        </w:rPr>
        <w:t>13</w:t>
      </w:r>
      <w:r w:rsidRPr="00436865">
        <w:rPr>
          <w:rFonts w:ascii="Times New Roman" w:eastAsia="Calibri" w:hAnsi="Times New Roman" w:cs="Times New Roman"/>
          <w:sz w:val="28"/>
          <w:szCs w:val="24"/>
          <w:lang w:eastAsia="ru-RU"/>
        </w:rPr>
        <w:t>.0</w:t>
      </w:r>
      <w:r w:rsidR="00817C0E">
        <w:rPr>
          <w:rFonts w:ascii="Times New Roman" w:eastAsia="Calibri" w:hAnsi="Times New Roman" w:cs="Times New Roman"/>
          <w:sz w:val="28"/>
          <w:szCs w:val="24"/>
          <w:lang w:eastAsia="ru-RU"/>
        </w:rPr>
        <w:t>8</w:t>
      </w:r>
      <w:r w:rsidRPr="00436865">
        <w:rPr>
          <w:rFonts w:ascii="Times New Roman" w:eastAsia="Calibri" w:hAnsi="Times New Roman" w:cs="Times New Roman"/>
          <w:sz w:val="28"/>
          <w:szCs w:val="24"/>
          <w:lang w:eastAsia="ru-RU"/>
        </w:rPr>
        <w:t>.2020</w:t>
      </w:r>
      <w:r w:rsidR="00817C0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436865">
        <w:rPr>
          <w:rFonts w:ascii="Times New Roman" w:eastAsia="Calibri" w:hAnsi="Times New Roman" w:cs="Times New Roman"/>
          <w:sz w:val="28"/>
          <w:szCs w:val="24"/>
          <w:lang w:eastAsia="ru-RU"/>
        </w:rPr>
        <w:t>г. № 11</w:t>
      </w:r>
      <w:r w:rsidR="00817C0E">
        <w:rPr>
          <w:rFonts w:ascii="Times New Roman" w:eastAsia="Calibri" w:hAnsi="Times New Roman" w:cs="Times New Roman"/>
          <w:sz w:val="28"/>
          <w:szCs w:val="24"/>
          <w:lang w:eastAsia="ru-RU"/>
        </w:rPr>
        <w:t>7</w:t>
      </w:r>
      <w:r w:rsidRPr="00436865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 w:rsidR="00817C0E">
        <w:rPr>
          <w:rFonts w:ascii="Times New Roman" w:eastAsia="Calibri" w:hAnsi="Times New Roman" w:cs="Times New Roman"/>
          <w:sz w:val="28"/>
          <w:szCs w:val="24"/>
          <w:lang w:eastAsia="ru-RU"/>
        </w:rPr>
        <w:t>6</w:t>
      </w:r>
      <w:r w:rsidRPr="0043686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«О </w:t>
      </w:r>
      <w:r w:rsidR="00FC193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числе и распределении по территориальным избирательным комиссиям изготавливаемых </w:t>
      </w:r>
      <w:r w:rsidRPr="0043686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избирательных бюллетеней </w:t>
      </w:r>
      <w:r w:rsidR="00FC193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для голосования </w:t>
      </w:r>
      <w:r w:rsidRPr="00436865">
        <w:rPr>
          <w:rFonts w:ascii="Times New Roman" w:eastAsia="Calibri" w:hAnsi="Times New Roman" w:cs="Times New Roman"/>
          <w:sz w:val="28"/>
          <w:szCs w:val="24"/>
          <w:lang w:eastAsia="ru-RU"/>
        </w:rPr>
        <w:t>на выборах Губернатора Ростовской области 13 сентября 2020 года»</w:t>
      </w:r>
      <w:r w:rsidRPr="0043686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436865" w:rsidRPr="00436865" w:rsidRDefault="00436865" w:rsidP="0043686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436865">
        <w:rPr>
          <w:rFonts w:ascii="Times New Roman" w:eastAsia="Calibri" w:hAnsi="Times New Roman" w:cs="Times New Roman"/>
          <w:sz w:val="28"/>
          <w:szCs w:val="28"/>
          <w:lang w:eastAsia="ru-RU"/>
        </w:rPr>
        <w:t>Неклиновского района ПОСТАНОВИЛА:</w:t>
      </w:r>
    </w:p>
    <w:p w:rsidR="00436865" w:rsidRPr="00436865" w:rsidRDefault="00436865" w:rsidP="0043686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6865" w:rsidRPr="00436865" w:rsidRDefault="00D35320" w:rsidP="00436865">
      <w:pPr>
        <w:numPr>
          <w:ilvl w:val="0"/>
          <w:numId w:val="1"/>
        </w:numPr>
        <w:spacing w:after="0" w:line="276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36865" w:rsidRPr="00436865">
        <w:rPr>
          <w:rFonts w:ascii="Times New Roman" w:eastAsia="Calibri" w:hAnsi="Times New Roman" w:cs="Times New Roman"/>
          <w:sz w:val="28"/>
          <w:szCs w:val="28"/>
        </w:rPr>
        <w:t>ереда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="00436865" w:rsidRPr="00436865">
        <w:rPr>
          <w:rFonts w:ascii="Times New Roman" w:eastAsia="Calibri" w:hAnsi="Times New Roman" w:cs="Times New Roman"/>
          <w:sz w:val="28"/>
          <w:szCs w:val="28"/>
        </w:rPr>
        <w:t xml:space="preserve"> в участковые избирательные комиссии </w:t>
      </w:r>
      <w:r w:rsidRPr="00436865">
        <w:rPr>
          <w:rFonts w:ascii="Times New Roman" w:eastAsia="Calibri" w:hAnsi="Times New Roman" w:cs="Times New Roman"/>
          <w:sz w:val="28"/>
          <w:szCs w:val="28"/>
        </w:rPr>
        <w:t>по акту избирательны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36865">
        <w:rPr>
          <w:rFonts w:ascii="Times New Roman" w:eastAsia="Calibri" w:hAnsi="Times New Roman" w:cs="Times New Roman"/>
          <w:sz w:val="28"/>
          <w:szCs w:val="28"/>
        </w:rPr>
        <w:t xml:space="preserve"> бюллетен</w:t>
      </w:r>
      <w:r>
        <w:rPr>
          <w:rFonts w:ascii="Times New Roman" w:eastAsia="Calibri" w:hAnsi="Times New Roman" w:cs="Times New Roman"/>
          <w:sz w:val="28"/>
          <w:szCs w:val="28"/>
        </w:rPr>
        <w:t>и,</w:t>
      </w:r>
      <w:r w:rsidRPr="004368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6865" w:rsidRPr="00436865">
        <w:rPr>
          <w:rFonts w:ascii="Times New Roman" w:eastAsia="Calibri" w:hAnsi="Times New Roman" w:cs="Times New Roman"/>
          <w:sz w:val="28"/>
          <w:szCs w:val="28"/>
        </w:rPr>
        <w:t>согласно приложению № 1</w:t>
      </w:r>
    </w:p>
    <w:p w:rsidR="00436865" w:rsidRPr="00436865" w:rsidRDefault="00436865" w:rsidP="00436865">
      <w:pPr>
        <w:numPr>
          <w:ilvl w:val="0"/>
          <w:numId w:val="1"/>
        </w:numPr>
        <w:spacing w:after="0" w:line="276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865">
        <w:rPr>
          <w:rFonts w:ascii="Times New Roman" w:eastAsia="Calibri" w:hAnsi="Times New Roman" w:cs="Times New Roman"/>
          <w:sz w:val="28"/>
          <w:szCs w:val="28"/>
        </w:rPr>
        <w:t>Определить, что передача избирательных бюллетеней будет осуществляться с 9-00 до 16-00 8 сентября 2020 года в здании Администрации района (с. Покровское пер. Парковый 1 каб. 203).</w:t>
      </w:r>
    </w:p>
    <w:p w:rsidR="00436865" w:rsidRPr="00436865" w:rsidRDefault="00436865" w:rsidP="0043686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секретаря избирательной комиссии Н.А. Харченко</w:t>
      </w:r>
    </w:p>
    <w:p w:rsidR="00436865" w:rsidRPr="00436865" w:rsidRDefault="00436865" w:rsidP="00436865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6865" w:rsidRPr="00436865" w:rsidRDefault="00436865" w:rsidP="00436865">
      <w:pPr>
        <w:tabs>
          <w:tab w:val="left" w:pos="1134"/>
        </w:tabs>
        <w:spacing w:after="0" w:line="360" w:lineRule="auto"/>
        <w:ind w:left="55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6865" w:rsidRPr="00436865" w:rsidRDefault="00436865" w:rsidP="00436865">
      <w:pPr>
        <w:spacing w:after="0" w:line="360" w:lineRule="auto"/>
        <w:ind w:left="142"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865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комиссии</w:t>
      </w:r>
      <w:r w:rsidRPr="0043686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3686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3686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3686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3686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М.Ю. Сафонов</w:t>
      </w:r>
    </w:p>
    <w:p w:rsidR="00436865" w:rsidRDefault="00436865" w:rsidP="00436865">
      <w:pPr>
        <w:spacing w:after="0" w:line="360" w:lineRule="auto"/>
        <w:ind w:left="142"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865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комиссии</w:t>
      </w:r>
      <w:r w:rsidRPr="0043686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3686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3686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3686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3686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3686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Н.А. Харченко</w:t>
      </w:r>
    </w:p>
    <w:p w:rsidR="00D35320" w:rsidRDefault="00D35320" w:rsidP="00436865">
      <w:pPr>
        <w:spacing w:after="0" w:line="360" w:lineRule="auto"/>
        <w:ind w:left="142"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320" w:rsidRDefault="00D35320" w:rsidP="00436865">
      <w:pPr>
        <w:spacing w:after="0" w:line="360" w:lineRule="auto"/>
        <w:ind w:left="142"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320" w:rsidRDefault="00D35320" w:rsidP="00436865">
      <w:pPr>
        <w:spacing w:after="0" w:line="360" w:lineRule="auto"/>
        <w:ind w:left="142"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320" w:rsidRDefault="00D35320" w:rsidP="00436865">
      <w:pPr>
        <w:spacing w:after="0" w:line="360" w:lineRule="auto"/>
        <w:ind w:left="142"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320" w:rsidRDefault="00D35320" w:rsidP="0043686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865" w:rsidRPr="00436865" w:rsidRDefault="00436865" w:rsidP="0043686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8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 к постановлению</w:t>
      </w:r>
    </w:p>
    <w:p w:rsidR="00436865" w:rsidRDefault="00436865" w:rsidP="0043686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Территориальной избирательной </w:t>
      </w:r>
    </w:p>
    <w:p w:rsidR="00436865" w:rsidRPr="00436865" w:rsidRDefault="00436865" w:rsidP="0043686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8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686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Неклиновского района</w:t>
      </w:r>
    </w:p>
    <w:p w:rsidR="00436865" w:rsidRPr="00436865" w:rsidRDefault="00436865" w:rsidP="0043686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17 августа</w:t>
      </w:r>
      <w:r w:rsidRPr="00436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41</w:t>
      </w:r>
      <w:r w:rsidRPr="00436865">
        <w:rPr>
          <w:rFonts w:ascii="Times New Roman" w:eastAsia="Times New Roman" w:hAnsi="Times New Roman" w:cs="Times New Roman"/>
          <w:sz w:val="20"/>
          <w:szCs w:val="20"/>
          <w:lang w:eastAsia="ru-RU"/>
        </w:rPr>
        <w:t>-1</w:t>
      </w:r>
    </w:p>
    <w:p w:rsidR="00436865" w:rsidRPr="00436865" w:rsidRDefault="00436865" w:rsidP="00436865">
      <w:pPr>
        <w:spacing w:after="0" w:line="240" w:lineRule="auto"/>
        <w:ind w:left="1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1843"/>
        <w:gridCol w:w="2409"/>
        <w:gridCol w:w="2268"/>
      </w:tblGrid>
      <w:tr w:rsidR="006930EF" w:rsidRPr="00436865" w:rsidTr="000D43B5">
        <w:trPr>
          <w:trHeight w:val="1003"/>
        </w:trPr>
        <w:tc>
          <w:tcPr>
            <w:tcW w:w="2864" w:type="dxa"/>
            <w:vAlign w:val="center"/>
          </w:tcPr>
          <w:p w:rsidR="006930EF" w:rsidRPr="00436865" w:rsidRDefault="006930EF" w:rsidP="0069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436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избирательного участка</w:t>
            </w:r>
          </w:p>
        </w:tc>
        <w:tc>
          <w:tcPr>
            <w:tcW w:w="1843" w:type="dxa"/>
            <w:vAlign w:val="center"/>
          </w:tcPr>
          <w:p w:rsidR="006930EF" w:rsidRPr="00436865" w:rsidRDefault="006930EF" w:rsidP="0069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избирателей</w:t>
            </w:r>
          </w:p>
        </w:tc>
        <w:tc>
          <w:tcPr>
            <w:tcW w:w="2409" w:type="dxa"/>
            <w:vAlign w:val="center"/>
          </w:tcPr>
          <w:p w:rsidR="006930EF" w:rsidRPr="000D43B5" w:rsidRDefault="006930EF" w:rsidP="0069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="000D4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передаваемых </w:t>
            </w:r>
            <w:r w:rsidRPr="000D4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избирательных бюллетеней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6930EF" w:rsidRPr="000D43B5" w:rsidRDefault="006930EF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</w:p>
          <w:p w:rsidR="006930EF" w:rsidRPr="000D43B5" w:rsidRDefault="006930EF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использованием КОИБ</w:t>
            </w:r>
          </w:p>
        </w:tc>
      </w:tr>
      <w:tr w:rsidR="000D43B5" w:rsidRPr="00436865" w:rsidTr="00F542E9">
        <w:trPr>
          <w:trHeight w:val="759"/>
        </w:trPr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  <w:tc>
          <w:tcPr>
            <w:tcW w:w="1843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409" w:type="dxa"/>
            <w:vAlign w:val="center"/>
          </w:tcPr>
          <w:p w:rsidR="000D43B5" w:rsidRPr="000D43B5" w:rsidRDefault="007E1DA5" w:rsidP="00B2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2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F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D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1787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</w:t>
            </w: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1844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2527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3053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2479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2786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2422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2476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1742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1F3F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3F04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1F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1F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1F3F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3F04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1F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1F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1417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1559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1690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1F3F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001F3F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1682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0D43B5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436865" w:rsidTr="000D43B5">
        <w:tc>
          <w:tcPr>
            <w:tcW w:w="2864" w:type="dxa"/>
            <w:vAlign w:val="center"/>
          </w:tcPr>
          <w:p w:rsidR="000D43B5" w:rsidRPr="0043686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B5" w:rsidRPr="00436865" w:rsidRDefault="00B250DC" w:rsidP="000D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D43B5" w:rsidRP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3B5" w:rsidRPr="000D43B5" w:rsidRDefault="00B250DC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D43B5" w:rsidRPr="000D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B5" w:rsidRPr="000D43B5" w:rsidTr="00EA6357">
        <w:tc>
          <w:tcPr>
            <w:tcW w:w="2864" w:type="dxa"/>
            <w:vAlign w:val="center"/>
          </w:tcPr>
          <w:p w:rsidR="000D43B5" w:rsidRPr="000D43B5" w:rsidRDefault="000D43B5" w:rsidP="000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0D43B5" w:rsidRPr="000D43B5" w:rsidRDefault="000D43B5" w:rsidP="00B2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686</w:t>
            </w:r>
            <w:r w:rsidR="00B25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1F3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0D43B5" w:rsidRPr="000D43B5" w:rsidRDefault="000D43B5" w:rsidP="001F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55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1F3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vAlign w:val="center"/>
          </w:tcPr>
          <w:p w:rsidR="000D43B5" w:rsidRPr="000D43B5" w:rsidRDefault="000D43B5" w:rsidP="003F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566</w:t>
            </w:r>
            <w:r w:rsidR="001F3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bookmarkEnd w:id="0"/>
    </w:tbl>
    <w:p w:rsidR="0032377C" w:rsidRDefault="0032377C" w:rsidP="00D35320">
      <w:pPr>
        <w:jc w:val="center"/>
      </w:pPr>
    </w:p>
    <w:sectPr w:rsidR="0032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3889"/>
    <w:multiLevelType w:val="hybridMultilevel"/>
    <w:tmpl w:val="112AEB96"/>
    <w:lvl w:ilvl="0" w:tplc="198ED2F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A4"/>
    <w:rsid w:val="000D43B5"/>
    <w:rsid w:val="001F3F04"/>
    <w:rsid w:val="0032377C"/>
    <w:rsid w:val="003F7D32"/>
    <w:rsid w:val="00436865"/>
    <w:rsid w:val="006930EF"/>
    <w:rsid w:val="00730CA4"/>
    <w:rsid w:val="007E1DA5"/>
    <w:rsid w:val="007F1D1D"/>
    <w:rsid w:val="00817C0E"/>
    <w:rsid w:val="00AA7372"/>
    <w:rsid w:val="00B250DC"/>
    <w:rsid w:val="00CD7B6E"/>
    <w:rsid w:val="00D35320"/>
    <w:rsid w:val="00E555E0"/>
    <w:rsid w:val="00F542E9"/>
    <w:rsid w:val="00FC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7979"/>
  <w15:chartTrackingRefBased/>
  <w15:docId w15:val="{B4018EAF-89F1-494E-BDBC-085D7BA5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Zaved_smi</dc:creator>
  <cp:keywords/>
  <dc:description/>
  <cp:lastModifiedBy>Zaved_smi</cp:lastModifiedBy>
  <cp:revision>15</cp:revision>
  <cp:lastPrinted>2020-09-08T15:24:00Z</cp:lastPrinted>
  <dcterms:created xsi:type="dcterms:W3CDTF">2020-08-14T12:28:00Z</dcterms:created>
  <dcterms:modified xsi:type="dcterms:W3CDTF">2020-09-09T10:54:00Z</dcterms:modified>
</cp:coreProperties>
</file>