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746BD" w14:textId="0BF8C143" w:rsidR="00E00B2A" w:rsidRDefault="00E00B2A" w:rsidP="00E00B2A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6EAFFE9A" wp14:editId="5575317F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E00B2A" w14:paraId="079F69B3" w14:textId="77777777" w:rsidTr="00E00B2A">
        <w:trPr>
          <w:trHeight w:val="730"/>
        </w:trPr>
        <w:tc>
          <w:tcPr>
            <w:tcW w:w="10065" w:type="dxa"/>
            <w:gridSpan w:val="3"/>
            <w:hideMark/>
          </w:tcPr>
          <w:p w14:paraId="27F1B6F9" w14:textId="7C794FB1" w:rsidR="00E00B2A" w:rsidRDefault="00E00B2A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2390378E" wp14:editId="124F04D6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313" name="Группа 3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7C0EF2" id="Группа 313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2CyQg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AI/YLJ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7F054119" w14:textId="77777777" w:rsidR="00E00B2A" w:rsidRDefault="00E00B2A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E00B2A" w14:paraId="263F3CC1" w14:textId="77777777" w:rsidTr="00E00B2A">
        <w:tc>
          <w:tcPr>
            <w:tcW w:w="4679" w:type="dxa"/>
          </w:tcPr>
          <w:p w14:paraId="09A6B732" w14:textId="77777777" w:rsidR="00E00B2A" w:rsidRDefault="00E00B2A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BCEB15C" w14:textId="77777777" w:rsidR="00E00B2A" w:rsidRDefault="00E00B2A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2376F91B" w14:textId="77777777" w:rsidR="00E00B2A" w:rsidRDefault="00E00B2A">
            <w:pPr>
              <w:pStyle w:val="Postan"/>
              <w:rPr>
                <w:b/>
                <w:szCs w:val="28"/>
              </w:rPr>
            </w:pPr>
          </w:p>
        </w:tc>
      </w:tr>
    </w:tbl>
    <w:p w14:paraId="630A7793" w14:textId="77777777" w:rsidR="00E00B2A" w:rsidRDefault="00E00B2A" w:rsidP="00E00B2A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239A3CD6" w14:textId="77777777" w:rsidR="00E00B2A" w:rsidRDefault="00E00B2A" w:rsidP="00E00B2A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6F1CAFF0" w14:textId="77777777" w:rsidR="00E00B2A" w:rsidRDefault="00E00B2A" w:rsidP="00E00B2A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29 - 131</w:t>
      </w:r>
    </w:p>
    <w:p w14:paraId="3A966DFE" w14:textId="77777777" w:rsidR="00E00B2A" w:rsidRDefault="00E00B2A" w:rsidP="00E00B2A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38068104" w14:textId="77777777" w:rsidR="00E00B2A" w:rsidRDefault="00E00B2A" w:rsidP="00E00B2A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00B2A" w14:paraId="75AD52B4" w14:textId="77777777" w:rsidTr="00E00B2A">
        <w:trPr>
          <w:trHeight w:val="1549"/>
        </w:trPr>
        <w:tc>
          <w:tcPr>
            <w:tcW w:w="5387" w:type="dxa"/>
            <w:hideMark/>
          </w:tcPr>
          <w:p w14:paraId="6C9044D3" w14:textId="77777777" w:rsidR="00E00B2A" w:rsidRDefault="00E00B2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Приморского сельского поселения Неклиновского района Ростовской области шестого созыва по Приморскому одномандатному избирательному округу № 5</w:t>
            </w:r>
          </w:p>
        </w:tc>
      </w:tr>
    </w:tbl>
    <w:p w14:paraId="154AAD91" w14:textId="77777777" w:rsidR="00E00B2A" w:rsidRDefault="00E00B2A" w:rsidP="00E00B2A">
      <w:pPr>
        <w:pStyle w:val="a3"/>
        <w:suppressAutoHyphens/>
        <w:ind w:right="28" w:firstLine="708"/>
      </w:pPr>
    </w:p>
    <w:p w14:paraId="6CF155FC" w14:textId="77777777" w:rsidR="00E00B2A" w:rsidRDefault="00E00B2A" w:rsidP="00E00B2A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1330 Неклиновского  района Ростовской области об итогах голосования по Приморскому одномандатному избирательному округу № 5 Территориальная избирательная комиссия Неклиновского  района Ростовской области определила, что в голосовании приняло участие 319 (триста девятнадцать) избирателей.</w:t>
      </w:r>
    </w:p>
    <w:p w14:paraId="017C9B3D" w14:textId="77777777" w:rsidR="00E00B2A" w:rsidRDefault="00E00B2A" w:rsidP="00E00B2A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Приморского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Приморскому</w:t>
      </w:r>
      <w:r>
        <w:rPr>
          <w:szCs w:val="28"/>
        </w:rPr>
        <w:t xml:space="preserve"> одномандатному избирательному округу № 5, распределились следующим образом:</w:t>
      </w:r>
    </w:p>
    <w:p w14:paraId="245C1BD9" w14:textId="77777777" w:rsidR="00E00B2A" w:rsidRDefault="00E00B2A" w:rsidP="00E00B2A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E00B2A" w14:paraId="2D4E73D9" w14:textId="77777777" w:rsidTr="00E00B2A">
        <w:tc>
          <w:tcPr>
            <w:tcW w:w="5353" w:type="dxa"/>
            <w:vAlign w:val="bottom"/>
            <w:hideMark/>
          </w:tcPr>
          <w:p w14:paraId="7CA51F82" w14:textId="77777777" w:rsidR="00E00B2A" w:rsidRDefault="00E00B2A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Лавренюк Светлана Александровна</w:t>
            </w:r>
          </w:p>
        </w:tc>
        <w:tc>
          <w:tcPr>
            <w:tcW w:w="4870" w:type="dxa"/>
            <w:hideMark/>
          </w:tcPr>
          <w:p w14:paraId="65B6B519" w14:textId="77777777" w:rsidR="00E00B2A" w:rsidRDefault="00E00B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- 222 голоса</w:t>
            </w:r>
          </w:p>
        </w:tc>
      </w:tr>
      <w:tr w:rsidR="00E00B2A" w14:paraId="119DC35F" w14:textId="77777777" w:rsidTr="00E00B2A">
        <w:tc>
          <w:tcPr>
            <w:tcW w:w="5353" w:type="dxa"/>
            <w:vAlign w:val="bottom"/>
            <w:hideMark/>
          </w:tcPr>
          <w:p w14:paraId="35BF17A9" w14:textId="77777777" w:rsidR="00E00B2A" w:rsidRDefault="00E00B2A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Лозенко Олеся Юрьевна</w:t>
            </w:r>
          </w:p>
        </w:tc>
        <w:tc>
          <w:tcPr>
            <w:tcW w:w="4870" w:type="dxa"/>
            <w:hideMark/>
          </w:tcPr>
          <w:p w14:paraId="7EFB8156" w14:textId="77777777" w:rsidR="00E00B2A" w:rsidRDefault="00E00B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- 97 голосов</w:t>
            </w:r>
          </w:p>
        </w:tc>
      </w:tr>
    </w:tbl>
    <w:p w14:paraId="6C5CC231" w14:textId="77777777" w:rsidR="00E00B2A" w:rsidRDefault="00E00B2A" w:rsidP="00E00B2A">
      <w:pPr>
        <w:pStyle w:val="a3"/>
        <w:suppressAutoHyphens/>
        <w:ind w:right="28"/>
      </w:pPr>
    </w:p>
    <w:p w14:paraId="3D92B1DC" w14:textId="77777777" w:rsidR="00E00B2A" w:rsidRDefault="00E00B2A" w:rsidP="00E00B2A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Приморского сельского поселения шестого созыва по Приморскому одномандатному избирательному округу № 5.</w:t>
      </w:r>
    </w:p>
    <w:p w14:paraId="3FBE19AB" w14:textId="77777777" w:rsidR="00E00B2A" w:rsidRDefault="00E00B2A" w:rsidP="00E00B2A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7AEB794D" w14:textId="77777777" w:rsidR="00E00B2A" w:rsidRDefault="00E00B2A" w:rsidP="00E00B2A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36998A6A" w14:textId="77777777" w:rsidR="00E00B2A" w:rsidRDefault="00E00B2A" w:rsidP="00E00B2A">
      <w:pPr>
        <w:pStyle w:val="a5"/>
        <w:suppressAutoHyphens/>
        <w:ind w:left="0" w:firstLine="708"/>
        <w:rPr>
          <w:szCs w:val="28"/>
        </w:rPr>
      </w:pPr>
    </w:p>
    <w:p w14:paraId="3B5FDFB2" w14:textId="77777777" w:rsidR="00E00B2A" w:rsidRDefault="00E00B2A" w:rsidP="00E00B2A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Приморского сельского поселения Неклиновского района шестого созыва по Приморскому одномандатному избирательному округу № 5, 20</w:t>
      </w:r>
      <w:r>
        <w:rPr>
          <w:szCs w:val="28"/>
        </w:rPr>
        <w:t xml:space="preserve"> сентября 2026 года,  состоявшимися и действительными.</w:t>
      </w:r>
    </w:p>
    <w:p w14:paraId="68158BAD" w14:textId="77777777" w:rsidR="00E00B2A" w:rsidRDefault="00E00B2A" w:rsidP="00E00B2A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Приморского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Приморскому</w:t>
      </w:r>
      <w:r>
        <w:rPr>
          <w:b w:val="0"/>
          <w:iCs/>
          <w:szCs w:val="28"/>
        </w:rPr>
        <w:t xml:space="preserve"> одномандатному </w:t>
      </w:r>
      <w:r>
        <w:rPr>
          <w:b w:val="0"/>
          <w:szCs w:val="28"/>
        </w:rPr>
        <w:t>избирательному округу № 5:</w:t>
      </w:r>
    </w:p>
    <w:p w14:paraId="1D9C47C9" w14:textId="77777777" w:rsidR="00E00B2A" w:rsidRDefault="00E00B2A" w:rsidP="00E00B2A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 Лавренюк Светлану Александровну,  02 июля 1973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0F7ABEFE" w14:textId="77777777" w:rsidR="00E00B2A" w:rsidRDefault="00E00B2A" w:rsidP="00E00B2A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72FDC8FF" w14:textId="77777777" w:rsidR="00E00B2A" w:rsidRDefault="00E00B2A" w:rsidP="00E00B2A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0D14DDB8" w14:textId="77777777" w:rsidR="00E00B2A" w:rsidRDefault="00E00B2A" w:rsidP="00E00B2A">
      <w:pPr>
        <w:suppressAutoHyphens/>
        <w:spacing w:after="60" w:line="360" w:lineRule="auto"/>
      </w:pPr>
    </w:p>
    <w:p w14:paraId="748A91B7" w14:textId="77777777" w:rsidR="00E00B2A" w:rsidRDefault="00E00B2A" w:rsidP="00E00B2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03050A54" w14:textId="77777777" w:rsidR="00E00B2A" w:rsidRDefault="00E00B2A" w:rsidP="00E00B2A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0E8B65C2" w14:textId="77777777" w:rsidR="00CB5D5F" w:rsidRDefault="00CB5D5F">
      <w:bookmarkStart w:id="0" w:name="_GoBack"/>
      <w:bookmarkEnd w:id="0"/>
    </w:p>
    <w:sectPr w:rsidR="00CB5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C69F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D5F"/>
    <w:rsid w:val="00CB5D5F"/>
    <w:rsid w:val="00E0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E64086C7-4F85-45A3-B6E3-98905651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B2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00B2A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E00B2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00B2A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E00B2A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E00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E00B2A"/>
    <w:pPr>
      <w:jc w:val="center"/>
    </w:pPr>
    <w:rPr>
      <w:szCs w:val="20"/>
    </w:rPr>
  </w:style>
  <w:style w:type="table" w:styleId="a8">
    <w:name w:val="Table Grid"/>
    <w:basedOn w:val="a1"/>
    <w:uiPriority w:val="59"/>
    <w:rsid w:val="00E00B2A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2026-09-24T09:25:00Z</dcterms:created>
  <dcterms:modified xsi:type="dcterms:W3CDTF">2026-09-24T09:25:00Z</dcterms:modified>
</cp:coreProperties>
</file>