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31" w:rsidRPr="002641B2" w:rsidRDefault="00083C31" w:rsidP="00083C31">
      <w:pPr>
        <w:pStyle w:val="Postan"/>
        <w:spacing w:line="360" w:lineRule="auto"/>
        <w:rPr>
          <w:szCs w:val="28"/>
        </w:rPr>
      </w:pPr>
      <w:r w:rsidRPr="002641B2">
        <w:rPr>
          <w:szCs w:val="28"/>
        </w:rPr>
        <w:object w:dxaOrig="11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0.75pt" o:ole="" fillcolor="window">
            <v:imagedata r:id="rId5" o:title=""/>
          </v:shape>
          <o:OLEObject Type="Embed" ProgID="Word.Picture.8" ShapeID="_x0000_i1025" DrawAspect="Content" ObjectID="_1653829890" r:id="rId6"/>
        </w:objec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679"/>
        <w:gridCol w:w="3021"/>
        <w:gridCol w:w="2365"/>
      </w:tblGrid>
      <w:tr w:rsidR="00083C31" w:rsidRPr="002641B2" w:rsidTr="00AE3D87">
        <w:trPr>
          <w:trHeight w:val="730"/>
        </w:trPr>
        <w:tc>
          <w:tcPr>
            <w:tcW w:w="10065" w:type="dxa"/>
            <w:gridSpan w:val="3"/>
          </w:tcPr>
          <w:p w:rsidR="00083C31" w:rsidRPr="002641B2" w:rsidRDefault="00083C31" w:rsidP="00AE3D87">
            <w:pPr>
              <w:pStyle w:val="Postan"/>
              <w:spacing w:line="360" w:lineRule="auto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404EF79D" wp14:editId="307E168E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584835</wp:posOffset>
                      </wp:positionV>
                      <wp:extent cx="5852160" cy="31115"/>
                      <wp:effectExtent l="21590" t="16510" r="22225" b="952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2160" cy="31115"/>
                                <a:chOff x="1440" y="2592"/>
                                <a:chExt cx="9216" cy="49"/>
                              </a:xfrm>
                            </wpg:grpSpPr>
                            <wps:wsp>
                              <wps:cNvPr id="2" name="Line 6"/>
                              <wps:cNvCnPr/>
                              <wps:spPr bwMode="auto">
                                <a:xfrm>
                                  <a:off x="1440" y="2592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7"/>
                              <wps:cNvCnPr/>
                              <wps:spPr bwMode="auto">
                                <a:xfrm>
                                  <a:off x="1440" y="2641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1.4pt;margin-top:46.05pt;width:460.8pt;height:2.45pt;z-index:251659264" coordorigin="1440,2592" coordsize="9216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" o:allowincell="f">
                      <v:line id="Line 6" o:spid="_x0000_s1027" style="position:absolute;visibility:visible;mso-wrap-style:square" from="1440,2592" to="10656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Z3sAAAADaAAAADwAAAGRycy9kb3ducmV2LnhtbESPQYvCMBSE74L/ITzBm6aKiHSNsghC&#10;D3qwil4fzdumbPNSm6j13xtB8DjMzDfMct3ZWtyp9ZVjBZNxAoK4cLriUsHpuB0tQPiArLF2TAqe&#10;5GG96veWmGr34APd81CKCGGfogITQpNK6QtDFv3YNcTR+3OtxRBlW0rd4iPCbS2nSTKXFiuOCwYb&#10;2hgq/vObVTDbZ0Zfup3fHZLsTNV1trnmTqnhoPv9ARGoC9/wp51pBVN4X4k3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ymd7AAAAA2gAAAA8AAAAAAAAAAAAAAAAA&#10;oQIAAGRycy9kb3ducmV2LnhtbFBLBQYAAAAABAAEAPkAAACOAwAAAAA=&#10;" strokeweight="2.25pt"/>
                      <v:line id="Line 7" o:spid="_x0000_s1028" style="position:absolute;visibility:visible;mso-wrap-style:square" from="1440,2641" to="10656,2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</v:group>
                  </w:pict>
                </mc:Fallback>
              </mc:AlternateContent>
            </w:r>
            <w:r w:rsidRPr="002641B2">
              <w:rPr>
                <w:b/>
                <w:noProof/>
                <w:szCs w:val="28"/>
              </w:rPr>
              <w:t>ТЕРРИТОРИАЛЬНАЯ</w:t>
            </w:r>
            <w:r w:rsidRPr="002641B2">
              <w:rPr>
                <w:b/>
                <w:szCs w:val="28"/>
              </w:rPr>
              <w:t xml:space="preserve"> ИЗБИРАТЕЛЬНАЯ  КОМИССИЯ</w:t>
            </w:r>
          </w:p>
          <w:p w:rsidR="00083C31" w:rsidRPr="002641B2" w:rsidRDefault="00083C31" w:rsidP="00AE3D87">
            <w:pPr>
              <w:pStyle w:val="Postan"/>
              <w:spacing w:line="360" w:lineRule="auto"/>
              <w:rPr>
                <w:b/>
                <w:szCs w:val="28"/>
              </w:rPr>
            </w:pPr>
            <w:r w:rsidRPr="002641B2">
              <w:rPr>
                <w:b/>
                <w:szCs w:val="28"/>
              </w:rPr>
              <w:t>НЕКЛИНОВСКОГО РАЙОНА  РОСТОВСКОЙ  ОБЛАСТИ</w:t>
            </w:r>
          </w:p>
        </w:tc>
      </w:tr>
      <w:tr w:rsidR="00083C31" w:rsidRPr="002641B2" w:rsidTr="00AE3D87">
        <w:tc>
          <w:tcPr>
            <w:tcW w:w="4679" w:type="dxa"/>
          </w:tcPr>
          <w:p w:rsidR="00083C31" w:rsidRPr="002641B2" w:rsidRDefault="00083C31" w:rsidP="00AE3D87">
            <w:pPr>
              <w:pStyle w:val="Postan"/>
              <w:spacing w:line="360" w:lineRule="auto"/>
              <w:rPr>
                <w:szCs w:val="28"/>
              </w:rPr>
            </w:pPr>
          </w:p>
        </w:tc>
        <w:tc>
          <w:tcPr>
            <w:tcW w:w="3021" w:type="dxa"/>
          </w:tcPr>
          <w:p w:rsidR="00083C31" w:rsidRPr="002641B2" w:rsidRDefault="00083C31" w:rsidP="00AE3D87">
            <w:pPr>
              <w:pStyle w:val="Postan"/>
              <w:spacing w:line="360" w:lineRule="auto"/>
              <w:rPr>
                <w:szCs w:val="28"/>
              </w:rPr>
            </w:pPr>
          </w:p>
        </w:tc>
        <w:tc>
          <w:tcPr>
            <w:tcW w:w="2365" w:type="dxa"/>
          </w:tcPr>
          <w:p w:rsidR="00083C31" w:rsidRPr="002641B2" w:rsidRDefault="00083C31" w:rsidP="00AE3D87">
            <w:pPr>
              <w:pStyle w:val="Postan"/>
              <w:spacing w:line="360" w:lineRule="auto"/>
              <w:rPr>
                <w:szCs w:val="28"/>
              </w:rPr>
            </w:pPr>
          </w:p>
        </w:tc>
      </w:tr>
    </w:tbl>
    <w:p w:rsidR="00083C31" w:rsidRPr="002641B2" w:rsidRDefault="00083C31" w:rsidP="00083C31">
      <w:pPr>
        <w:spacing w:line="360" w:lineRule="auto"/>
        <w:ind w:hanging="284"/>
        <w:rPr>
          <w:szCs w:val="28"/>
        </w:rPr>
      </w:pPr>
    </w:p>
    <w:p w:rsidR="00083C31" w:rsidRPr="002641B2" w:rsidRDefault="00083C31" w:rsidP="00083C31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</w:rPr>
      </w:pPr>
      <w:r w:rsidRPr="002641B2">
        <w:rPr>
          <w:rFonts w:ascii="Times New Roman" w:hAnsi="Times New Roman"/>
          <w:i w:val="0"/>
        </w:rPr>
        <w:t>ПОСТАНОВЛЕНИЕ</w:t>
      </w:r>
    </w:p>
    <w:p w:rsidR="00083C31" w:rsidRPr="009C2F2F" w:rsidRDefault="00197EA4" w:rsidP="00083C31">
      <w:pPr>
        <w:rPr>
          <w:b/>
          <w:bCs/>
          <w:szCs w:val="28"/>
        </w:rPr>
      </w:pPr>
      <w:r>
        <w:rPr>
          <w:b/>
          <w:bCs/>
          <w:szCs w:val="28"/>
        </w:rPr>
        <w:t>16</w:t>
      </w:r>
      <w:r w:rsidR="00083C3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июня  2020 года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>№  125</w:t>
      </w:r>
      <w:r w:rsidR="00083C31">
        <w:rPr>
          <w:b/>
          <w:bCs/>
          <w:szCs w:val="28"/>
        </w:rPr>
        <w:t>-</w:t>
      </w:r>
      <w:r>
        <w:rPr>
          <w:b/>
          <w:bCs/>
          <w:szCs w:val="28"/>
        </w:rPr>
        <w:t>3</w:t>
      </w:r>
    </w:p>
    <w:p w:rsidR="00083C31" w:rsidRPr="0012704F" w:rsidRDefault="00083C31" w:rsidP="00083C31">
      <w:pPr>
        <w:spacing w:line="360" w:lineRule="auto"/>
        <w:ind w:firstLine="708"/>
        <w:rPr>
          <w:b/>
          <w:szCs w:val="28"/>
        </w:rPr>
      </w:pPr>
      <w:r w:rsidRPr="0012704F">
        <w:rPr>
          <w:b/>
          <w:szCs w:val="28"/>
        </w:rPr>
        <w:t>с. Покровское</w:t>
      </w:r>
    </w:p>
    <w:tbl>
      <w:tblPr>
        <w:tblW w:w="7088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083C31" w:rsidRPr="0012704F" w:rsidTr="00AE3D87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83C31" w:rsidRPr="0012704F" w:rsidRDefault="00083C31" w:rsidP="00AE3D87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Об исключении</w:t>
            </w:r>
            <w:r w:rsidRPr="0012704F">
              <w:rPr>
                <w:b/>
                <w:szCs w:val="28"/>
              </w:rPr>
              <w:t xml:space="preserve"> из резерва </w:t>
            </w:r>
            <w:r>
              <w:rPr>
                <w:b/>
                <w:szCs w:val="28"/>
              </w:rPr>
              <w:t xml:space="preserve">составов </w:t>
            </w:r>
            <w:r w:rsidRPr="00291E6A">
              <w:rPr>
                <w:b/>
                <w:bCs/>
              </w:rPr>
              <w:t xml:space="preserve">участковых комиссий </w:t>
            </w:r>
            <w:r w:rsidRPr="00291E6A">
              <w:rPr>
                <w:b/>
              </w:rPr>
              <w:t>избирательных участков, участков референдума</w:t>
            </w:r>
          </w:p>
        </w:tc>
      </w:tr>
    </w:tbl>
    <w:p w:rsidR="00083C31" w:rsidRPr="0012704F" w:rsidRDefault="00083C31" w:rsidP="00083C31">
      <w:pPr>
        <w:pStyle w:val="a3"/>
        <w:tabs>
          <w:tab w:val="left" w:pos="0"/>
        </w:tabs>
        <w:ind w:firstLine="709"/>
        <w:rPr>
          <w:szCs w:val="28"/>
        </w:rPr>
      </w:pPr>
    </w:p>
    <w:p w:rsidR="00083C31" w:rsidRPr="00DE5843" w:rsidRDefault="00083C31" w:rsidP="00083C31">
      <w:pPr>
        <w:ind w:firstLine="851"/>
        <w:jc w:val="both"/>
      </w:pPr>
      <w:r w:rsidRPr="0012704F">
        <w:rPr>
          <w:szCs w:val="28"/>
        </w:rPr>
        <w:t xml:space="preserve">На основании пункта 9 статьи 26, пункта 5.1 статьи 27 Федерального закона «Об основных гарантиях избирательных прав и права на участие в референдуме граждан Российской Федерации», пункта 25 «Порядка формирования резерва составов участковых комиссий и назначении нового члена участковой комиссии из резерва составов участковых комиссий», утвержденного Постановлением ЦИК России от 05.12.2012 года № 152/1137-6, </w:t>
      </w:r>
      <w:r>
        <w:t>постановления Избирательной комиссии Ростовской области от 24.05.2018 № 38-9 «О возложении полномочий по формированию резерва составов участковых комиссий на территориальные избирательные комиссии»,</w:t>
      </w:r>
    </w:p>
    <w:p w:rsidR="00083C31" w:rsidRPr="00DE5843" w:rsidRDefault="00083C31" w:rsidP="00083C31">
      <w:pPr>
        <w:jc w:val="both"/>
        <w:rPr>
          <w:szCs w:val="28"/>
        </w:rPr>
      </w:pPr>
      <w:r w:rsidRPr="0012704F">
        <w:rPr>
          <w:szCs w:val="28"/>
        </w:rPr>
        <w:t xml:space="preserve">Территориальная избирательная комиссия Неклиновского района </w:t>
      </w:r>
      <w:r>
        <w:rPr>
          <w:szCs w:val="28"/>
        </w:rPr>
        <w:t xml:space="preserve"> </w:t>
      </w:r>
      <w:r w:rsidRPr="0012704F">
        <w:rPr>
          <w:szCs w:val="28"/>
        </w:rPr>
        <w:t>Ростовской области</w:t>
      </w:r>
      <w:r w:rsidRPr="0012704F">
        <w:rPr>
          <w:b/>
          <w:szCs w:val="28"/>
        </w:rPr>
        <w:t xml:space="preserve"> ПОСТАНОВЛЯЕТ:</w:t>
      </w:r>
    </w:p>
    <w:p w:rsidR="00083C31" w:rsidRPr="0012704F" w:rsidRDefault="00083C31" w:rsidP="00083C31">
      <w:pPr>
        <w:pStyle w:val="a5"/>
        <w:tabs>
          <w:tab w:val="clear" w:pos="4677"/>
          <w:tab w:val="clear" w:pos="9355"/>
        </w:tabs>
        <w:spacing w:after="80"/>
        <w:jc w:val="both"/>
        <w:rPr>
          <w:bCs/>
          <w:sz w:val="28"/>
          <w:szCs w:val="28"/>
        </w:rPr>
      </w:pPr>
      <w:r w:rsidRPr="0012704F">
        <w:rPr>
          <w:sz w:val="28"/>
          <w:szCs w:val="28"/>
        </w:rPr>
        <w:t xml:space="preserve">1. </w:t>
      </w:r>
      <w:r>
        <w:rPr>
          <w:sz w:val="28"/>
          <w:szCs w:val="28"/>
        </w:rPr>
        <w:t>И</w:t>
      </w:r>
      <w:r>
        <w:rPr>
          <w:bCs/>
          <w:sz w:val="28"/>
          <w:szCs w:val="28"/>
        </w:rPr>
        <w:t>сключить</w:t>
      </w:r>
      <w:r w:rsidRPr="0012704F">
        <w:rPr>
          <w:bCs/>
          <w:sz w:val="28"/>
          <w:szCs w:val="28"/>
        </w:rPr>
        <w:t xml:space="preserve"> из резерва состава участковых комиссий избирательных участков, участков референдума Неклиновского района, кандидатуры согласно прилагаемому списку приложения №1.</w:t>
      </w:r>
    </w:p>
    <w:p w:rsidR="00083C31" w:rsidRDefault="00083C31" w:rsidP="00083C31">
      <w:pPr>
        <w:pStyle w:val="a5"/>
        <w:tabs>
          <w:tab w:val="clear" w:pos="4677"/>
          <w:tab w:val="clear" w:pos="9355"/>
        </w:tabs>
        <w:spacing w:after="80"/>
        <w:jc w:val="both"/>
        <w:rPr>
          <w:sz w:val="28"/>
          <w:szCs w:val="28"/>
        </w:rPr>
      </w:pPr>
      <w:r w:rsidRPr="0012704F">
        <w:rPr>
          <w:sz w:val="28"/>
          <w:szCs w:val="28"/>
        </w:rPr>
        <w:t>2.Направить настоящее постановление в Избирательную комиссию Ростовской области.</w:t>
      </w:r>
    </w:p>
    <w:p w:rsidR="00083C31" w:rsidRDefault="00083C31" w:rsidP="00083C31">
      <w:pPr>
        <w:jc w:val="both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настоящее постановление на сайте Территориальной избирательной комиссии в информационно-телекоммуникационной сети «Интернет».</w:t>
      </w:r>
    </w:p>
    <w:p w:rsidR="00083C31" w:rsidRPr="008E32E1" w:rsidRDefault="00083C31" w:rsidP="00083C31">
      <w:pPr>
        <w:jc w:val="both"/>
        <w:rPr>
          <w:szCs w:val="28"/>
        </w:rPr>
      </w:pPr>
      <w:r>
        <w:t xml:space="preserve">4. </w:t>
      </w:r>
      <w:proofErr w:type="gramStart"/>
      <w:r w:rsidRPr="008E32E1">
        <w:rPr>
          <w:szCs w:val="28"/>
        </w:rPr>
        <w:t>Контроль за</w:t>
      </w:r>
      <w:proofErr w:type="gramEnd"/>
      <w:r w:rsidRPr="008E32E1">
        <w:rPr>
          <w:szCs w:val="28"/>
        </w:rPr>
        <w:t xml:space="preserve"> выполнением настоящего постановления возложить на секретаря Территориальной избирательной комиссии Неклиновского района Н.А. Харченко.</w:t>
      </w:r>
    </w:p>
    <w:p w:rsidR="00083C31" w:rsidRPr="0012704F" w:rsidRDefault="00083C31" w:rsidP="00083C31">
      <w:pPr>
        <w:pStyle w:val="a5"/>
        <w:tabs>
          <w:tab w:val="clear" w:pos="4677"/>
          <w:tab w:val="clear" w:pos="9355"/>
        </w:tabs>
        <w:spacing w:after="80"/>
        <w:ind w:firstLine="708"/>
        <w:jc w:val="both"/>
        <w:rPr>
          <w:sz w:val="28"/>
          <w:szCs w:val="28"/>
        </w:rPr>
      </w:pPr>
    </w:p>
    <w:p w:rsidR="00083C31" w:rsidRPr="0012704F" w:rsidRDefault="00083C31" w:rsidP="00083C31">
      <w:pPr>
        <w:rPr>
          <w:szCs w:val="28"/>
        </w:rPr>
      </w:pPr>
      <w:r w:rsidRPr="0012704F">
        <w:rPr>
          <w:szCs w:val="28"/>
        </w:rPr>
        <w:tab/>
        <w:t>Председатель комиссии</w:t>
      </w:r>
      <w:r w:rsidRPr="0012704F">
        <w:rPr>
          <w:szCs w:val="28"/>
        </w:rPr>
        <w:tab/>
      </w:r>
      <w:r w:rsidRPr="0012704F">
        <w:rPr>
          <w:szCs w:val="28"/>
        </w:rPr>
        <w:tab/>
      </w:r>
      <w:r w:rsidRPr="0012704F">
        <w:rPr>
          <w:szCs w:val="28"/>
        </w:rPr>
        <w:tab/>
      </w:r>
      <w:r w:rsidRPr="0012704F">
        <w:rPr>
          <w:szCs w:val="28"/>
        </w:rPr>
        <w:tab/>
      </w:r>
      <w:r w:rsidRPr="0012704F">
        <w:rPr>
          <w:szCs w:val="28"/>
        </w:rPr>
        <w:tab/>
      </w:r>
      <w:r>
        <w:rPr>
          <w:szCs w:val="28"/>
        </w:rPr>
        <w:t>М.Ю. Сафонов</w:t>
      </w:r>
    </w:p>
    <w:p w:rsidR="00083C31" w:rsidRPr="0012704F" w:rsidRDefault="00083C31" w:rsidP="00083C31">
      <w:pPr>
        <w:rPr>
          <w:szCs w:val="28"/>
        </w:rPr>
      </w:pPr>
      <w:r w:rsidRPr="0012704F">
        <w:rPr>
          <w:szCs w:val="28"/>
        </w:rPr>
        <w:tab/>
        <w:t xml:space="preserve">Секретарь комиссии </w:t>
      </w:r>
      <w:r w:rsidRPr="0012704F">
        <w:rPr>
          <w:szCs w:val="28"/>
        </w:rPr>
        <w:tab/>
      </w:r>
      <w:r w:rsidRPr="0012704F">
        <w:rPr>
          <w:szCs w:val="28"/>
        </w:rPr>
        <w:tab/>
      </w:r>
      <w:r w:rsidRPr="0012704F">
        <w:rPr>
          <w:szCs w:val="28"/>
        </w:rPr>
        <w:tab/>
      </w:r>
      <w:r w:rsidRPr="0012704F">
        <w:rPr>
          <w:szCs w:val="28"/>
        </w:rPr>
        <w:tab/>
      </w:r>
      <w:r w:rsidRPr="0012704F">
        <w:rPr>
          <w:szCs w:val="28"/>
        </w:rPr>
        <w:tab/>
      </w:r>
      <w:r w:rsidRPr="0012704F">
        <w:rPr>
          <w:szCs w:val="28"/>
        </w:rPr>
        <w:tab/>
        <w:t>Н.А. Харченко</w:t>
      </w:r>
    </w:p>
    <w:p w:rsidR="00083C31" w:rsidRPr="0012704F" w:rsidRDefault="00083C31" w:rsidP="00083C31">
      <w:pPr>
        <w:ind w:firstLine="851"/>
        <w:jc w:val="right"/>
        <w:rPr>
          <w:szCs w:val="28"/>
        </w:rPr>
      </w:pPr>
    </w:p>
    <w:p w:rsidR="00083C31" w:rsidRDefault="00083C31" w:rsidP="00083C31">
      <w:pPr>
        <w:ind w:firstLine="851"/>
        <w:jc w:val="right"/>
      </w:pPr>
    </w:p>
    <w:p w:rsidR="00083C31" w:rsidRDefault="00083C31" w:rsidP="00083C31">
      <w:pPr>
        <w:ind w:firstLine="851"/>
        <w:jc w:val="right"/>
      </w:pPr>
    </w:p>
    <w:p w:rsidR="00083C31" w:rsidRDefault="00083C31" w:rsidP="00083C31">
      <w:pPr>
        <w:ind w:firstLine="851"/>
        <w:jc w:val="right"/>
      </w:pPr>
    </w:p>
    <w:p w:rsidR="00083C31" w:rsidRPr="002A0DC2" w:rsidRDefault="00083C31" w:rsidP="00083C31">
      <w:pPr>
        <w:ind w:firstLine="851"/>
        <w:jc w:val="right"/>
      </w:pPr>
      <w:r w:rsidRPr="002A0DC2">
        <w:t xml:space="preserve">Приложение к постановлению </w:t>
      </w:r>
    </w:p>
    <w:p w:rsidR="00083C31" w:rsidRPr="002A0DC2" w:rsidRDefault="00083C31" w:rsidP="00083C31">
      <w:pPr>
        <w:ind w:firstLine="851"/>
        <w:jc w:val="right"/>
      </w:pPr>
      <w:r w:rsidRPr="002A0DC2">
        <w:t xml:space="preserve">ТИК Неклиновского района </w:t>
      </w:r>
    </w:p>
    <w:p w:rsidR="00083C31" w:rsidRPr="002A0DC2" w:rsidRDefault="00083C31" w:rsidP="00083C31">
      <w:pPr>
        <w:ind w:firstLine="851"/>
        <w:jc w:val="right"/>
      </w:pPr>
      <w:r>
        <w:t xml:space="preserve">от </w:t>
      </w:r>
      <w:r w:rsidR="00197EA4">
        <w:t>16</w:t>
      </w:r>
      <w:r>
        <w:t xml:space="preserve"> </w:t>
      </w:r>
      <w:r w:rsidR="00197EA4">
        <w:t>июня</w:t>
      </w:r>
      <w:r>
        <w:t xml:space="preserve"> 2020 года № </w:t>
      </w:r>
      <w:r w:rsidR="00197EA4">
        <w:t>125-3</w:t>
      </w:r>
      <w:bookmarkStart w:id="0" w:name="_GoBack"/>
      <w:bookmarkEnd w:id="0"/>
    </w:p>
    <w:p w:rsidR="00083C31" w:rsidRDefault="00083C31" w:rsidP="00083C31">
      <w:pPr>
        <w:pStyle w:val="a3"/>
        <w:spacing w:line="276" w:lineRule="auto"/>
        <w:rPr>
          <w:b/>
          <w:szCs w:val="28"/>
        </w:rPr>
      </w:pPr>
    </w:p>
    <w:p w:rsidR="00083C31" w:rsidRDefault="00083C31" w:rsidP="00083C31">
      <w:pPr>
        <w:pStyle w:val="a3"/>
        <w:spacing w:line="276" w:lineRule="auto"/>
        <w:rPr>
          <w:b/>
          <w:szCs w:val="28"/>
        </w:rPr>
      </w:pPr>
    </w:p>
    <w:p w:rsidR="00083C31" w:rsidRDefault="00083C31" w:rsidP="00083C31">
      <w:pPr>
        <w:pStyle w:val="a3"/>
        <w:spacing w:line="276" w:lineRule="auto"/>
        <w:rPr>
          <w:b/>
          <w:szCs w:val="28"/>
        </w:rPr>
      </w:pPr>
      <w:r w:rsidRPr="006779C8">
        <w:rPr>
          <w:b/>
          <w:szCs w:val="28"/>
        </w:rPr>
        <w:t xml:space="preserve">Список кандидатур для исключения </w:t>
      </w:r>
    </w:p>
    <w:p w:rsidR="00083C31" w:rsidRDefault="00083C31" w:rsidP="00083C31">
      <w:pPr>
        <w:pStyle w:val="a3"/>
        <w:spacing w:line="276" w:lineRule="auto"/>
        <w:rPr>
          <w:b/>
          <w:szCs w:val="28"/>
        </w:rPr>
      </w:pPr>
      <w:r w:rsidRPr="006779C8">
        <w:rPr>
          <w:b/>
          <w:szCs w:val="28"/>
        </w:rPr>
        <w:t xml:space="preserve">из резерва составов участковых комиссий </w:t>
      </w:r>
    </w:p>
    <w:p w:rsidR="00083C31" w:rsidRDefault="00083C31" w:rsidP="00083C31">
      <w:pPr>
        <w:pStyle w:val="a3"/>
        <w:spacing w:line="276" w:lineRule="auto"/>
        <w:rPr>
          <w:b/>
          <w:szCs w:val="28"/>
        </w:rPr>
      </w:pPr>
      <w:r>
        <w:rPr>
          <w:b/>
          <w:szCs w:val="28"/>
        </w:rPr>
        <w:t>Неклиновского</w:t>
      </w:r>
      <w:r w:rsidRPr="00CB1D56">
        <w:rPr>
          <w:b/>
          <w:szCs w:val="28"/>
        </w:rPr>
        <w:t xml:space="preserve"> района </w:t>
      </w:r>
    </w:p>
    <w:p w:rsidR="00083C31" w:rsidRPr="00AC7524" w:rsidRDefault="00083C31" w:rsidP="00083C31">
      <w:pPr>
        <w:pStyle w:val="a3"/>
        <w:spacing w:line="276" w:lineRule="auto"/>
        <w:rPr>
          <w:szCs w:val="28"/>
        </w:rPr>
      </w:pPr>
      <w:r w:rsidRPr="00AC7524">
        <w:rPr>
          <w:b/>
          <w:szCs w:val="28"/>
        </w:rPr>
        <w:t>Ростовской области</w:t>
      </w:r>
    </w:p>
    <w:p w:rsidR="00083C31" w:rsidRPr="00C27F44" w:rsidRDefault="00083C31" w:rsidP="00083C31">
      <w:pPr>
        <w:pStyle w:val="a3"/>
        <w:spacing w:line="276" w:lineRule="auto"/>
        <w:rPr>
          <w:szCs w:val="28"/>
        </w:rPr>
      </w:pPr>
      <w:r w:rsidRPr="00AC7524">
        <w:rPr>
          <w:b/>
          <w:szCs w:val="28"/>
        </w:rPr>
        <w:t>на основании подпункта «г» пункта 25 Порядка</w:t>
      </w:r>
      <w:r>
        <w:rPr>
          <w:b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>
        <w:rPr>
          <w:szCs w:val="28"/>
        </w:rPr>
        <w:t xml:space="preserve"> </w:t>
      </w:r>
    </w:p>
    <w:tbl>
      <w:tblPr>
        <w:tblW w:w="103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2696"/>
        <w:gridCol w:w="6807"/>
      </w:tblGrid>
      <w:tr w:rsidR="00083C31" w:rsidRPr="00DC63E7" w:rsidTr="00AE3D8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1" w:rsidRPr="00DC63E7" w:rsidRDefault="00083C31" w:rsidP="00AE3D87">
            <w:r w:rsidRPr="00DC63E7">
              <w:t xml:space="preserve">№ </w:t>
            </w:r>
            <w:proofErr w:type="gramStart"/>
            <w:r w:rsidRPr="00DC63E7">
              <w:t>п</w:t>
            </w:r>
            <w:proofErr w:type="gramEnd"/>
            <w:r w:rsidRPr="00DC63E7">
              <w:t>/п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1" w:rsidRPr="00DC63E7" w:rsidRDefault="00083C31" w:rsidP="00AE3D87">
            <w:r w:rsidRPr="00DC63E7">
              <w:t>Фамилия, имя, отчество</w:t>
            </w:r>
            <w:r w:rsidRPr="00DC63E7">
              <w:br/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1" w:rsidRPr="00DC63E7" w:rsidRDefault="00083C31" w:rsidP="00AE3D87">
            <w:r w:rsidRPr="00DC63E7">
              <w:t xml:space="preserve">Кем </w:t>
            </w:r>
            <w:proofErr w:type="gramStart"/>
            <w:r w:rsidRPr="00DC63E7">
              <w:t>предложен</w:t>
            </w:r>
            <w:proofErr w:type="gramEnd"/>
          </w:p>
        </w:tc>
      </w:tr>
      <w:tr w:rsidR="00083C31" w:rsidRPr="00DC63E7" w:rsidTr="00AE3D87">
        <w:tc>
          <w:tcPr>
            <w:tcW w:w="10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1" w:rsidRPr="00DC63E7" w:rsidRDefault="00083C31" w:rsidP="00AE3D87">
            <w:pPr>
              <w:rPr>
                <w:b/>
              </w:rPr>
            </w:pPr>
            <w:proofErr w:type="spellStart"/>
            <w:r>
              <w:rPr>
                <w:b/>
              </w:rPr>
              <w:t>Большенеклиновское</w:t>
            </w:r>
            <w:proofErr w:type="spellEnd"/>
            <w:r>
              <w:rPr>
                <w:b/>
              </w:rPr>
              <w:t xml:space="preserve"> сельское поселение</w:t>
            </w:r>
          </w:p>
        </w:tc>
      </w:tr>
      <w:tr w:rsidR="00083C31" w:rsidRPr="00DC63E7" w:rsidTr="00AE3D8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1" w:rsidRPr="00DC63E7" w:rsidRDefault="00083C31" w:rsidP="00AE3D87">
            <w:r w:rsidRPr="00DC63E7"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1" w:rsidRPr="0098303F" w:rsidRDefault="00197EA4" w:rsidP="00AE3D87">
            <w:pPr>
              <w:pStyle w:val="ConsPlusNormal"/>
              <w:jc w:val="center"/>
            </w:pPr>
            <w:r>
              <w:t>Клевцова Наталья Васильевна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1" w:rsidRPr="00290267" w:rsidRDefault="00197EA4" w:rsidP="00AE3D8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Собрание избирателей по месту жительства</w:t>
            </w:r>
          </w:p>
        </w:tc>
      </w:tr>
      <w:tr w:rsidR="00083C31" w:rsidRPr="00DC63E7" w:rsidTr="00AE3D87">
        <w:tc>
          <w:tcPr>
            <w:tcW w:w="10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1" w:rsidRPr="0091700D" w:rsidRDefault="00083C31" w:rsidP="00AE3D8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proofErr w:type="spellStart"/>
            <w:r w:rsidRPr="0091700D">
              <w:rPr>
                <w:b/>
                <w:sz w:val="28"/>
                <w:szCs w:val="28"/>
              </w:rPr>
              <w:t>Платовское</w:t>
            </w:r>
            <w:proofErr w:type="spellEnd"/>
            <w:r w:rsidRPr="0091700D">
              <w:rPr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083C31" w:rsidRPr="00DC63E7" w:rsidTr="00AE3D8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1" w:rsidRDefault="00083C31" w:rsidP="00AE3D87">
            <w:r>
              <w:t>16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1" w:rsidRPr="00565D79" w:rsidRDefault="00197EA4" w:rsidP="00AE3D87">
            <w:pPr>
              <w:pStyle w:val="ConsPlusNormal"/>
              <w:jc w:val="center"/>
            </w:pPr>
            <w:r>
              <w:t xml:space="preserve">Назарова Ольга </w:t>
            </w:r>
            <w:proofErr w:type="spellStart"/>
            <w:r>
              <w:t>Иванона</w:t>
            </w:r>
            <w:proofErr w:type="spellEnd"/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1" w:rsidRPr="00565D79" w:rsidRDefault="00083C31" w:rsidP="00AE3D87">
            <w:pPr>
              <w:pStyle w:val="ConsPlusNormal"/>
              <w:jc w:val="center"/>
            </w:pPr>
            <w:r w:rsidRPr="00565D79">
              <w:t xml:space="preserve">Собрание избирателей по месту жительства </w:t>
            </w:r>
          </w:p>
        </w:tc>
      </w:tr>
      <w:tr w:rsidR="00083C31" w:rsidRPr="00DC63E7" w:rsidTr="00AE3D8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1" w:rsidRDefault="00083C31" w:rsidP="00AE3D87">
            <w:r>
              <w:t>17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1" w:rsidRPr="00565D79" w:rsidRDefault="00197EA4" w:rsidP="00AE3D87">
            <w:pPr>
              <w:pStyle w:val="ConsPlusNormal"/>
              <w:jc w:val="center"/>
            </w:pPr>
            <w:r>
              <w:t>Фишер Ольга Владимировна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1" w:rsidRPr="004840DA" w:rsidRDefault="00197EA4" w:rsidP="00AE3D87">
            <w:pPr>
              <w:pStyle w:val="a8"/>
              <w:tabs>
                <w:tab w:val="left" w:pos="1451"/>
              </w:tabs>
              <w:spacing w:before="0" w:beforeAutospacing="0" w:after="0" w:afterAutospacing="0"/>
              <w:jc w:val="center"/>
            </w:pPr>
            <w:r w:rsidRPr="00565D79">
              <w:t>Собрание избирателей по месту жительства</w:t>
            </w:r>
          </w:p>
        </w:tc>
      </w:tr>
      <w:tr w:rsidR="00083C31" w:rsidRPr="00DC63E7" w:rsidTr="00AE3D87">
        <w:tc>
          <w:tcPr>
            <w:tcW w:w="10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1" w:rsidRPr="0091700D" w:rsidRDefault="00083C31" w:rsidP="00AE3D8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91700D">
              <w:rPr>
                <w:b/>
                <w:sz w:val="28"/>
                <w:szCs w:val="28"/>
              </w:rPr>
              <w:t>Приморское сельское поселение</w:t>
            </w:r>
          </w:p>
        </w:tc>
      </w:tr>
      <w:tr w:rsidR="00083C31" w:rsidRPr="00DC63E7" w:rsidTr="00AE3D8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1" w:rsidRDefault="00083C31" w:rsidP="00AE3D87">
            <w:r>
              <w:t>34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1" w:rsidRPr="00565D79" w:rsidRDefault="00197EA4" w:rsidP="00AE3D87">
            <w:pPr>
              <w:pStyle w:val="ConsPlusNormal"/>
              <w:jc w:val="center"/>
            </w:pPr>
            <w:proofErr w:type="spellStart"/>
            <w:r>
              <w:t>Пятецкая</w:t>
            </w:r>
            <w:proofErr w:type="spellEnd"/>
            <w:r>
              <w:t xml:space="preserve"> Юлия Сергеевна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1" w:rsidRPr="002278AA" w:rsidRDefault="00197EA4" w:rsidP="00AE3D87">
            <w:pPr>
              <w:outlineLvl w:val="1"/>
              <w:rPr>
                <w:sz w:val="24"/>
              </w:rPr>
            </w:pPr>
            <w:r>
              <w:rPr>
                <w:sz w:val="24"/>
              </w:rPr>
              <w:t>Региональное отделение Всероссийской политической партии ПАРТИЯ ЗА СПРАВЕДЛИВОСТЬ! В Ростовской области</w:t>
            </w:r>
          </w:p>
        </w:tc>
      </w:tr>
      <w:tr w:rsidR="00083C31" w:rsidRPr="00DC63E7" w:rsidTr="00AE3D87">
        <w:tc>
          <w:tcPr>
            <w:tcW w:w="10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1" w:rsidRDefault="00083C31" w:rsidP="00AE3D8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  <w:p w:rsidR="00083C31" w:rsidRPr="0091700D" w:rsidRDefault="00083C31" w:rsidP="00AE3D8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proofErr w:type="spellStart"/>
            <w:r w:rsidRPr="0091700D">
              <w:rPr>
                <w:b/>
                <w:sz w:val="28"/>
                <w:szCs w:val="28"/>
              </w:rPr>
              <w:t>Самбекское</w:t>
            </w:r>
            <w:proofErr w:type="spellEnd"/>
            <w:r w:rsidRPr="0091700D">
              <w:rPr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083C31" w:rsidRPr="00DC63E7" w:rsidTr="00AE3D8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1" w:rsidRDefault="00083C31" w:rsidP="00AE3D87">
            <w:r>
              <w:t>35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1" w:rsidRPr="00565D79" w:rsidRDefault="00197EA4" w:rsidP="00AE3D87">
            <w:pPr>
              <w:pStyle w:val="ConsPlusNormal"/>
              <w:jc w:val="center"/>
            </w:pPr>
            <w:r>
              <w:t>Панченко Галина Дмитриевна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1" w:rsidRPr="00C330A2" w:rsidRDefault="00197EA4" w:rsidP="00AE3D87">
            <w:pPr>
              <w:outlineLvl w:val="1"/>
              <w:rPr>
                <w:sz w:val="24"/>
              </w:rPr>
            </w:pPr>
            <w:r>
              <w:rPr>
                <w:sz w:val="24"/>
              </w:rPr>
              <w:t>Региональное отделение Всероссийской политической партии ПАРТИЯ ЗА СПРАВЕДЛИВОСТЬ! В Ростовской области</w:t>
            </w:r>
          </w:p>
        </w:tc>
      </w:tr>
    </w:tbl>
    <w:p w:rsidR="00083C31" w:rsidRDefault="00083C31" w:rsidP="00083C31"/>
    <w:p w:rsidR="00083C31" w:rsidRDefault="00083C31" w:rsidP="00083C31"/>
    <w:p w:rsidR="00083C31" w:rsidRDefault="00083C31" w:rsidP="00083C31"/>
    <w:p w:rsidR="00083C31" w:rsidRDefault="00083C31" w:rsidP="00083C31"/>
    <w:p w:rsidR="00083C31" w:rsidRDefault="00083C31" w:rsidP="00083C31"/>
    <w:p w:rsidR="00083C31" w:rsidRDefault="00083C31" w:rsidP="00083C31"/>
    <w:p w:rsidR="00083C31" w:rsidRDefault="00083C31" w:rsidP="00083C31"/>
    <w:p w:rsidR="00083C31" w:rsidRDefault="00083C31" w:rsidP="00083C31"/>
    <w:p w:rsidR="0074180F" w:rsidRDefault="0074180F"/>
    <w:sectPr w:rsidR="0074180F" w:rsidSect="00D639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38"/>
    <w:rsid w:val="00083C31"/>
    <w:rsid w:val="00197EA4"/>
    <w:rsid w:val="0074180F"/>
    <w:rsid w:val="009B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83C31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3C3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Postan">
    <w:name w:val="Postan"/>
    <w:basedOn w:val="a"/>
    <w:rsid w:val="00083C31"/>
    <w:rPr>
      <w:szCs w:val="20"/>
    </w:rPr>
  </w:style>
  <w:style w:type="paragraph" w:customStyle="1" w:styleId="ConsPlusNormal">
    <w:name w:val="ConsPlusNormal"/>
    <w:rsid w:val="00083C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83C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83C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083C31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6">
    <w:name w:val="Верхний колонтитул Знак"/>
    <w:basedOn w:val="a0"/>
    <w:link w:val="a5"/>
    <w:rsid w:val="00083C31"/>
    <w:rPr>
      <w:rFonts w:ascii="Times New Roman" w:eastAsia="Times New Roman" w:hAnsi="Times New Roman" w:cs="Times New Roman"/>
      <w:szCs w:val="20"/>
      <w:lang w:eastAsia="ru-RU"/>
    </w:rPr>
  </w:style>
  <w:style w:type="character" w:styleId="a7">
    <w:name w:val="Hyperlink"/>
    <w:basedOn w:val="a0"/>
    <w:uiPriority w:val="99"/>
    <w:unhideWhenUsed/>
    <w:rsid w:val="00083C3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083C31"/>
    <w:pPr>
      <w:spacing w:before="100" w:beforeAutospacing="1" w:after="100" w:afterAutospacing="1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83C31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3C3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Postan">
    <w:name w:val="Postan"/>
    <w:basedOn w:val="a"/>
    <w:rsid w:val="00083C31"/>
    <w:rPr>
      <w:szCs w:val="20"/>
    </w:rPr>
  </w:style>
  <w:style w:type="paragraph" w:customStyle="1" w:styleId="ConsPlusNormal">
    <w:name w:val="ConsPlusNormal"/>
    <w:rsid w:val="00083C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83C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83C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083C31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6">
    <w:name w:val="Верхний колонтитул Знак"/>
    <w:basedOn w:val="a0"/>
    <w:link w:val="a5"/>
    <w:rsid w:val="00083C31"/>
    <w:rPr>
      <w:rFonts w:ascii="Times New Roman" w:eastAsia="Times New Roman" w:hAnsi="Times New Roman" w:cs="Times New Roman"/>
      <w:szCs w:val="20"/>
      <w:lang w:eastAsia="ru-RU"/>
    </w:rPr>
  </w:style>
  <w:style w:type="character" w:styleId="a7">
    <w:name w:val="Hyperlink"/>
    <w:basedOn w:val="a0"/>
    <w:uiPriority w:val="99"/>
    <w:unhideWhenUsed/>
    <w:rsid w:val="00083C3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083C31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</dc:creator>
  <cp:keywords/>
  <dc:description/>
  <cp:lastModifiedBy>АБИ</cp:lastModifiedBy>
  <cp:revision>3</cp:revision>
  <dcterms:created xsi:type="dcterms:W3CDTF">2020-03-26T08:44:00Z</dcterms:created>
  <dcterms:modified xsi:type="dcterms:W3CDTF">2020-06-16T13:24:00Z</dcterms:modified>
</cp:coreProperties>
</file>