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8728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046860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46860">
        <w:rPr>
          <w:szCs w:val="28"/>
        </w:rPr>
        <w:t>11-21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120CA7" w:rsidRPr="00994765">
              <w:rPr>
                <w:b/>
                <w:szCs w:val="28"/>
              </w:rPr>
              <w:t>Неклиновское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046860">
              <w:rPr>
                <w:b/>
                <w:szCs w:val="28"/>
              </w:rPr>
              <w:t>Поляковского</w:t>
            </w:r>
            <w:bookmarkEnd w:id="0"/>
            <w:r w:rsidR="00DC7574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r w:rsidR="00120CA7" w:rsidRPr="005B08C6">
        <w:rPr>
          <w:szCs w:val="28"/>
        </w:rPr>
        <w:t>Неклиновское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046860">
        <w:t>Поляковского</w:t>
      </w:r>
      <w:r w:rsidR="00DC7574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r w:rsidR="00C043A2" w:rsidRPr="005B08C6">
        <w:rPr>
          <w:szCs w:val="28"/>
        </w:rPr>
        <w:t>Неклиновское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r w:rsidR="00C133CD">
        <w:t xml:space="preserve"> Собрания депутатов </w:t>
      </w:r>
      <w:r w:rsidR="00046860">
        <w:t>Поляковского</w:t>
      </w:r>
      <w:r w:rsidR="00DC7574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2B5F44">
        <w:rPr>
          <w:szCs w:val="28"/>
        </w:rPr>
        <w:t>Никольцеву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46860"/>
    <w:rsid w:val="000917C0"/>
    <w:rsid w:val="000D7B64"/>
    <w:rsid w:val="00120CA7"/>
    <w:rsid w:val="002B5F44"/>
    <w:rsid w:val="002F2E9A"/>
    <w:rsid w:val="00306E57"/>
    <w:rsid w:val="00372F60"/>
    <w:rsid w:val="003C216C"/>
    <w:rsid w:val="00470720"/>
    <w:rsid w:val="005B08C6"/>
    <w:rsid w:val="005B2077"/>
    <w:rsid w:val="00740AE0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DC7574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2026-07-30T09:12:00Z</cp:lastPrinted>
  <dcterms:created xsi:type="dcterms:W3CDTF">2022-07-28T04:42:00Z</dcterms:created>
  <dcterms:modified xsi:type="dcterms:W3CDTF">2026-07-30T09:12:00Z</dcterms:modified>
</cp:coreProperties>
</file>