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730A0A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23F2E7C8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38E9F480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21374D7E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5F4429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433F0F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74</w:t>
      </w:r>
    </w:p>
    <w:p w14:paraId="4E7DEF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66F93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A1895D3">
            <w:pPr>
              <w:pStyle w:val="13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4</w:t>
            </w:r>
          </w:p>
          <w:p w14:paraId="01C7B577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5400B374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7CA5384F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4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Логвиновым Вячеславом Ивановичем,  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5FB69997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4D9A6B4B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41205650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4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Логвинова Вячеслава Ивановича,  08 августа 1960 года  рождения;</w:t>
      </w:r>
    </w:p>
    <w:p w14:paraId="40F0288B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Логвинову Вячеславу Ивановичу;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4 установленного образца.</w:t>
      </w:r>
    </w:p>
    <w:p w14:paraId="57C90DBF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4A0F55FB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7E5CDADA">
      <w:pPr>
        <w:pStyle w:val="13"/>
        <w:spacing w:line="276" w:lineRule="auto"/>
        <w:jc w:val="both"/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М.Ю. С</w:t>
      </w:r>
      <w:r>
        <w:rPr>
          <w:rFonts w:ascii="Times New Roman" w:hAnsi="Times New Roman" w:cs="Times New Roman"/>
          <w:sz w:val="28"/>
          <w:szCs w:val="28"/>
        </w:rPr>
        <w:t>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37C526A3">
      <w:pPr>
        <w:pStyle w:val="13"/>
        <w:spacing w:line="276" w:lineRule="auto"/>
        <w:jc w:val="both"/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14D1EDC3">
      <w:pPr>
        <w:pStyle w:val="1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48F169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1742</Characters>
  <Paragraphs>15</Paragraphs>
  <TotalTime>9</TotalTime>
  <ScaleCrop>false</ScaleCrop>
  <LinksUpToDate>false</LinksUpToDate>
  <CharactersWithSpaces>2139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2026-09-28T14:23:04Z</cp:lastPrinted>
  <dcterms:modified xsi:type="dcterms:W3CDTF">2026-09-28T14:23:07Z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