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91A08" w14:textId="77777777"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4CE8AC00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E25E1" wp14:editId="247FE3B5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1B7D91B2" w14:textId="77777777" w:rsidTr="00A91FB0">
        <w:trPr>
          <w:trHeight w:val="730"/>
        </w:trPr>
        <w:tc>
          <w:tcPr>
            <w:tcW w:w="10065" w:type="dxa"/>
            <w:hideMark/>
          </w:tcPr>
          <w:p w14:paraId="151B6906" w14:textId="58D17E4C" w:rsidR="003D20F7" w:rsidRDefault="006810D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594F6EB8" wp14:editId="74A77F7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9C102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</w:t>
            </w:r>
            <w:proofErr w:type="gramStart"/>
            <w:r w:rsidR="003D20F7">
              <w:rPr>
                <w:b/>
                <w:szCs w:val="28"/>
              </w:rPr>
              <w:t>ИЗБИРАТЕЛЬНАЯ  КОМИССИЯ</w:t>
            </w:r>
            <w:proofErr w:type="gramEnd"/>
          </w:p>
          <w:p w14:paraId="5798C9AB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 xml:space="preserve">НЕКЛИНОВСКОГО РАЙОНА </w:t>
            </w:r>
            <w:proofErr w:type="gramStart"/>
            <w:r>
              <w:rPr>
                <w:b/>
                <w:szCs w:val="28"/>
              </w:rPr>
              <w:t>РОСТОВСКОЙ  ОБЛАСТИ</w:t>
            </w:r>
            <w:proofErr w:type="gramEnd"/>
          </w:p>
        </w:tc>
      </w:tr>
    </w:tbl>
    <w:p w14:paraId="3B4B14B5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4A6642B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0193919" w14:textId="33A544DE" w:rsidR="00A47678" w:rsidRPr="00A47678" w:rsidRDefault="006810D9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13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21-</w:t>
      </w:r>
      <w:r w:rsidR="0094248C">
        <w:rPr>
          <w:rFonts w:ascii="Times New Roman" w:hAnsi="Times New Roman" w:cs="Times New Roman"/>
          <w:bCs/>
          <w:sz w:val="28"/>
          <w:szCs w:val="28"/>
        </w:rPr>
        <w:t>18</w:t>
      </w:r>
    </w:p>
    <w:p w14:paraId="72B041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ED87D5B" w14:textId="6C6D9EA2"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94248C">
        <w:rPr>
          <w:b/>
          <w:bCs/>
          <w:sz w:val="28"/>
          <w:szCs w:val="28"/>
        </w:rPr>
        <w:t>Федоровского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r w:rsidR="0094248C">
        <w:rPr>
          <w:b/>
          <w:bCs/>
          <w:sz w:val="28"/>
          <w:szCs w:val="28"/>
        </w:rPr>
        <w:t>Сапрыкина Юрия Владимировича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94248C">
        <w:rPr>
          <w:b/>
          <w:bCs/>
          <w:sz w:val="28"/>
          <w:szCs w:val="28"/>
        </w:rPr>
        <w:t xml:space="preserve">Федоровскому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94248C">
        <w:rPr>
          <w:b/>
          <w:bCs/>
          <w:sz w:val="28"/>
          <w:szCs w:val="28"/>
        </w:rPr>
        <w:t>1</w:t>
      </w:r>
    </w:p>
    <w:p w14:paraId="024DF4E3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3B86071" w14:textId="1184FAAB"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94248C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94248C">
        <w:rPr>
          <w:rFonts w:ascii="Times New Roman" w:hAnsi="Times New Roman" w:cs="Times New Roman"/>
          <w:sz w:val="28"/>
          <w:szCs w:val="28"/>
        </w:rPr>
        <w:t>Сапрыкина Юрия Владимировича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94248C">
        <w:rPr>
          <w:rFonts w:ascii="Times New Roman" w:hAnsi="Times New Roman" w:cs="Times New Roman"/>
          <w:sz w:val="28"/>
          <w:szCs w:val="28"/>
        </w:rPr>
        <w:t>Федоровскому</w:t>
      </w:r>
      <w:r w:rsidR="006F74B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248C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358767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03C59289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D9337C2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3CEEAD7" w14:textId="1A5BF4C6" w:rsidR="00572198" w:rsidRDefault="004F5CE7" w:rsidP="006810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94248C">
        <w:rPr>
          <w:rFonts w:ascii="Times New Roman" w:hAnsi="Times New Roman" w:cs="Times New Roman"/>
          <w:sz w:val="28"/>
          <w:szCs w:val="28"/>
        </w:rPr>
        <w:t>Сапрыкина Юрия Владимировича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94248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06.08.1979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F74B0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94248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Федоровка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6F74B0">
        <w:rPr>
          <w:rFonts w:ascii="Times New Roman" w:hAnsi="Times New Roman" w:cs="Times New Roman"/>
          <w:sz w:val="28"/>
          <w:szCs w:val="28"/>
        </w:rPr>
        <w:t>ого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  <w:r w:rsidR="0094248C">
        <w:rPr>
          <w:rFonts w:ascii="Times New Roman" w:hAnsi="Times New Roman" w:cs="Times New Roman"/>
          <w:sz w:val="28"/>
          <w:szCs w:val="28"/>
        </w:rPr>
        <w:t>Федоровского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94248C">
        <w:rPr>
          <w:rFonts w:ascii="Times New Roman" w:hAnsi="Times New Roman" w:cs="Times New Roman"/>
          <w:sz w:val="28"/>
          <w:szCs w:val="28"/>
        </w:rPr>
        <w:t>Федоровскому</w:t>
      </w:r>
      <w:r w:rsidR="006F74B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r w:rsidR="0094248C">
        <w:rPr>
          <w:rFonts w:ascii="Times New Roman" w:hAnsi="Times New Roman" w:cs="Times New Roman"/>
          <w:sz w:val="28"/>
          <w:szCs w:val="28"/>
        </w:rPr>
        <w:t>1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413FA05" w14:textId="653C4697"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6810D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66329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F74B0">
        <w:rPr>
          <w:rFonts w:ascii="Times New Roman" w:hAnsi="Times New Roman" w:cs="Times New Roman"/>
          <w:sz w:val="28"/>
          <w:szCs w:val="28"/>
        </w:rPr>
        <w:t>2</w:t>
      </w:r>
      <w:r w:rsidR="0094248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1D6B695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CB4C1B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7D78492B" w14:textId="504E9FC5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0A9BDF99" w14:textId="6B3D0D06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8DDB67E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0CAEC54F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27D430C2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25F39C7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6A383CB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66329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2B95"/>
    <w:rsid w:val="004F5CE7"/>
    <w:rsid w:val="00512178"/>
    <w:rsid w:val="005273E1"/>
    <w:rsid w:val="00547FD7"/>
    <w:rsid w:val="00551AC2"/>
    <w:rsid w:val="005665AD"/>
    <w:rsid w:val="00572198"/>
    <w:rsid w:val="00580D52"/>
    <w:rsid w:val="005833EE"/>
    <w:rsid w:val="00583E2A"/>
    <w:rsid w:val="005909F4"/>
    <w:rsid w:val="00625D70"/>
    <w:rsid w:val="006470D8"/>
    <w:rsid w:val="006810D9"/>
    <w:rsid w:val="00687975"/>
    <w:rsid w:val="006F74B0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248C"/>
    <w:rsid w:val="009464E2"/>
    <w:rsid w:val="00953CFD"/>
    <w:rsid w:val="00980F0F"/>
    <w:rsid w:val="00980F7D"/>
    <w:rsid w:val="009A2548"/>
    <w:rsid w:val="009A77C5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5A90"/>
  <w15:docId w15:val="{B1B0C929-FCE5-4213-8317-344B298A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2</cp:revision>
  <cp:lastPrinted>2026-08-13T09:56:00Z</cp:lastPrinted>
  <dcterms:created xsi:type="dcterms:W3CDTF">2026-08-13T10:00:00Z</dcterms:created>
  <dcterms:modified xsi:type="dcterms:W3CDTF">2026-08-13T10:00:00Z</dcterms:modified>
</cp:coreProperties>
</file>