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C61AFF" w:rsidRPr="00346048" w:rsidRDefault="00C61AFF" w:rsidP="00C61AFF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1AFF" w:rsidRPr="00346048" w:rsidRDefault="00C61AFF" w:rsidP="00C61AFF">
      <w:pPr>
        <w:jc w:val="center"/>
        <w:rPr>
          <w:b/>
          <w:szCs w:val="28"/>
        </w:rPr>
      </w:pPr>
    </w:p>
    <w:p w:rsidR="00C61AFF" w:rsidRDefault="00C61AFF" w:rsidP="00C61AFF">
      <w:pPr>
        <w:jc w:val="center"/>
        <w:rPr>
          <w:b/>
          <w:szCs w:val="28"/>
        </w:rPr>
      </w:pPr>
    </w:p>
    <w:p w:rsidR="00C61AFF" w:rsidRPr="00346048" w:rsidRDefault="00C61AFF" w:rsidP="00C61AFF">
      <w:pPr>
        <w:jc w:val="center"/>
        <w:rPr>
          <w:b/>
          <w:szCs w:val="28"/>
        </w:rPr>
      </w:pPr>
      <w:r w:rsidRPr="00346048">
        <w:rPr>
          <w:b/>
          <w:szCs w:val="28"/>
        </w:rPr>
        <w:t>ТЕРРИТОРИАЛЬНАЯ ИЗБИРАТЕЛЬНАЯ КОМИССИЯ</w:t>
      </w:r>
    </w:p>
    <w:p w:rsidR="00C61AFF" w:rsidRPr="00346048" w:rsidRDefault="00C61AFF" w:rsidP="00C61AFF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C61AFF" w:rsidRPr="003D2238" w:rsidRDefault="00C61AFF" w:rsidP="00C61AFF">
      <w:pPr>
        <w:jc w:val="center"/>
        <w:rPr>
          <w:b/>
          <w:sz w:val="16"/>
          <w:szCs w:val="16"/>
        </w:rPr>
      </w:pPr>
    </w:p>
    <w:p w:rsidR="00C61AFF" w:rsidRPr="00917BD2" w:rsidRDefault="00C61AFF" w:rsidP="00C61AF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C61AFF" w:rsidRDefault="00C61AFF" w:rsidP="00C61AFF">
      <w:pPr>
        <w:rPr>
          <w:szCs w:val="28"/>
        </w:rPr>
      </w:pPr>
      <w:r>
        <w:rPr>
          <w:szCs w:val="28"/>
        </w:rPr>
        <w:t>«</w:t>
      </w:r>
      <w:r w:rsidR="006D3E5B">
        <w:rPr>
          <w:szCs w:val="28"/>
        </w:rPr>
        <w:t>24</w:t>
      </w:r>
      <w:r>
        <w:rPr>
          <w:szCs w:val="28"/>
        </w:rPr>
        <w:t>» июня 20</w:t>
      </w:r>
      <w:r w:rsidR="006D3E5B">
        <w:rPr>
          <w:szCs w:val="28"/>
        </w:rPr>
        <w:t>20</w:t>
      </w:r>
      <w:r>
        <w:rPr>
          <w:szCs w:val="28"/>
        </w:rPr>
        <w:t xml:space="preserve">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  <w:r w:rsidRPr="000E089E">
        <w:rPr>
          <w:szCs w:val="28"/>
        </w:rPr>
        <w:t>№</w:t>
      </w:r>
      <w:r w:rsidRPr="000E089E">
        <w:rPr>
          <w:szCs w:val="28"/>
        </w:rPr>
        <w:tab/>
      </w:r>
      <w:r>
        <w:rPr>
          <w:szCs w:val="28"/>
        </w:rPr>
        <w:t>1</w:t>
      </w:r>
      <w:r w:rsidR="006D3E5B">
        <w:rPr>
          <w:szCs w:val="28"/>
        </w:rPr>
        <w:t>28</w:t>
      </w:r>
      <w:r>
        <w:rPr>
          <w:szCs w:val="28"/>
        </w:rPr>
        <w:t>-12</w:t>
      </w:r>
    </w:p>
    <w:p w:rsidR="00C61AFF" w:rsidRDefault="00C61AFF" w:rsidP="00C61AFF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6D3E5B" w:rsidRPr="003D2238" w:rsidRDefault="006D3E5B" w:rsidP="00C61AFF">
      <w:pPr>
        <w:jc w:val="center"/>
        <w:rPr>
          <w:sz w:val="16"/>
          <w:szCs w:val="16"/>
        </w:rPr>
      </w:pPr>
    </w:p>
    <w:tbl>
      <w:tblPr>
        <w:tblW w:w="7513" w:type="dxa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7F785A" w:rsidTr="003D2238">
        <w:trPr>
          <w:trHeight w:val="1549"/>
        </w:trPr>
        <w:tc>
          <w:tcPr>
            <w:tcW w:w="7513" w:type="dxa"/>
            <w:shd w:val="clear" w:color="auto" w:fill="auto"/>
          </w:tcPr>
          <w:p w:rsidR="006D7F56" w:rsidRDefault="007C7B2F" w:rsidP="003D2238">
            <w:pPr>
              <w:suppressAutoHyphens/>
              <w:ind w:firstLine="596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>
              <w:rPr>
                <w:b/>
                <w:szCs w:val="28"/>
              </w:rPr>
              <w:t xml:space="preserve">на </w:t>
            </w:r>
            <w:r w:rsidR="00C61AFF">
              <w:rPr>
                <w:b/>
                <w:szCs w:val="28"/>
              </w:rPr>
              <w:t xml:space="preserve">дополнительных </w:t>
            </w:r>
            <w:r w:rsidR="00C61AFF" w:rsidRPr="00DD5BBD">
              <w:rPr>
                <w:b/>
                <w:bCs/>
                <w:szCs w:val="28"/>
              </w:rPr>
              <w:t>выбор</w:t>
            </w:r>
            <w:r w:rsidR="00975BB0">
              <w:rPr>
                <w:b/>
                <w:bCs/>
                <w:szCs w:val="28"/>
              </w:rPr>
              <w:t>ах</w:t>
            </w:r>
            <w:r w:rsidR="00C61AFF" w:rsidRPr="00DD5BBD">
              <w:rPr>
                <w:b/>
                <w:bCs/>
                <w:szCs w:val="28"/>
              </w:rPr>
              <w:t xml:space="preserve"> </w:t>
            </w:r>
            <w:r w:rsidR="006D3E5B" w:rsidRPr="006D3E5B">
              <w:rPr>
                <w:b/>
                <w:szCs w:val="28"/>
              </w:rPr>
      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 назначенных на 13 сентября 2020 г</w:t>
            </w:r>
          </w:p>
        </w:tc>
      </w:tr>
    </w:tbl>
    <w:p w:rsidR="006D3E5B" w:rsidRPr="003D2238" w:rsidRDefault="006D3E5B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16"/>
          <w:szCs w:val="16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6D3E5B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6D3E5B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6D3E5B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3D2238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6D3E5B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6D3E5B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6D3E5B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</w:t>
      </w:r>
      <w:r w:rsidR="006D3E5B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6D3E5B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7F785A" w:rsidRDefault="007F785A" w:rsidP="007E32FE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61AFF">
        <w:rPr>
          <w:szCs w:val="28"/>
        </w:rPr>
        <w:t xml:space="preserve">Неклиновского района </w:t>
      </w:r>
      <w:r>
        <w:rPr>
          <w:szCs w:val="28"/>
        </w:rPr>
        <w:t>Ростовской области</w:t>
      </w:r>
      <w:r w:rsidR="00C61AFF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F785A" w:rsidRPr="00F41CBD" w:rsidRDefault="007F785A" w:rsidP="006D3E5B">
      <w:pPr>
        <w:suppressAutoHyphens/>
        <w:spacing w:line="276" w:lineRule="auto"/>
        <w:ind w:firstLine="567"/>
        <w:jc w:val="both"/>
        <w:rPr>
          <w:szCs w:val="28"/>
        </w:rPr>
      </w:pPr>
      <w:r w:rsidRPr="00F41CBD">
        <w:t>1.</w:t>
      </w:r>
      <w:r w:rsidR="006D3E5B">
        <w:tab/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5E4911">
        <w:rPr>
          <w:szCs w:val="28"/>
        </w:rPr>
        <w:t xml:space="preserve"> </w:t>
      </w:r>
      <w:r w:rsidR="00B70539" w:rsidRPr="00F41CBD">
        <w:rPr>
          <w:szCs w:val="28"/>
        </w:rPr>
        <w:t xml:space="preserve">заверения и уточнения второго экземпляра списка избирателей </w:t>
      </w:r>
      <w:r w:rsidR="00E551C1">
        <w:rPr>
          <w:szCs w:val="28"/>
        </w:rPr>
        <w:t xml:space="preserve">на </w:t>
      </w:r>
      <w:r w:rsidR="00C61AFF" w:rsidRPr="00C61AFF">
        <w:rPr>
          <w:szCs w:val="28"/>
        </w:rPr>
        <w:t xml:space="preserve">дополнительных </w:t>
      </w:r>
      <w:r w:rsidR="00C61AFF" w:rsidRPr="00C61AFF">
        <w:rPr>
          <w:bCs/>
          <w:szCs w:val="28"/>
        </w:rPr>
        <w:t xml:space="preserve">выборах </w:t>
      </w:r>
      <w:r w:rsidR="006D3E5B" w:rsidRPr="006D3E5B">
        <w:rPr>
          <w:szCs w:val="28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C61AFF">
        <w:rPr>
          <w:b/>
          <w:szCs w:val="28"/>
        </w:rPr>
        <w:t xml:space="preserve"> </w:t>
      </w:r>
      <w:r w:rsidR="006627BA">
        <w:rPr>
          <w:szCs w:val="28"/>
        </w:rPr>
        <w:t xml:space="preserve">согласно </w:t>
      </w:r>
      <w:r w:rsidR="005D315E" w:rsidRPr="00F41CBD">
        <w:rPr>
          <w:szCs w:val="28"/>
        </w:rPr>
        <w:t>приложени</w:t>
      </w:r>
      <w:r w:rsidR="006627BA">
        <w:rPr>
          <w:szCs w:val="28"/>
        </w:rPr>
        <w:t>ю</w:t>
      </w:r>
      <w:r w:rsidR="00312A08" w:rsidRPr="00F41CBD">
        <w:t>.</w:t>
      </w:r>
    </w:p>
    <w:p w:rsidR="00D75E42" w:rsidRPr="00F41CBD" w:rsidRDefault="007F785A" w:rsidP="006D3E5B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t>2.</w:t>
      </w:r>
      <w:r w:rsidR="006D3E5B">
        <w:rPr>
          <w:b w:val="0"/>
          <w:spacing w:val="0"/>
          <w:sz w:val="28"/>
        </w:rPr>
        <w:tab/>
      </w:r>
      <w:r w:rsidR="00D75E42" w:rsidRPr="00F41CBD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C61AFF" w:rsidRDefault="007F785A" w:rsidP="006D3E5B">
      <w:pPr>
        <w:spacing w:line="276" w:lineRule="auto"/>
        <w:ind w:firstLine="567"/>
        <w:jc w:val="both"/>
        <w:rPr>
          <w:szCs w:val="28"/>
        </w:rPr>
      </w:pPr>
      <w:r w:rsidRPr="00704669">
        <w:t>3</w:t>
      </w:r>
      <w:r>
        <w:t>.</w:t>
      </w:r>
      <w:r w:rsidR="006D3E5B">
        <w:tab/>
      </w:r>
      <w:r w:rsidR="00C61AFF" w:rsidRPr="00D20538">
        <w:rPr>
          <w:szCs w:val="28"/>
        </w:rPr>
        <w:t xml:space="preserve">Контроль за исполнением данного постановления возложить на председателя территориальной избирательной комиссии </w:t>
      </w:r>
      <w:r w:rsidR="006D3E5B">
        <w:rPr>
          <w:szCs w:val="28"/>
        </w:rPr>
        <w:t>М</w:t>
      </w:r>
      <w:r w:rsidR="00C61AFF" w:rsidRPr="00C1271B">
        <w:rPr>
          <w:szCs w:val="28"/>
        </w:rPr>
        <w:t>.</w:t>
      </w:r>
      <w:r w:rsidR="006D3E5B">
        <w:rPr>
          <w:szCs w:val="28"/>
        </w:rPr>
        <w:t>Ю</w:t>
      </w:r>
      <w:r w:rsidR="00C61AFF" w:rsidRPr="00C1271B">
        <w:rPr>
          <w:szCs w:val="28"/>
        </w:rPr>
        <w:t xml:space="preserve">. </w:t>
      </w:r>
      <w:r w:rsidR="006D3E5B">
        <w:rPr>
          <w:szCs w:val="28"/>
        </w:rPr>
        <w:t>Сафоно</w:t>
      </w:r>
      <w:r w:rsidR="00C61AFF" w:rsidRPr="00C1271B">
        <w:rPr>
          <w:szCs w:val="28"/>
        </w:rPr>
        <w:t>ва</w:t>
      </w:r>
      <w:r w:rsidR="00C61AFF">
        <w:rPr>
          <w:szCs w:val="28"/>
        </w:rPr>
        <w:t>.</w:t>
      </w:r>
    </w:p>
    <w:p w:rsidR="006D3E5B" w:rsidRPr="003D2238" w:rsidRDefault="006D3E5B" w:rsidP="006D3E5B">
      <w:pPr>
        <w:spacing w:line="276" w:lineRule="auto"/>
        <w:ind w:firstLine="567"/>
        <w:jc w:val="both"/>
        <w:rPr>
          <w:sz w:val="16"/>
          <w:szCs w:val="16"/>
        </w:rPr>
      </w:pPr>
    </w:p>
    <w:p w:rsidR="00C61AFF" w:rsidRPr="00FA5EA0" w:rsidRDefault="00C61AFF" w:rsidP="00C61AFF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6D3E5B" w:rsidRPr="006D3E5B">
        <w:rPr>
          <w:szCs w:val="28"/>
        </w:rPr>
        <w:t>М.Ю. Сафонова</w:t>
      </w:r>
    </w:p>
    <w:p w:rsidR="00C61AFF" w:rsidRPr="003D2238" w:rsidRDefault="00C61AFF" w:rsidP="00C61AFF">
      <w:pPr>
        <w:pStyle w:val="14-15"/>
        <w:widowControl/>
        <w:spacing w:line="240" w:lineRule="auto"/>
        <w:rPr>
          <w:sz w:val="16"/>
          <w:szCs w:val="16"/>
        </w:rPr>
      </w:pPr>
      <w:bookmarkStart w:id="0" w:name="_GoBack"/>
      <w:bookmarkEnd w:id="0"/>
    </w:p>
    <w:p w:rsidR="006D3E5B" w:rsidRDefault="00C61AFF" w:rsidP="006D3E5B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  <w:r w:rsidR="006D3E5B">
        <w:rPr>
          <w:szCs w:val="28"/>
        </w:rPr>
        <w:br w:type="page"/>
      </w:r>
    </w:p>
    <w:p w:rsidR="009120AD" w:rsidRPr="00C61AFF" w:rsidRDefault="00C61AFF" w:rsidP="00C61AFF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120AD" w:rsidRPr="00C61AFF">
        <w:rPr>
          <w:sz w:val="22"/>
          <w:szCs w:val="22"/>
        </w:rPr>
        <w:t>УТВЕРЖДЕН</w:t>
      </w:r>
    </w:p>
    <w:p w:rsidR="009120AD" w:rsidRPr="00554125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  <w:r w:rsidR="00C61A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Территориальной избирательной комиссии </w:t>
      </w:r>
      <w:r w:rsidR="00C61AFF">
        <w:rPr>
          <w:sz w:val="24"/>
          <w:szCs w:val="24"/>
        </w:rPr>
        <w:t>Неклиновского района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554125">
        <w:rPr>
          <w:sz w:val="24"/>
          <w:szCs w:val="24"/>
        </w:rPr>
        <w:t>от</w:t>
      </w:r>
      <w:r w:rsidR="006D3E5B">
        <w:rPr>
          <w:sz w:val="24"/>
          <w:szCs w:val="24"/>
        </w:rPr>
        <w:t xml:space="preserve"> 24</w:t>
      </w:r>
      <w:r w:rsidR="00C61AFF">
        <w:rPr>
          <w:sz w:val="24"/>
          <w:szCs w:val="24"/>
        </w:rPr>
        <w:t xml:space="preserve"> июня </w:t>
      </w:r>
      <w:r>
        <w:rPr>
          <w:sz w:val="24"/>
          <w:szCs w:val="24"/>
        </w:rPr>
        <w:t>20</w:t>
      </w:r>
      <w:r w:rsidR="006D3E5B">
        <w:rPr>
          <w:sz w:val="24"/>
          <w:szCs w:val="24"/>
        </w:rPr>
        <w:t>20</w:t>
      </w:r>
      <w:r>
        <w:rPr>
          <w:sz w:val="24"/>
          <w:szCs w:val="24"/>
        </w:rPr>
        <w:t xml:space="preserve"> г.</w:t>
      </w:r>
      <w:r w:rsidRPr="00554125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 w:rsidR="00C61AFF">
        <w:rPr>
          <w:sz w:val="24"/>
          <w:szCs w:val="24"/>
        </w:rPr>
        <w:t>1</w:t>
      </w:r>
      <w:r w:rsidR="006D3E5B">
        <w:rPr>
          <w:sz w:val="24"/>
          <w:szCs w:val="24"/>
        </w:rPr>
        <w:t>28</w:t>
      </w:r>
      <w:r w:rsidR="00C61AFF">
        <w:rPr>
          <w:sz w:val="24"/>
          <w:szCs w:val="24"/>
        </w:rPr>
        <w:t>-12</w:t>
      </w:r>
      <w:r>
        <w:rPr>
          <w:sz w:val="24"/>
          <w:szCs w:val="24"/>
        </w:rPr>
        <w:br/>
      </w:r>
    </w:p>
    <w:p w:rsidR="0023046D" w:rsidRDefault="0023046D" w:rsidP="001B33D5">
      <w:pPr>
        <w:jc w:val="center"/>
        <w:rPr>
          <w:b/>
          <w:szCs w:val="28"/>
        </w:rPr>
      </w:pPr>
      <w:r w:rsidRPr="0023046D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</w:t>
      </w:r>
      <w:r w:rsidR="00E551C1">
        <w:rPr>
          <w:b/>
          <w:szCs w:val="28"/>
        </w:rPr>
        <w:t xml:space="preserve">на </w:t>
      </w:r>
      <w:r w:rsidR="00C61AFF">
        <w:rPr>
          <w:b/>
          <w:szCs w:val="28"/>
        </w:rPr>
        <w:t xml:space="preserve">дополнительных </w:t>
      </w:r>
      <w:r w:rsidR="00C61AFF" w:rsidRPr="00DD5BBD">
        <w:rPr>
          <w:b/>
          <w:bCs/>
          <w:szCs w:val="28"/>
        </w:rPr>
        <w:t>выбор</w:t>
      </w:r>
      <w:r w:rsidR="00C61AFF">
        <w:rPr>
          <w:b/>
          <w:bCs/>
          <w:szCs w:val="28"/>
        </w:rPr>
        <w:t>ах</w:t>
      </w:r>
      <w:r w:rsidR="00C61AFF" w:rsidRPr="00DD5BBD">
        <w:rPr>
          <w:b/>
          <w:bCs/>
          <w:szCs w:val="28"/>
        </w:rPr>
        <w:t xml:space="preserve"> </w:t>
      </w:r>
      <w:r w:rsidR="006D3E5B" w:rsidRPr="006D3E5B">
        <w:rPr>
          <w:b/>
          <w:szCs w:val="28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</w:p>
    <w:p w:rsidR="006D3E5B" w:rsidRPr="00537775" w:rsidRDefault="006D3E5B" w:rsidP="001B33D5">
      <w:pPr>
        <w:jc w:val="center"/>
        <w:rPr>
          <w:szCs w:val="28"/>
        </w:rPr>
      </w:pP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</w:t>
      </w:r>
      <w:r w:rsidR="006D3E5B"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</w:t>
      </w:r>
      <w:r w:rsidR="006D3E5B"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</w:t>
      </w:r>
      <w:r w:rsidR="006D3E5B"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комиссии, а второй направляется в территориальную </w:t>
      </w:r>
      <w:r w:rsidR="006627BA">
        <w:rPr>
          <w:color w:val="222222"/>
          <w:sz w:val="28"/>
          <w:szCs w:val="28"/>
        </w:rPr>
        <w:t>избирательную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32746E" w:rsidRPr="00537775" w:rsidRDefault="006D3E5B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</w:t>
      </w:r>
      <w:r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>
        <w:rPr>
          <w:color w:val="222222"/>
          <w:sz w:val="28"/>
          <w:szCs w:val="28"/>
        </w:rPr>
        <w:t xml:space="preserve">территориальная </w:t>
      </w:r>
      <w:r w:rsidR="0032746E" w:rsidRPr="00537775">
        <w:rPr>
          <w:color w:val="222222"/>
          <w:sz w:val="28"/>
          <w:szCs w:val="28"/>
        </w:rPr>
        <w:t>избирательная комиссия.</w:t>
      </w:r>
    </w:p>
    <w:p w:rsidR="0032746E" w:rsidRPr="00537775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 w:rsidR="006D3E5B"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и секретарем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и заверяется печатью.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</w:t>
      </w:r>
      <w:r w:rsidR="006D3E5B">
        <w:rPr>
          <w:color w:val="222222"/>
          <w:sz w:val="28"/>
          <w:szCs w:val="28"/>
        </w:rPr>
        <w:tab/>
      </w:r>
      <w:r w:rsidR="00537775" w:rsidRPr="00537775">
        <w:rPr>
          <w:color w:val="222222"/>
          <w:sz w:val="28"/>
          <w:szCs w:val="28"/>
        </w:rPr>
        <w:t>С</w:t>
      </w:r>
      <w:r w:rsidR="0032746E" w:rsidRPr="00537775">
        <w:rPr>
          <w:color w:val="222222"/>
          <w:sz w:val="28"/>
          <w:szCs w:val="28"/>
        </w:rPr>
        <w:t xml:space="preserve">писок избирателей </w:t>
      </w:r>
      <w:r w:rsidR="00537775" w:rsidRPr="00537775">
        <w:rPr>
          <w:color w:val="222222"/>
          <w:sz w:val="28"/>
          <w:szCs w:val="28"/>
        </w:rPr>
        <w:t xml:space="preserve">передается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537775" w:rsidRPr="00537775">
        <w:rPr>
          <w:color w:val="222222"/>
          <w:sz w:val="28"/>
          <w:szCs w:val="28"/>
        </w:rPr>
        <w:t xml:space="preserve">комиссией </w:t>
      </w:r>
      <w:r w:rsidR="0032746E" w:rsidRPr="00537775">
        <w:rPr>
          <w:color w:val="222222"/>
          <w:sz w:val="28"/>
          <w:szCs w:val="28"/>
        </w:rPr>
        <w:t>в соответствующую участковую комиссию</w:t>
      </w:r>
      <w:r w:rsidR="00537775" w:rsidRPr="00537775">
        <w:rPr>
          <w:color w:val="222222"/>
          <w:sz w:val="28"/>
          <w:szCs w:val="28"/>
        </w:rPr>
        <w:t xml:space="preserve"> по акту</w:t>
      </w:r>
      <w:r w:rsidR="0032746E" w:rsidRPr="00537775">
        <w:rPr>
          <w:color w:val="222222"/>
          <w:sz w:val="28"/>
          <w:szCs w:val="28"/>
        </w:rPr>
        <w:t>.</w:t>
      </w:r>
    </w:p>
    <w:p w:rsidR="0032746E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 w:rsidR="00545501">
        <w:rPr>
          <w:color w:val="222222"/>
          <w:sz w:val="28"/>
          <w:szCs w:val="28"/>
        </w:rPr>
        <w:t>.</w:t>
      </w:r>
      <w:r w:rsidR="002754E0"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>Во второй экземпляр списка избирателей переносятся все изменения и отметки с первого экземпляра списка избирателей, а если это невозможно с документов, на основании которых они вносились в первый экземпляр списка избирателей</w:t>
      </w:r>
      <w:r w:rsidRPr="00537775">
        <w:rPr>
          <w:color w:val="222222"/>
          <w:sz w:val="28"/>
          <w:szCs w:val="28"/>
        </w:rPr>
        <w:t>.</w:t>
      </w:r>
      <w:r w:rsidR="0032746E" w:rsidRPr="00537775">
        <w:rPr>
          <w:color w:val="222222"/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 w:rsidR="00545501">
        <w:rPr>
          <w:color w:val="222222"/>
          <w:sz w:val="28"/>
          <w:szCs w:val="28"/>
        </w:rPr>
        <w:t>.</w:t>
      </w:r>
      <w:r w:rsidR="002754E0"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 w:rsidR="008B54AD">
        <w:rPr>
          <w:color w:val="222222"/>
          <w:sz w:val="28"/>
          <w:szCs w:val="28"/>
        </w:rPr>
        <w:t>телей осуществляется в порядке</w:t>
      </w:r>
      <w:r w:rsidR="00545501"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sectPr w:rsidR="00537775" w:rsidRPr="00537775" w:rsidSect="00C61AFF">
      <w:headerReference w:type="even" r:id="rId8"/>
      <w:headerReference w:type="default" r:id="rId9"/>
      <w:pgSz w:w="11906" w:h="16838"/>
      <w:pgMar w:top="28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875" w:rsidRDefault="00E05875" w:rsidP="00F92C75">
      <w:r>
        <w:separator/>
      </w:r>
    </w:p>
  </w:endnote>
  <w:endnote w:type="continuationSeparator" w:id="0">
    <w:p w:rsidR="00E05875" w:rsidRDefault="00E0587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875" w:rsidRDefault="00E05875" w:rsidP="00F92C75">
      <w:r>
        <w:separator/>
      </w:r>
    </w:p>
  </w:footnote>
  <w:footnote w:type="continuationSeparator" w:id="0">
    <w:p w:rsidR="00E05875" w:rsidRDefault="00E0587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FCA" w:rsidRDefault="009223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FCA" w:rsidRDefault="009223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D2238">
      <w:rPr>
        <w:rStyle w:val="a5"/>
        <w:noProof/>
      </w:rPr>
      <w:t>2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33D5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60B47"/>
    <w:rsid w:val="00265131"/>
    <w:rsid w:val="002754E0"/>
    <w:rsid w:val="00280A2B"/>
    <w:rsid w:val="00283042"/>
    <w:rsid w:val="00285FD1"/>
    <w:rsid w:val="002A649B"/>
    <w:rsid w:val="002D0A63"/>
    <w:rsid w:val="002D2BDD"/>
    <w:rsid w:val="00312A08"/>
    <w:rsid w:val="0032746E"/>
    <w:rsid w:val="00336F8A"/>
    <w:rsid w:val="00374290"/>
    <w:rsid w:val="003A34E6"/>
    <w:rsid w:val="003B2865"/>
    <w:rsid w:val="003D2238"/>
    <w:rsid w:val="003E6033"/>
    <w:rsid w:val="003E6162"/>
    <w:rsid w:val="003E7DC6"/>
    <w:rsid w:val="003F448B"/>
    <w:rsid w:val="00420851"/>
    <w:rsid w:val="00432FF6"/>
    <w:rsid w:val="004456D6"/>
    <w:rsid w:val="00452B16"/>
    <w:rsid w:val="004664FD"/>
    <w:rsid w:val="00473568"/>
    <w:rsid w:val="0048483C"/>
    <w:rsid w:val="004A7C0E"/>
    <w:rsid w:val="004B2332"/>
    <w:rsid w:val="004C686E"/>
    <w:rsid w:val="00530BE5"/>
    <w:rsid w:val="00537775"/>
    <w:rsid w:val="00545501"/>
    <w:rsid w:val="00560277"/>
    <w:rsid w:val="005668B9"/>
    <w:rsid w:val="00587BF3"/>
    <w:rsid w:val="005A7A20"/>
    <w:rsid w:val="005B136B"/>
    <w:rsid w:val="005C087F"/>
    <w:rsid w:val="005D315E"/>
    <w:rsid w:val="005E4911"/>
    <w:rsid w:val="005F17D1"/>
    <w:rsid w:val="005F18F9"/>
    <w:rsid w:val="00602246"/>
    <w:rsid w:val="0064323B"/>
    <w:rsid w:val="00653FD4"/>
    <w:rsid w:val="006627BA"/>
    <w:rsid w:val="006677E5"/>
    <w:rsid w:val="0068266C"/>
    <w:rsid w:val="00693009"/>
    <w:rsid w:val="006A32DE"/>
    <w:rsid w:val="006B5952"/>
    <w:rsid w:val="006D3E5B"/>
    <w:rsid w:val="006D7F56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B072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264DB"/>
    <w:rsid w:val="00840D9C"/>
    <w:rsid w:val="0085795D"/>
    <w:rsid w:val="00875ADF"/>
    <w:rsid w:val="00881C78"/>
    <w:rsid w:val="008B175C"/>
    <w:rsid w:val="008B54AD"/>
    <w:rsid w:val="008C2180"/>
    <w:rsid w:val="009120AD"/>
    <w:rsid w:val="009200DD"/>
    <w:rsid w:val="00922394"/>
    <w:rsid w:val="009237C8"/>
    <w:rsid w:val="009265AD"/>
    <w:rsid w:val="00927506"/>
    <w:rsid w:val="00941B47"/>
    <w:rsid w:val="009623D2"/>
    <w:rsid w:val="0096790F"/>
    <w:rsid w:val="00975BB0"/>
    <w:rsid w:val="00993F37"/>
    <w:rsid w:val="009A7835"/>
    <w:rsid w:val="009B0BA9"/>
    <w:rsid w:val="009C1D35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61AFF"/>
    <w:rsid w:val="00C77DEB"/>
    <w:rsid w:val="00C945C4"/>
    <w:rsid w:val="00CA1069"/>
    <w:rsid w:val="00CB2CB0"/>
    <w:rsid w:val="00CB6A38"/>
    <w:rsid w:val="00CB7216"/>
    <w:rsid w:val="00D57220"/>
    <w:rsid w:val="00D63F26"/>
    <w:rsid w:val="00D75165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05875"/>
    <w:rsid w:val="00E15006"/>
    <w:rsid w:val="00E1534C"/>
    <w:rsid w:val="00E32DA0"/>
    <w:rsid w:val="00E34826"/>
    <w:rsid w:val="00E47F95"/>
    <w:rsid w:val="00E50DD8"/>
    <w:rsid w:val="00E551C1"/>
    <w:rsid w:val="00E61587"/>
    <w:rsid w:val="00E723E4"/>
    <w:rsid w:val="00E732B4"/>
    <w:rsid w:val="00E86ACD"/>
    <w:rsid w:val="00EA0F02"/>
    <w:rsid w:val="00EB4B1D"/>
    <w:rsid w:val="00EC443F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6C1BE"/>
  <w15:docId w15:val="{C48AB083-1E95-47A1-8295-4AD44796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4-15">
    <w:name w:val="Текст 14-1.5"/>
    <w:basedOn w:val="a"/>
    <w:rsid w:val="00C61AFF"/>
    <w:pPr>
      <w:widowControl w:val="0"/>
      <w:spacing w:line="36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Zaved_smi</cp:lastModifiedBy>
  <cp:revision>17</cp:revision>
  <cp:lastPrinted>2019-05-31T08:59:00Z</cp:lastPrinted>
  <dcterms:created xsi:type="dcterms:W3CDTF">2019-05-31T08:51:00Z</dcterms:created>
  <dcterms:modified xsi:type="dcterms:W3CDTF">2020-07-06T13:54:00Z</dcterms:modified>
</cp:coreProperties>
</file>