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9B7591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7E3839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9919CC">
        <w:rPr>
          <w:b/>
          <w:bCs/>
          <w:szCs w:val="28"/>
        </w:rPr>
        <w:t>22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9919C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9919CC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9919CC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62BEA">
              <w:rPr>
                <w:b/>
                <w:szCs w:val="28"/>
              </w:rPr>
              <w:t>2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9919CC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19CC">
        <w:t xml:space="preserve"> 1283</w:t>
      </w:r>
      <w:r w:rsidR="004E0376">
        <w:t xml:space="preserve"> </w:t>
      </w:r>
      <w:proofErr w:type="spellStart"/>
      <w:r>
        <w:t>Неклиновского</w:t>
      </w:r>
      <w:proofErr w:type="spellEnd"/>
      <w:r w:rsidR="009919CC">
        <w:t xml:space="preserve"> </w:t>
      </w:r>
      <w:r w:rsidRPr="00C96DAD">
        <w:t>района Ростовской области об итогах</w:t>
      </w:r>
      <w:r w:rsidR="009919CC">
        <w:t xml:space="preserve"> </w:t>
      </w:r>
      <w:r w:rsidRPr="00C96DAD">
        <w:t>голосования по</w:t>
      </w:r>
      <w:r w:rsidR="009919CC">
        <w:t xml:space="preserve"> </w:t>
      </w:r>
      <w:proofErr w:type="spellStart"/>
      <w:r w:rsidR="00FC301F">
        <w:t>Вареновскому</w:t>
      </w:r>
      <w:proofErr w:type="spellEnd"/>
      <w:r w:rsidR="009919CC">
        <w:t xml:space="preserve"> </w:t>
      </w:r>
      <w:r>
        <w:t>одномандатному избирательному округу №</w:t>
      </w:r>
      <w:r w:rsidR="009919CC">
        <w:t xml:space="preserve"> </w:t>
      </w:r>
      <w:r w:rsidR="00262BEA">
        <w:t>2</w:t>
      </w:r>
      <w:r w:rsidR="009919CC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9919CC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9919CC">
        <w:t>322</w:t>
      </w:r>
      <w:r w:rsidRPr="00000DB6">
        <w:t>(</w:t>
      </w:r>
      <w:r w:rsidR="009919CC">
        <w:t>триста двадцать два</w:t>
      </w:r>
      <w:r w:rsidRPr="00000DB6">
        <w:t>) избирател</w:t>
      </w:r>
      <w:r w:rsidR="009919CC">
        <w:t>я</w:t>
      </w:r>
      <w:r w:rsidRPr="00000DB6">
        <w:t>.</w:t>
      </w:r>
    </w:p>
    <w:p w:rsidR="00637017" w:rsidRDefault="00637017" w:rsidP="009919CC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9919CC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62BEA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9919CC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F90012" w:rsidRDefault="009919CC" w:rsidP="009919CC">
            <w:pPr>
              <w:spacing w:line="276" w:lineRule="auto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Бондаренко Сергей Станиславович</w:t>
            </w:r>
          </w:p>
        </w:tc>
        <w:tc>
          <w:tcPr>
            <w:tcW w:w="4870" w:type="dxa"/>
          </w:tcPr>
          <w:p w:rsidR="00637017" w:rsidRPr="00637017" w:rsidRDefault="00637017" w:rsidP="009919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19CC">
              <w:rPr>
                <w:rFonts w:ascii="Times New Roman" w:hAnsi="Times New Roman" w:cs="Times New Roman"/>
                <w:szCs w:val="28"/>
              </w:rPr>
              <w:t>197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9919CC" w:rsidP="009919CC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>
              <w:rPr>
                <w:bCs/>
                <w:color w:val="000000"/>
                <w:szCs w:val="28"/>
              </w:rPr>
              <w:t>Забанов</w:t>
            </w:r>
            <w:proofErr w:type="spellEnd"/>
            <w:r>
              <w:rPr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:rsidR="00637017" w:rsidRPr="00637017" w:rsidRDefault="00637017" w:rsidP="009919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19CC">
              <w:rPr>
                <w:rFonts w:ascii="Times New Roman" w:hAnsi="Times New Roman" w:cs="Times New Roman"/>
                <w:szCs w:val="28"/>
              </w:rPr>
              <w:t>5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9919CC" w:rsidP="009919CC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Онищенко Андрей Алексеевич</w:t>
            </w:r>
          </w:p>
        </w:tc>
        <w:tc>
          <w:tcPr>
            <w:tcW w:w="4870" w:type="dxa"/>
          </w:tcPr>
          <w:p w:rsidR="005E3917" w:rsidRPr="00637017" w:rsidRDefault="00637017" w:rsidP="009919C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19CC">
              <w:rPr>
                <w:rFonts w:ascii="Times New Roman" w:hAnsi="Times New Roman" w:cs="Times New Roman"/>
                <w:szCs w:val="28"/>
              </w:rPr>
              <w:t>120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9919CC">
      <w:pPr>
        <w:pStyle w:val="a3"/>
        <w:suppressAutoHyphens/>
        <w:spacing w:line="276" w:lineRule="auto"/>
        <w:ind w:right="28"/>
      </w:pPr>
    </w:p>
    <w:p w:rsidR="00637017" w:rsidRPr="00C96DAD" w:rsidRDefault="00637017" w:rsidP="009919CC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r w:rsidRPr="00C96DAD">
        <w:t>района</w:t>
      </w:r>
      <w:proofErr w:type="spellEnd"/>
      <w:r w:rsidRPr="00C96DAD">
        <w:t xml:space="preserve">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9919CC">
        <w:t xml:space="preserve"> </w:t>
      </w:r>
      <w:r w:rsidR="00FD5257">
        <w:t>сельского</w:t>
      </w:r>
      <w:proofErr w:type="gramEnd"/>
      <w:r w:rsidR="00FD5257">
        <w:t xml:space="preserve"> </w:t>
      </w:r>
      <w:proofErr w:type="gramStart"/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9919CC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262BEA">
        <w:t>2</w:t>
      </w:r>
      <w:proofErr w:type="gramEnd"/>
    </w:p>
    <w:p w:rsidR="00FD5257" w:rsidRDefault="00637017" w:rsidP="009919CC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7E383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9919CC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9919CC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r w:rsidR="00FD5257">
        <w:t>сельского</w:t>
      </w:r>
      <w:proofErr w:type="spellEnd"/>
      <w:r w:rsidR="00FD5257">
        <w:t xml:space="preserve">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9919CC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62BEA">
        <w:t>2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9919CC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9919CC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r w:rsidR="005E3917">
        <w:rPr>
          <w:b w:val="0"/>
          <w:iCs/>
          <w:szCs w:val="28"/>
        </w:rPr>
        <w:t>сельского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9919CC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262BEA">
        <w:rPr>
          <w:b w:val="0"/>
          <w:iCs/>
          <w:szCs w:val="28"/>
        </w:rPr>
        <w:t xml:space="preserve"> 2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9919C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9919CC">
        <w:rPr>
          <w:b w:val="0"/>
          <w:szCs w:val="28"/>
        </w:rPr>
        <w:t>Бондаренко Сергея Станиславовича</w:t>
      </w:r>
      <w:r w:rsidRPr="005E3917">
        <w:rPr>
          <w:b w:val="0"/>
          <w:szCs w:val="28"/>
        </w:rPr>
        <w:t xml:space="preserve">, </w:t>
      </w:r>
      <w:r w:rsidR="009919CC">
        <w:rPr>
          <w:b w:val="0"/>
          <w:szCs w:val="28"/>
        </w:rPr>
        <w:t>23</w:t>
      </w:r>
      <w:r w:rsidR="007E3839">
        <w:rPr>
          <w:b w:val="0"/>
          <w:szCs w:val="28"/>
        </w:rPr>
        <w:t xml:space="preserve"> июля </w:t>
      </w:r>
      <w:r w:rsidR="009919CC">
        <w:rPr>
          <w:b w:val="0"/>
          <w:szCs w:val="28"/>
        </w:rPr>
        <w:t xml:space="preserve">1966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9919C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9919CC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9919CC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9919CC">
        <w:t xml:space="preserve"> </w:t>
      </w:r>
      <w:proofErr w:type="spellStart"/>
      <w:r w:rsidR="00EB3F29">
        <w:t>Неклиновского</w:t>
      </w:r>
      <w:proofErr w:type="spellEnd"/>
      <w:r w:rsidR="009919CC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9919CC">
      <w:pPr>
        <w:suppressAutoHyphens/>
        <w:spacing w:after="60" w:line="276" w:lineRule="auto"/>
      </w:pPr>
    </w:p>
    <w:p w:rsidR="00637017" w:rsidRDefault="00637017" w:rsidP="009919CC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9919CC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9919CC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9B759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326E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3839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19CC"/>
    <w:rsid w:val="00997B1B"/>
    <w:rsid w:val="009A0E12"/>
    <w:rsid w:val="009A4338"/>
    <w:rsid w:val="009A6B83"/>
    <w:rsid w:val="009B121E"/>
    <w:rsid w:val="009B521C"/>
    <w:rsid w:val="009B7591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44A74-CDFF-40AD-B439-C758B7F2D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2026-09-22T09:28:00Z</dcterms:created>
  <dcterms:modified xsi:type="dcterms:W3CDTF">2026-09-22T16:41:00Z</dcterms:modified>
</cp:coreProperties>
</file>