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919" w:rsidRDefault="00D84940" w:rsidP="003E5919">
      <w:pPr>
        <w:pStyle w:val="a8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3330FFF">
            <wp:extent cx="749935" cy="786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5919" w:rsidRPr="0069340B" w:rsidRDefault="003E5919" w:rsidP="003E5919">
      <w:pPr>
        <w:pStyle w:val="a8"/>
        <w:jc w:val="center"/>
        <w:rPr>
          <w:b/>
        </w:rPr>
      </w:pPr>
      <w:r w:rsidRPr="0069340B">
        <w:rPr>
          <w:b/>
        </w:rPr>
        <w:t>ТЕРРИТОРИАЛЬНАЯ ИЗБИРАТЕЛЬНАЯ КОМИССИЯ</w:t>
      </w:r>
    </w:p>
    <w:p w:rsidR="003E5919" w:rsidRPr="0069340B" w:rsidRDefault="003E5919" w:rsidP="003E5919">
      <w:pPr>
        <w:pStyle w:val="a8"/>
        <w:jc w:val="center"/>
        <w:rPr>
          <w:b/>
        </w:rPr>
      </w:pPr>
      <w:r w:rsidRPr="0069340B">
        <w:rPr>
          <w:b/>
        </w:rPr>
        <w:t>НЕКЛИНОВСКОГО РАЙОНА РОСТОВСКОЙ ОБЛАСТИ</w:t>
      </w:r>
    </w:p>
    <w:p w:rsidR="003E5919" w:rsidRPr="0069340B" w:rsidRDefault="00D84940" w:rsidP="003E5919">
      <w:pPr>
        <w:pStyle w:val="a8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ADC9FB1">
            <wp:extent cx="5858510" cy="488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5919" w:rsidRPr="0069340B" w:rsidRDefault="003E5919" w:rsidP="003E5919">
      <w:pPr>
        <w:pStyle w:val="a8"/>
        <w:jc w:val="center"/>
        <w:rPr>
          <w:b/>
        </w:rPr>
      </w:pPr>
      <w:r w:rsidRPr="0069340B">
        <w:rPr>
          <w:b/>
        </w:rPr>
        <w:t>ПОСТАНОВЛЕНИЕ</w:t>
      </w:r>
    </w:p>
    <w:p w:rsidR="003E5919" w:rsidRPr="0069340B" w:rsidRDefault="006A1556" w:rsidP="003E5919">
      <w:pPr>
        <w:pStyle w:val="a8"/>
      </w:pPr>
      <w:r>
        <w:t>03 июля</w:t>
      </w:r>
      <w:r w:rsidR="003E5919" w:rsidRPr="0069340B">
        <w:t xml:space="preserve"> 202</w:t>
      </w:r>
      <w:r w:rsidR="009E12F8">
        <w:t>6</w:t>
      </w:r>
      <w:r w:rsidR="003E5919" w:rsidRPr="0069340B">
        <w:t xml:space="preserve"> г.</w:t>
      </w:r>
      <w:r w:rsidR="003E5919">
        <w:rPr>
          <w:i/>
        </w:rPr>
        <w:tab/>
      </w:r>
      <w:r w:rsidR="003E5919">
        <w:rPr>
          <w:i/>
        </w:rPr>
        <w:tab/>
      </w:r>
      <w:r w:rsidR="003E5919">
        <w:rPr>
          <w:i/>
        </w:rPr>
        <w:tab/>
      </w:r>
      <w:r w:rsidR="003E5919">
        <w:rPr>
          <w:i/>
        </w:rPr>
        <w:tab/>
      </w:r>
      <w:r w:rsidR="003E5919">
        <w:rPr>
          <w:i/>
        </w:rPr>
        <w:tab/>
      </w:r>
      <w:r w:rsidR="003E5919">
        <w:rPr>
          <w:i/>
        </w:rPr>
        <w:tab/>
      </w:r>
      <w:r w:rsidR="003E5919">
        <w:rPr>
          <w:i/>
        </w:rPr>
        <w:tab/>
      </w:r>
      <w:r w:rsidR="00004C7F">
        <w:rPr>
          <w:i/>
        </w:rPr>
        <w:t xml:space="preserve">   </w:t>
      </w:r>
      <w:r w:rsidR="00D84940">
        <w:rPr>
          <w:i/>
        </w:rPr>
        <w:tab/>
      </w:r>
      <w:bookmarkStart w:id="0" w:name="_GoBack"/>
      <w:bookmarkEnd w:id="0"/>
      <w:r w:rsidR="00004C7F">
        <w:rPr>
          <w:i/>
        </w:rPr>
        <w:t xml:space="preserve">  </w:t>
      </w:r>
      <w:r w:rsidR="003E5919" w:rsidRPr="0069340B">
        <w:t>№</w:t>
      </w:r>
      <w:r w:rsidR="003E5919" w:rsidRPr="0069340B">
        <w:tab/>
      </w:r>
      <w:r>
        <w:t>5-13</w:t>
      </w:r>
    </w:p>
    <w:p w:rsidR="003E5919" w:rsidRPr="0069340B" w:rsidRDefault="003E5919" w:rsidP="003E5919">
      <w:pPr>
        <w:pStyle w:val="a8"/>
        <w:rPr>
          <w:i/>
        </w:rPr>
      </w:pPr>
    </w:p>
    <w:p w:rsidR="003E5919" w:rsidRDefault="003E5919" w:rsidP="003E5919">
      <w:pPr>
        <w:pStyle w:val="a8"/>
        <w:jc w:val="center"/>
      </w:pPr>
      <w:r w:rsidRPr="0069340B">
        <w:t>с. Покровское</w:t>
      </w:r>
    </w:p>
    <w:p w:rsidR="003E5919" w:rsidRPr="0069340B" w:rsidRDefault="003E5919" w:rsidP="003E5919">
      <w:pPr>
        <w:pStyle w:val="a8"/>
        <w:jc w:val="center"/>
      </w:pPr>
    </w:p>
    <w:tbl>
      <w:tblPr>
        <w:tblW w:w="8310" w:type="dxa"/>
        <w:jc w:val="center"/>
        <w:tblInd w:w="2751" w:type="dxa"/>
        <w:tblLayout w:type="fixed"/>
        <w:tblLook w:val="0000" w:firstRow="0" w:lastRow="0" w:firstColumn="0" w:lastColumn="0" w:noHBand="0" w:noVBand="0"/>
      </w:tblPr>
      <w:tblGrid>
        <w:gridCol w:w="8310"/>
      </w:tblGrid>
      <w:tr w:rsidR="003E5919" w:rsidRPr="0069340B" w:rsidTr="00F51A8B">
        <w:trPr>
          <w:trHeight w:val="1549"/>
          <w:jc w:val="center"/>
        </w:trPr>
        <w:tc>
          <w:tcPr>
            <w:tcW w:w="8310" w:type="dxa"/>
            <w:shd w:val="clear" w:color="auto" w:fill="auto"/>
          </w:tcPr>
          <w:p w:rsidR="003E5919" w:rsidRPr="0069340B" w:rsidRDefault="003E5919" w:rsidP="00004C7F">
            <w:pPr>
              <w:pStyle w:val="a8"/>
              <w:jc w:val="both"/>
              <w:rPr>
                <w:b/>
              </w:rPr>
            </w:pPr>
            <w:r w:rsidRPr="0069340B">
              <w:rPr>
                <w:b/>
              </w:rPr>
              <w:t xml:space="preserve">О форме итогового протокола проверки подписных листов с подписями избирателей в поддержку выдвижения кандидата на </w:t>
            </w:r>
            <w:r w:rsidRPr="0069340B">
              <w:rPr>
                <w:b/>
                <w:bCs/>
              </w:rPr>
              <w:t xml:space="preserve">выборах </w:t>
            </w:r>
            <w:r w:rsidRPr="0069340B">
              <w:rPr>
                <w:b/>
              </w:rPr>
              <w:t>депутат</w:t>
            </w:r>
            <w:r w:rsidR="00004C7F">
              <w:rPr>
                <w:b/>
              </w:rPr>
              <w:t>ов</w:t>
            </w:r>
            <w:r w:rsidRPr="0069340B">
              <w:rPr>
                <w:b/>
              </w:rPr>
              <w:t xml:space="preserve"> Собрани</w:t>
            </w:r>
            <w:r w:rsidR="00004C7F">
              <w:rPr>
                <w:b/>
              </w:rPr>
              <w:t>й</w:t>
            </w:r>
            <w:r w:rsidRPr="0069340B">
              <w:rPr>
                <w:b/>
              </w:rPr>
              <w:t xml:space="preserve"> депутатов сельск</w:t>
            </w:r>
            <w:r w:rsidR="00004C7F">
              <w:rPr>
                <w:b/>
              </w:rPr>
              <w:t>их</w:t>
            </w:r>
            <w:r w:rsidRPr="0069340B">
              <w:rPr>
                <w:b/>
              </w:rPr>
              <w:t xml:space="preserve"> поселени</w:t>
            </w:r>
            <w:r w:rsidR="00004C7F">
              <w:rPr>
                <w:b/>
              </w:rPr>
              <w:t>й</w:t>
            </w:r>
            <w:r>
              <w:rPr>
                <w:b/>
              </w:rPr>
              <w:t xml:space="preserve"> </w:t>
            </w:r>
            <w:r w:rsidRPr="0069340B">
              <w:rPr>
                <w:b/>
              </w:rPr>
              <w:t xml:space="preserve">Неклиновского района Ростовской области </w:t>
            </w:r>
            <w:r w:rsidR="00004C7F">
              <w:rPr>
                <w:b/>
              </w:rPr>
              <w:t>шестого</w:t>
            </w:r>
            <w:r w:rsidRPr="0069340B">
              <w:rPr>
                <w:b/>
              </w:rPr>
              <w:t xml:space="preserve"> созыва, назначенных на </w:t>
            </w:r>
            <w:r w:rsidR="00004C7F">
              <w:rPr>
                <w:b/>
              </w:rPr>
              <w:t>20</w:t>
            </w:r>
            <w:r w:rsidRPr="0069340B">
              <w:rPr>
                <w:b/>
              </w:rPr>
              <w:t xml:space="preserve"> сентября 202</w:t>
            </w:r>
            <w:r w:rsidR="00004C7F">
              <w:rPr>
                <w:b/>
              </w:rPr>
              <w:t>6</w:t>
            </w:r>
            <w:r w:rsidRPr="0069340B">
              <w:rPr>
                <w:b/>
              </w:rPr>
              <w:t xml:space="preserve"> г</w:t>
            </w:r>
            <w:r>
              <w:rPr>
                <w:b/>
              </w:rPr>
              <w:t>.</w:t>
            </w:r>
          </w:p>
        </w:tc>
      </w:tr>
    </w:tbl>
    <w:p w:rsidR="003E5919" w:rsidRPr="0069340B" w:rsidRDefault="003E5919" w:rsidP="003E5919">
      <w:pPr>
        <w:pStyle w:val="a6"/>
        <w:suppressAutoHyphens/>
        <w:spacing w:before="0" w:after="0" w:line="276" w:lineRule="auto"/>
        <w:ind w:left="0" w:firstLine="709"/>
        <w:jc w:val="both"/>
        <w:rPr>
          <w:b/>
          <w:szCs w:val="28"/>
        </w:rPr>
      </w:pPr>
    </w:p>
    <w:p w:rsidR="003E5919" w:rsidRDefault="003E5919" w:rsidP="003E5919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7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от12.06.2002 №67-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 частью 10 статьи 16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>а</w:t>
      </w:r>
      <w:r w:rsidRPr="002B2D4D">
        <w:rPr>
          <w:szCs w:val="28"/>
        </w:rPr>
        <w:t xml:space="preserve"> от 12.05.2016 № 525-ЗС 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r>
        <w:rPr>
          <w:szCs w:val="28"/>
        </w:rPr>
        <w:t>,</w:t>
      </w:r>
    </w:p>
    <w:p w:rsidR="003E5919" w:rsidRDefault="003E5919" w:rsidP="003E5919">
      <w:pPr>
        <w:pStyle w:val="a6"/>
        <w:suppressAutoHyphens/>
        <w:spacing w:before="0" w:after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</w:p>
    <w:p w:rsidR="003E5919" w:rsidRDefault="003E5919" w:rsidP="003E5919">
      <w:pPr>
        <w:pStyle w:val="a6"/>
        <w:suppressAutoHyphens/>
        <w:spacing w:before="0" w:after="0"/>
        <w:ind w:left="0"/>
      </w:pPr>
      <w:r>
        <w:t>Ростовской области,</w:t>
      </w:r>
    </w:p>
    <w:p w:rsidR="003E5919" w:rsidRDefault="003E5919" w:rsidP="003E5919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F3B32" w:rsidRDefault="00DF3B32" w:rsidP="003E5919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</w:p>
    <w:p w:rsidR="003E5919" w:rsidRDefault="003E5919" w:rsidP="003E5919">
      <w:pPr>
        <w:pStyle w:val="a8"/>
        <w:suppressAutoHyphens/>
        <w:ind w:firstLine="709"/>
        <w:jc w:val="both"/>
      </w:pPr>
      <w:r>
        <w:rPr>
          <w:kern w:val="28"/>
          <w:szCs w:val="28"/>
        </w:rPr>
        <w:t>1.</w:t>
      </w:r>
      <w:r>
        <w:tab/>
        <w:t xml:space="preserve">Утвердить формы итоговых протоколов проверки подписных листов с подписями избирателей в поддержку выдвижения (самовыдвижения) кандидата и муниципального списка кандидатов на </w:t>
      </w:r>
      <w:r w:rsidRPr="0091026B">
        <w:rPr>
          <w:bCs/>
          <w:szCs w:val="28"/>
        </w:rPr>
        <w:t xml:space="preserve">выборах </w:t>
      </w:r>
      <w:r w:rsidRPr="00312BCE">
        <w:rPr>
          <w:szCs w:val="28"/>
        </w:rPr>
        <w:t>депутат</w:t>
      </w:r>
      <w:r w:rsidR="009E12F8">
        <w:rPr>
          <w:szCs w:val="28"/>
        </w:rPr>
        <w:t>ов</w:t>
      </w:r>
      <w:r w:rsidRPr="00312BCE">
        <w:rPr>
          <w:szCs w:val="28"/>
        </w:rPr>
        <w:t xml:space="preserve"> Собрани</w:t>
      </w:r>
      <w:r w:rsidR="009E12F8">
        <w:rPr>
          <w:szCs w:val="28"/>
        </w:rPr>
        <w:t>й</w:t>
      </w:r>
      <w:r w:rsidRPr="00312BCE">
        <w:rPr>
          <w:szCs w:val="28"/>
        </w:rPr>
        <w:t xml:space="preserve"> депутатов </w:t>
      </w:r>
      <w:r>
        <w:rPr>
          <w:szCs w:val="28"/>
        </w:rPr>
        <w:t>сельск</w:t>
      </w:r>
      <w:r w:rsidR="009E12F8">
        <w:rPr>
          <w:szCs w:val="28"/>
        </w:rPr>
        <w:t>их</w:t>
      </w:r>
      <w:r>
        <w:rPr>
          <w:szCs w:val="28"/>
        </w:rPr>
        <w:t xml:space="preserve"> поселени</w:t>
      </w:r>
      <w:r w:rsidR="009E12F8">
        <w:rPr>
          <w:szCs w:val="28"/>
        </w:rPr>
        <w:t>й</w:t>
      </w:r>
      <w:r>
        <w:rPr>
          <w:szCs w:val="28"/>
        </w:rPr>
        <w:t xml:space="preserve"> Неклиновского района Ростовской области</w:t>
      </w:r>
      <w:r w:rsidR="00AE654E">
        <w:rPr>
          <w:szCs w:val="28"/>
        </w:rPr>
        <w:t xml:space="preserve"> </w:t>
      </w:r>
      <w:r w:rsidR="009E12F8">
        <w:rPr>
          <w:szCs w:val="28"/>
        </w:rPr>
        <w:t>шестого</w:t>
      </w:r>
      <w:r w:rsidR="00AE654E">
        <w:rPr>
          <w:szCs w:val="28"/>
        </w:rPr>
        <w:t xml:space="preserve"> созыва</w:t>
      </w:r>
      <w:r>
        <w:rPr>
          <w:szCs w:val="28"/>
        </w:rPr>
        <w:t>,</w:t>
      </w:r>
      <w:r>
        <w:t xml:space="preserve"> согласно приложению №1 и приложению №2.</w:t>
      </w:r>
    </w:p>
    <w:p w:rsidR="003E5919" w:rsidRDefault="003E5919" w:rsidP="003E5919">
      <w:pPr>
        <w:pStyle w:val="a8"/>
        <w:suppressAutoHyphens/>
        <w:ind w:firstLine="709"/>
        <w:jc w:val="both"/>
      </w:pPr>
      <w:r>
        <w:t>2.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Pr="00FC0726">
        <w:t>в информационно-телекоммуникационной сети «Интернет».</w:t>
      </w:r>
    </w:p>
    <w:p w:rsidR="003E5919" w:rsidRPr="0086381F" w:rsidRDefault="003E5919" w:rsidP="003E59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81F">
        <w:rPr>
          <w:rFonts w:ascii="Times New Roman" w:hAnsi="Times New Roman" w:cs="Times New Roman"/>
          <w:sz w:val="28"/>
          <w:szCs w:val="28"/>
        </w:rPr>
        <w:t>3.</w:t>
      </w:r>
      <w:r w:rsidRPr="0086381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6381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6381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 w:rsidR="009E12F8">
        <w:rPr>
          <w:rFonts w:ascii="Times New Roman" w:hAnsi="Times New Roman" w:cs="Times New Roman"/>
          <w:sz w:val="28"/>
          <w:szCs w:val="28"/>
        </w:rPr>
        <w:t>Т</w:t>
      </w:r>
      <w:r w:rsidRPr="0086381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 </w:t>
      </w:r>
      <w:r w:rsidR="009E12F8">
        <w:rPr>
          <w:rFonts w:ascii="Times New Roman" w:hAnsi="Times New Roman" w:cs="Times New Roman"/>
          <w:sz w:val="28"/>
          <w:szCs w:val="28"/>
        </w:rPr>
        <w:t xml:space="preserve">Неклиновского района  Ростовской области  </w:t>
      </w:r>
      <w:r w:rsidRPr="0086381F">
        <w:rPr>
          <w:rFonts w:ascii="Times New Roman" w:hAnsi="Times New Roman" w:cs="Times New Roman"/>
          <w:sz w:val="28"/>
          <w:szCs w:val="28"/>
        </w:rPr>
        <w:t>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3E5919" w:rsidRPr="00FA5EA0" w:rsidRDefault="003E5919" w:rsidP="003E5919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Pr="00312BCE">
        <w:rPr>
          <w:szCs w:val="28"/>
        </w:rPr>
        <w:t>М.Ю. Сафонов</w:t>
      </w:r>
    </w:p>
    <w:p w:rsidR="003E5919" w:rsidRPr="00453BEF" w:rsidRDefault="003E5919" w:rsidP="003E5919">
      <w:pPr>
        <w:pStyle w:val="14-15"/>
        <w:widowControl/>
        <w:spacing w:line="240" w:lineRule="auto"/>
        <w:rPr>
          <w:sz w:val="16"/>
          <w:szCs w:val="16"/>
        </w:rPr>
      </w:pPr>
    </w:p>
    <w:p w:rsidR="003E5919" w:rsidRDefault="003E5919" w:rsidP="003E5919">
      <w:pPr>
        <w:pStyle w:val="14-15"/>
        <w:widowControl/>
        <w:spacing w:line="240" w:lineRule="auto"/>
        <w:rPr>
          <w:szCs w:val="28"/>
        </w:rPr>
      </w:pPr>
    </w:p>
    <w:p w:rsidR="003E5919" w:rsidRPr="007623DF" w:rsidRDefault="003E5919" w:rsidP="00AE654E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E654E">
        <w:rPr>
          <w:szCs w:val="28"/>
        </w:rPr>
        <w:tab/>
      </w:r>
      <w:r w:rsidR="00AE654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3E5919" w:rsidRDefault="003E5919" w:rsidP="003E5919">
      <w:pPr>
        <w:pStyle w:val="a8"/>
        <w:suppressAutoHyphens/>
        <w:spacing w:line="276" w:lineRule="auto"/>
        <w:jc w:val="both"/>
        <w:rPr>
          <w:kern w:val="28"/>
        </w:rPr>
        <w:sectPr w:rsidR="003E5919" w:rsidSect="00AE654E">
          <w:headerReference w:type="even" r:id="rId9"/>
          <w:headerReference w:type="default" r:id="rId10"/>
          <w:pgSz w:w="11906" w:h="16838"/>
          <w:pgMar w:top="1135" w:right="851" w:bottom="1134" w:left="1701" w:header="454" w:footer="454" w:gutter="0"/>
          <w:cols w:space="720"/>
          <w:titlePg/>
        </w:sectPr>
      </w:pPr>
    </w:p>
    <w:p w:rsidR="00C50A70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</w:t>
      </w:r>
      <w:r w:rsidR="00004C7F" w:rsidRPr="009E12F8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1</w:t>
      </w:r>
    </w:p>
    <w:p w:rsid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к постановлению Территориальной        избирательной комиссии Неклиновского                           </w:t>
      </w:r>
    </w:p>
    <w:p w:rsid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района Ростовской области </w:t>
      </w:r>
    </w:p>
    <w:p w:rsid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от </w:t>
      </w:r>
      <w:r w:rsidR="006A1556">
        <w:rPr>
          <w:sz w:val="22"/>
          <w:szCs w:val="22"/>
        </w:rPr>
        <w:t>03 июля</w:t>
      </w:r>
      <w:r>
        <w:rPr>
          <w:sz w:val="22"/>
          <w:szCs w:val="22"/>
        </w:rPr>
        <w:t xml:space="preserve"> 2026г. №</w:t>
      </w:r>
      <w:r w:rsidR="006A1556">
        <w:rPr>
          <w:sz w:val="22"/>
          <w:szCs w:val="22"/>
        </w:rPr>
        <w:t xml:space="preserve"> 5-13</w:t>
      </w:r>
    </w:p>
    <w:p w:rsidR="009E12F8" w:rsidRP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</w:p>
    <w:p w:rsidR="00C50A70" w:rsidRDefault="009E12F8" w:rsidP="00C50A70">
      <w:pPr>
        <w:pStyle w:val="14-1"/>
        <w:spacing w:line="240" w:lineRule="auto"/>
        <w:ind w:left="5245" w:firstLine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</w:t>
      </w:r>
      <w:r w:rsidR="00C50A70">
        <w:rPr>
          <w:sz w:val="16"/>
          <w:szCs w:val="16"/>
        </w:rPr>
        <w:t>(рекомендуемая форма)</w:t>
      </w:r>
    </w:p>
    <w:p w:rsidR="00C50A70" w:rsidRPr="00C50A70" w:rsidRDefault="00C50A70" w:rsidP="00C50A70">
      <w:pPr>
        <w:pStyle w:val="a8"/>
      </w:pPr>
    </w:p>
    <w:p w:rsidR="00C50A70" w:rsidRPr="00C50A70" w:rsidRDefault="00C50A70" w:rsidP="00C50A70">
      <w:pPr>
        <w:pStyle w:val="a8"/>
        <w:jc w:val="center"/>
        <w:rPr>
          <w:b/>
        </w:rPr>
      </w:pPr>
      <w:r w:rsidRPr="00C50A70">
        <w:rPr>
          <w:b/>
        </w:rPr>
        <w:t>ИТОГОВЫЙ ПРОТОКОЛ</w:t>
      </w:r>
    </w:p>
    <w:p w:rsidR="00C50A70" w:rsidRPr="00C50A70" w:rsidRDefault="00C50A70" w:rsidP="00C50A70">
      <w:pPr>
        <w:pStyle w:val="a8"/>
        <w:jc w:val="center"/>
      </w:pPr>
      <w:r w:rsidRPr="00C50A70">
        <w:t>проверки подписных листов с подписями избирателей</w:t>
      </w:r>
    </w:p>
    <w:p w:rsidR="00C50A70" w:rsidRDefault="00C50A70" w:rsidP="00C50A70">
      <w:pPr>
        <w:pStyle w:val="a8"/>
        <w:jc w:val="center"/>
      </w:pPr>
      <w:r w:rsidRPr="00C50A70">
        <w:t>в поддержку выдвижения (самовыдвижения) кандидата</w:t>
      </w:r>
    </w:p>
    <w:p w:rsidR="00C50A70" w:rsidRPr="00C50A70" w:rsidRDefault="00C50A70" w:rsidP="00C50A70">
      <w:pPr>
        <w:pStyle w:val="a8"/>
        <w:jc w:val="center"/>
      </w:pPr>
    </w:p>
    <w:p w:rsidR="00C50A70" w:rsidRPr="00C50A70" w:rsidRDefault="00C50A70" w:rsidP="00C50A70">
      <w:pPr>
        <w:pStyle w:val="a8"/>
        <w:jc w:val="center"/>
      </w:pPr>
      <w:r>
        <w:t>________________________________________________________________</w:t>
      </w:r>
    </w:p>
    <w:p w:rsidR="00C50A70" w:rsidRP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 w:rsidRPr="00C50A70">
        <w:rPr>
          <w:i/>
          <w:iCs/>
          <w:sz w:val="16"/>
          <w:szCs w:val="16"/>
        </w:rPr>
        <w:t>(фамилия, имя, отчество кандидата)</w:t>
      </w:r>
    </w:p>
    <w:p w:rsidR="00C50A70" w:rsidRP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 w:rsidRPr="00C50A70">
        <w:t>по _________________________________________________________________</w:t>
      </w:r>
      <w:r w:rsidRPr="00C50A70">
        <w:br/>
      </w:r>
      <w:r w:rsidRPr="00C50A70">
        <w:rPr>
          <w:i/>
          <w:iCs/>
          <w:sz w:val="16"/>
          <w:szCs w:val="16"/>
        </w:rPr>
        <w:t>(наименование и (или) номер одномандатного (многомандатного) избирательного округа)</w:t>
      </w:r>
    </w:p>
    <w:p w:rsidR="00C50A70" w:rsidRP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 w:rsidRPr="00C50A70">
        <w:t>на _________________________________________________________________</w:t>
      </w:r>
      <w:r w:rsidRPr="00C50A70">
        <w:br/>
      </w:r>
      <w:r w:rsidRPr="00C50A70">
        <w:rPr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C50A70" w:rsidRPr="00C50A70" w:rsidRDefault="00C50A70" w:rsidP="00C50A70">
      <w:pPr>
        <w:pStyle w:val="a8"/>
        <w:rPr>
          <w:i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C50A70" w:rsidRPr="00C50A70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заявленных подписей</w:t>
            </w:r>
            <w:r w:rsidRPr="00C50A70">
              <w:rPr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представленных подписей</w:t>
            </w:r>
            <w:r w:rsidRPr="00C50A70">
              <w:rPr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подписей, признанных</w:t>
            </w:r>
          </w:p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достоверных подписей</w:t>
            </w:r>
            <w:r w:rsidRPr="00C50A70">
              <w:rPr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Pr="00C50A70" w:rsidRDefault="00C50A70" w:rsidP="00C50A70">
      <w:pPr>
        <w:pStyle w:val="a8"/>
        <w:rPr>
          <w:color w:val="000000"/>
          <w:spacing w:val="-2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C50A70" w:rsidRPr="00C50A70" w:rsidTr="00A5713D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C50A70">
              <w:rPr>
                <w:sz w:val="24"/>
                <w:szCs w:val="24"/>
                <w:lang w:eastAsia="en-US"/>
              </w:rPr>
              <w:t>недостоверными</w:t>
            </w:r>
            <w:proofErr w:type="gramEnd"/>
            <w:r w:rsidRPr="00C50A70">
              <w:rPr>
                <w:sz w:val="24"/>
                <w:szCs w:val="24"/>
                <w:lang w:eastAsia="en-US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>Количество подписей, признанных недостоверными</w:t>
            </w:r>
          </w:p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>и (или) недействительными</w:t>
            </w:r>
          </w:p>
        </w:tc>
      </w:tr>
      <w:tr w:rsidR="00C50A70" w:rsidRPr="00C50A70" w:rsidTr="00A5713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Pr="00C50A70" w:rsidRDefault="00C50A70" w:rsidP="00C50A70">
      <w:pPr>
        <w:pStyle w:val="a8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C50A70" w:rsidRPr="00C50A70" w:rsidTr="00A5713D">
        <w:tc>
          <w:tcPr>
            <w:tcW w:w="4253" w:type="dxa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c>
          <w:tcPr>
            <w:tcW w:w="4253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  <w:tr w:rsidR="00C50A70" w:rsidRPr="00C50A70" w:rsidTr="00A5713D">
        <w:tc>
          <w:tcPr>
            <w:tcW w:w="4253" w:type="dxa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c>
          <w:tcPr>
            <w:tcW w:w="4253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</w:tbl>
    <w:p w:rsidR="00C50A70" w:rsidRPr="00C50A70" w:rsidRDefault="00C50A70" w:rsidP="00C50A70">
      <w:pPr>
        <w:pStyle w:val="a8"/>
      </w:pPr>
      <w:r w:rsidRPr="00C50A70">
        <w:t xml:space="preserve"> «____» __________ 20___ г.  ____ час</w:t>
      </w:r>
      <w:proofErr w:type="gramStart"/>
      <w:r w:rsidRPr="00C50A70">
        <w:t>.</w:t>
      </w:r>
      <w:proofErr w:type="gramEnd"/>
      <w:r w:rsidRPr="00C50A70">
        <w:t xml:space="preserve"> ____ </w:t>
      </w:r>
      <w:proofErr w:type="gramStart"/>
      <w:r w:rsidRPr="00C50A70">
        <w:t>м</w:t>
      </w:r>
      <w:proofErr w:type="gramEnd"/>
      <w:r w:rsidRPr="00C50A70"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74"/>
        <w:gridCol w:w="2279"/>
        <w:gridCol w:w="285"/>
        <w:gridCol w:w="2933"/>
      </w:tblGrid>
      <w:tr w:rsidR="00C50A70" w:rsidRPr="00C50A70" w:rsidTr="00A5713D">
        <w:trPr>
          <w:trHeight w:val="956"/>
        </w:trPr>
        <w:tc>
          <w:tcPr>
            <w:tcW w:w="4274" w:type="dxa"/>
          </w:tcPr>
          <w:p w:rsidR="00C50A70" w:rsidRPr="00C50A70" w:rsidRDefault="00C50A70" w:rsidP="00C50A70">
            <w:pPr>
              <w:pStyle w:val="a8"/>
              <w:rPr>
                <w:color w:val="000000"/>
                <w:spacing w:val="-2"/>
                <w:lang w:eastAsia="en-US"/>
              </w:rPr>
            </w:pPr>
          </w:p>
          <w:p w:rsidR="00C50A70" w:rsidRPr="00C50A70" w:rsidRDefault="00C50A70" w:rsidP="00C50A70">
            <w:pPr>
              <w:pStyle w:val="a8"/>
              <w:rPr>
                <w:color w:val="000000"/>
                <w:spacing w:val="-2"/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Копию протокола получил:</w:t>
            </w:r>
          </w:p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5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color w:val="000000"/>
          <w:spacing w:val="-2"/>
          <w:sz w:val="20"/>
        </w:rPr>
        <w:t xml:space="preserve">                                                        </w:t>
      </w:r>
      <w:r>
        <w:rPr>
          <w:color w:val="000000"/>
          <w:spacing w:val="-2"/>
          <w:sz w:val="20"/>
        </w:rPr>
        <w:t xml:space="preserve">                             </w:t>
      </w:r>
      <w:r w:rsidRPr="00C50A70">
        <w:rPr>
          <w:color w:val="000000"/>
          <w:spacing w:val="-2"/>
          <w:sz w:val="20"/>
        </w:rPr>
        <w:t xml:space="preserve">  (подпись)                             </w:t>
      </w:r>
      <w:r>
        <w:rPr>
          <w:color w:val="000000"/>
          <w:spacing w:val="-2"/>
          <w:sz w:val="20"/>
        </w:rPr>
        <w:t xml:space="preserve">         </w:t>
      </w:r>
      <w:r w:rsidRPr="00C50A70">
        <w:rPr>
          <w:color w:val="000000"/>
          <w:spacing w:val="-2"/>
          <w:sz w:val="20"/>
        </w:rPr>
        <w:t>(инициалы, фамилия)</w:t>
      </w:r>
    </w:p>
    <w:p w:rsidR="00004C7F" w:rsidRDefault="00004C7F" w:rsidP="00C50A70">
      <w:pPr>
        <w:pStyle w:val="a8"/>
      </w:pPr>
      <w:r>
        <w:t xml:space="preserve">                                              </w:t>
      </w:r>
    </w:p>
    <w:p w:rsidR="00C50A70" w:rsidRPr="00C50A70" w:rsidRDefault="00004C7F" w:rsidP="00C50A70">
      <w:pPr>
        <w:pStyle w:val="a8"/>
      </w:pPr>
      <w:r>
        <w:t xml:space="preserve">                                                      </w:t>
      </w:r>
      <w:r w:rsidR="00C50A70" w:rsidRPr="00C50A70">
        <w:t>«____» __________ 20___ г.  ____ час</w:t>
      </w:r>
      <w:proofErr w:type="gramStart"/>
      <w:r w:rsidR="00C50A70" w:rsidRPr="00C50A70">
        <w:t>.</w:t>
      </w:r>
      <w:proofErr w:type="gramEnd"/>
      <w:r w:rsidR="00C50A70" w:rsidRPr="00C50A70">
        <w:t xml:space="preserve"> ____ </w:t>
      </w:r>
      <w:proofErr w:type="gramStart"/>
      <w:r w:rsidR="00C50A70" w:rsidRPr="00C50A70">
        <w:t>м</w:t>
      </w:r>
      <w:proofErr w:type="gramEnd"/>
      <w:r w:rsidR="00C50A70" w:rsidRPr="00C50A70">
        <w:t>ин.</w:t>
      </w:r>
    </w:p>
    <w:p w:rsidR="00C50A70" w:rsidRPr="00C50A70" w:rsidRDefault="00C50A70" w:rsidP="00C50A70">
      <w:pPr>
        <w:pStyle w:val="a8"/>
        <w:rPr>
          <w:vertAlign w:val="superscript"/>
        </w:rPr>
      </w:pPr>
    </w:p>
    <w:p w:rsidR="00C50A70" w:rsidRPr="00C50A70" w:rsidRDefault="00C50A70" w:rsidP="00C50A70">
      <w:pPr>
        <w:pStyle w:val="a8"/>
        <w:rPr>
          <w:sz w:val="20"/>
          <w:vertAlign w:val="superscript"/>
        </w:rPr>
      </w:pPr>
    </w:p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sz w:val="20"/>
          <w:vertAlign w:val="superscript"/>
        </w:rPr>
        <w:t xml:space="preserve">* </w:t>
      </w:r>
      <w:r w:rsidRPr="00C50A70">
        <w:rPr>
          <w:sz w:val="20"/>
        </w:rPr>
        <w:t>Указывается</w:t>
      </w:r>
      <w:r w:rsidRPr="00C50A70">
        <w:rPr>
          <w:sz w:val="20"/>
          <w:vertAlign w:val="superscript"/>
        </w:rPr>
        <w:t xml:space="preserve"> </w:t>
      </w:r>
      <w:r w:rsidRPr="00C50A70">
        <w:rPr>
          <w:sz w:val="20"/>
        </w:rPr>
        <w:t>в соответствии с протоколом об итогах сбора подписей.</w:t>
      </w:r>
    </w:p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sz w:val="20"/>
          <w:vertAlign w:val="superscript"/>
        </w:rPr>
        <w:t xml:space="preserve">** </w:t>
      </w:r>
      <w:r w:rsidRPr="00C50A70">
        <w:rPr>
          <w:sz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sz w:val="20"/>
          <w:vertAlign w:val="superscript"/>
        </w:rPr>
        <w:t xml:space="preserve">*** </w:t>
      </w:r>
      <w:r w:rsidRPr="00C50A70">
        <w:rPr>
          <w:sz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C50A70" w:rsidRDefault="00C50A70" w:rsidP="00C50A70">
      <w:pPr>
        <w:jc w:val="both"/>
        <w:rPr>
          <w:sz w:val="20"/>
          <w:szCs w:val="20"/>
        </w:rPr>
        <w:sectPr w:rsidR="00C50A70" w:rsidSect="00A342CD">
          <w:footnotePr>
            <w:numRestart w:val="eachPage"/>
          </w:footnotePr>
          <w:pgSz w:w="11906" w:h="16838"/>
          <w:pgMar w:top="1134" w:right="851" w:bottom="1134" w:left="1418" w:header="567" w:footer="709" w:gutter="0"/>
          <w:pgNumType w:start="1"/>
          <w:cols w:space="708"/>
          <w:titlePg/>
          <w:docGrid w:linePitch="360"/>
        </w:sectPr>
      </w:pPr>
    </w:p>
    <w:p w:rsidR="00C50A70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Приложение 2</w:t>
      </w:r>
    </w:p>
    <w:p w:rsidR="009E12F8" w:rsidRDefault="009E12F8" w:rsidP="009E12F8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к постановлению </w:t>
      </w:r>
      <w:proofErr w:type="gramStart"/>
      <w:r>
        <w:rPr>
          <w:sz w:val="22"/>
          <w:szCs w:val="22"/>
        </w:rPr>
        <w:t>Территориальной</w:t>
      </w:r>
      <w:proofErr w:type="gramEnd"/>
      <w:r>
        <w:rPr>
          <w:sz w:val="22"/>
          <w:szCs w:val="22"/>
        </w:rPr>
        <w:t xml:space="preserve">                    </w:t>
      </w:r>
    </w:p>
    <w:p w:rsidR="009E12F8" w:rsidRDefault="009E12F8" w:rsidP="009E12F8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избирательной комиссии Неклиновского                           </w:t>
      </w:r>
    </w:p>
    <w:p w:rsidR="009E12F8" w:rsidRDefault="009E12F8" w:rsidP="009E12F8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района Ростовской области </w:t>
      </w:r>
    </w:p>
    <w:p w:rsidR="009E12F8" w:rsidRDefault="009E12F8" w:rsidP="009E12F8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от </w:t>
      </w:r>
      <w:r w:rsidR="006A1556">
        <w:rPr>
          <w:sz w:val="22"/>
          <w:szCs w:val="22"/>
        </w:rPr>
        <w:t>03 июля</w:t>
      </w:r>
      <w:r>
        <w:rPr>
          <w:sz w:val="22"/>
          <w:szCs w:val="22"/>
        </w:rPr>
        <w:t xml:space="preserve"> 2026г. №</w:t>
      </w:r>
      <w:r w:rsidR="006A1556">
        <w:rPr>
          <w:sz w:val="22"/>
          <w:szCs w:val="22"/>
        </w:rPr>
        <w:t xml:space="preserve"> 5-13</w:t>
      </w:r>
    </w:p>
    <w:p w:rsidR="009E12F8" w:rsidRPr="009E12F8" w:rsidRDefault="009E12F8" w:rsidP="009E12F8">
      <w:pPr>
        <w:pStyle w:val="14-1"/>
        <w:spacing w:line="240" w:lineRule="auto"/>
        <w:ind w:firstLine="0"/>
        <w:rPr>
          <w:sz w:val="22"/>
          <w:szCs w:val="22"/>
        </w:rPr>
      </w:pPr>
    </w:p>
    <w:p w:rsidR="00C50A70" w:rsidRDefault="009E12F8" w:rsidP="00C50A70">
      <w:pPr>
        <w:pStyle w:val="14-1"/>
        <w:spacing w:line="240" w:lineRule="auto"/>
        <w:ind w:left="5245" w:firstLine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</w:t>
      </w:r>
      <w:r w:rsidR="00C50A70">
        <w:rPr>
          <w:sz w:val="16"/>
          <w:szCs w:val="16"/>
        </w:rPr>
        <w:t>(рекомендуемая форма)</w:t>
      </w:r>
    </w:p>
    <w:p w:rsidR="00C50A70" w:rsidRDefault="00C50A70" w:rsidP="00C50A70">
      <w:pPr>
        <w:tabs>
          <w:tab w:val="left" w:pos="5310"/>
        </w:tabs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ab/>
      </w:r>
    </w:p>
    <w:p w:rsidR="00C50A70" w:rsidRPr="00C50A70" w:rsidRDefault="00C50A70" w:rsidP="00C50A70">
      <w:pPr>
        <w:pStyle w:val="a8"/>
        <w:jc w:val="center"/>
        <w:rPr>
          <w:b/>
          <w:sz w:val="22"/>
          <w:szCs w:val="22"/>
        </w:rPr>
      </w:pPr>
      <w:r w:rsidRPr="00C50A70">
        <w:rPr>
          <w:b/>
        </w:rPr>
        <w:t>ИТОГОВЫЙ ПРОТОКОЛ</w:t>
      </w:r>
    </w:p>
    <w:p w:rsidR="00C50A70" w:rsidRDefault="00C50A70" w:rsidP="00C50A70">
      <w:pPr>
        <w:pStyle w:val="a8"/>
        <w:jc w:val="center"/>
      </w:pPr>
      <w:r>
        <w:t>проверки подписных листов с подписями избирателей</w:t>
      </w:r>
    </w:p>
    <w:p w:rsidR="00C50A70" w:rsidRDefault="00C50A70" w:rsidP="00C50A70">
      <w:pPr>
        <w:pStyle w:val="a8"/>
        <w:jc w:val="center"/>
      </w:pPr>
      <w:r>
        <w:t>в поддержку выдвижения муниципального списка кандидатов</w:t>
      </w:r>
    </w:p>
    <w:p w:rsidR="00C50A70" w:rsidRDefault="00C50A70" w:rsidP="00C50A70">
      <w:pPr>
        <w:pStyle w:val="a8"/>
        <w:jc w:val="center"/>
      </w:pPr>
    </w:p>
    <w:p w:rsidR="00C50A70" w:rsidRDefault="00C50A70" w:rsidP="00C50A70">
      <w:pPr>
        <w:pStyle w:val="a8"/>
      </w:pPr>
      <w:r>
        <w:t>____________________________________________________________________</w:t>
      </w:r>
    </w:p>
    <w:p w:rsid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(наименование избирательного объединения)</w:t>
      </w:r>
    </w:p>
    <w:p w:rsid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>
        <w:rPr>
          <w:szCs w:val="28"/>
        </w:rPr>
        <w:t>на</w:t>
      </w:r>
      <w:r>
        <w:t xml:space="preserve"> _________________________________________________________________</w:t>
      </w:r>
      <w:r>
        <w:br/>
      </w:r>
      <w:r>
        <w:rPr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C50A70" w:rsidRDefault="00C50A70" w:rsidP="00C50A70">
      <w:pPr>
        <w:pStyle w:val="a8"/>
        <w:rPr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C50A70" w:rsidRPr="00565553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заявленных подписей</w:t>
            </w:r>
            <w:r w:rsidRPr="00565553">
              <w:rPr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</w:p>
        </w:tc>
      </w:tr>
      <w:tr w:rsidR="00C50A70" w:rsidRPr="00565553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представленных подписей</w:t>
            </w:r>
            <w:r w:rsidRPr="00565553">
              <w:rPr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</w:p>
        </w:tc>
      </w:tr>
      <w:tr w:rsidR="00C50A70" w:rsidRPr="00565553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</w:p>
        </w:tc>
      </w:tr>
      <w:tr w:rsidR="00C50A70" w:rsidRPr="00565553" w:rsidTr="00A5713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подписей, признанных</w:t>
            </w:r>
          </w:p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</w:p>
        </w:tc>
      </w:tr>
      <w:tr w:rsidR="00C50A70" w:rsidRPr="00565553" w:rsidTr="00A5713D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достоверных подписей</w:t>
            </w:r>
            <w:r w:rsidRPr="00565553">
              <w:rPr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565553" w:rsidRDefault="00C50A70" w:rsidP="00C50A70">
            <w:pPr>
              <w:pStyle w:val="a8"/>
              <w:rPr>
                <w:szCs w:val="28"/>
                <w:lang w:eastAsia="en-US"/>
              </w:rPr>
            </w:pPr>
          </w:p>
        </w:tc>
      </w:tr>
    </w:tbl>
    <w:p w:rsidR="00C50A70" w:rsidRDefault="00C50A70" w:rsidP="00C50A70">
      <w:pPr>
        <w:pStyle w:val="a8"/>
        <w:rPr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C50A70" w:rsidRPr="00FF4B0E" w:rsidTr="00A5713D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C50A70">
              <w:rPr>
                <w:sz w:val="24"/>
                <w:szCs w:val="24"/>
                <w:lang w:eastAsia="en-US"/>
              </w:rPr>
              <w:t>недостоверными</w:t>
            </w:r>
            <w:proofErr w:type="gramEnd"/>
            <w:r w:rsidRPr="00C50A70">
              <w:rPr>
                <w:sz w:val="24"/>
                <w:szCs w:val="24"/>
                <w:lang w:eastAsia="en-US"/>
              </w:rPr>
              <w:t xml:space="preserve"> и (или) недействительными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>Количество подписей, признанных недостоверными</w:t>
            </w:r>
          </w:p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>и (или) недействительными</w:t>
            </w:r>
          </w:p>
        </w:tc>
      </w:tr>
      <w:tr w:rsidR="00C50A70" w:rsidRPr="00FF4B0E" w:rsidTr="00A5713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FF4B0E" w:rsidTr="00A5713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Default="00C50A70" w:rsidP="00C50A70">
      <w:pPr>
        <w:pStyle w:val="a8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0"/>
        <w:gridCol w:w="2241"/>
        <w:gridCol w:w="283"/>
        <w:gridCol w:w="2881"/>
      </w:tblGrid>
      <w:tr w:rsidR="00C50A70" w:rsidRPr="00FF4B0E" w:rsidTr="00A5713D">
        <w:tc>
          <w:tcPr>
            <w:tcW w:w="4200" w:type="dxa"/>
            <w:hideMark/>
          </w:tcPr>
          <w:p w:rsidR="00C50A70" w:rsidRDefault="00C50A70" w:rsidP="00C50A70">
            <w:pPr>
              <w:pStyle w:val="a8"/>
              <w:rPr>
                <w:sz w:val="27"/>
                <w:szCs w:val="27"/>
                <w:lang w:eastAsia="en-US"/>
              </w:rPr>
            </w:pPr>
            <w:r>
              <w:rPr>
                <w:color w:val="000000"/>
                <w:spacing w:val="-2"/>
                <w:sz w:val="27"/>
                <w:szCs w:val="27"/>
                <w:lang w:eastAsia="en-US"/>
              </w:rPr>
              <w:t>Руководитель Рабочей группы: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3" w:type="dxa"/>
          </w:tcPr>
          <w:p w:rsidR="00C50A70" w:rsidRDefault="00C50A70" w:rsidP="00C50A70">
            <w:pPr>
              <w:pStyle w:val="a8"/>
              <w:rPr>
                <w:sz w:val="32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FF4B0E" w:rsidTr="00A5713D">
        <w:tc>
          <w:tcPr>
            <w:tcW w:w="4200" w:type="dxa"/>
          </w:tcPr>
          <w:p w:rsidR="00C50A70" w:rsidRDefault="00C50A70" w:rsidP="00C50A70">
            <w:pPr>
              <w:pStyle w:val="a8"/>
              <w:rPr>
                <w:sz w:val="27"/>
                <w:szCs w:val="27"/>
                <w:lang w:eastAsia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004C7F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  <w:r w:rsidRPr="00004C7F">
              <w:rPr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C50A70" w:rsidRPr="00004C7F" w:rsidRDefault="00C50A70" w:rsidP="00C50A70">
            <w:pPr>
              <w:pStyle w:val="a8"/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004C7F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  <w:r w:rsidRPr="00004C7F">
              <w:rPr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  <w:tr w:rsidR="00C50A70" w:rsidRPr="00FF4B0E" w:rsidTr="00A5713D">
        <w:tc>
          <w:tcPr>
            <w:tcW w:w="4200" w:type="dxa"/>
            <w:hideMark/>
          </w:tcPr>
          <w:p w:rsidR="00C50A70" w:rsidRDefault="00C50A70" w:rsidP="00C50A70">
            <w:pPr>
              <w:pStyle w:val="a8"/>
              <w:rPr>
                <w:sz w:val="27"/>
                <w:szCs w:val="27"/>
                <w:lang w:eastAsia="en-US"/>
              </w:rPr>
            </w:pPr>
            <w:r>
              <w:rPr>
                <w:color w:val="000000"/>
                <w:spacing w:val="-2"/>
                <w:sz w:val="27"/>
                <w:szCs w:val="27"/>
                <w:lang w:eastAsia="en-US"/>
              </w:rPr>
              <w:t>Член рабочей группы: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3" w:type="dxa"/>
          </w:tcPr>
          <w:p w:rsidR="00C50A70" w:rsidRDefault="00C50A70" w:rsidP="00C50A70">
            <w:pPr>
              <w:pStyle w:val="a8"/>
              <w:rPr>
                <w:sz w:val="32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FF4B0E" w:rsidTr="00A5713D">
        <w:tc>
          <w:tcPr>
            <w:tcW w:w="4200" w:type="dxa"/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C50A70" w:rsidRDefault="00C50A70" w:rsidP="00C50A70">
            <w:pPr>
              <w:pStyle w:val="a8"/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</w:tbl>
    <w:p w:rsidR="00C50A70" w:rsidRDefault="00C50A70" w:rsidP="00C50A70">
      <w:pPr>
        <w:pStyle w:val="a8"/>
      </w:pPr>
      <w:r>
        <w:t xml:space="preserve"> «____» __________ 20___ г.  ____ час</w:t>
      </w:r>
      <w:proofErr w:type="gramStart"/>
      <w:r>
        <w:t>.</w:t>
      </w:r>
      <w:proofErr w:type="gramEnd"/>
      <w:r>
        <w:t xml:space="preserve"> ____ </w:t>
      </w:r>
      <w:proofErr w:type="gramStart"/>
      <w:r>
        <w:t>м</w:t>
      </w:r>
      <w:proofErr w:type="gramEnd"/>
      <w: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C50A70" w:rsidRPr="00FF4B0E" w:rsidTr="00A5713D">
        <w:tc>
          <w:tcPr>
            <w:tcW w:w="4253" w:type="dxa"/>
            <w:hideMark/>
          </w:tcPr>
          <w:p w:rsidR="00004C7F" w:rsidRDefault="00004C7F" w:rsidP="00C50A70">
            <w:pPr>
              <w:pStyle w:val="a8"/>
              <w:rPr>
                <w:szCs w:val="28"/>
                <w:lang w:eastAsia="en-US"/>
              </w:rPr>
            </w:pPr>
          </w:p>
          <w:p w:rsidR="00C50A70" w:rsidRDefault="00C50A70" w:rsidP="00C50A70">
            <w:pPr>
              <w:pStyle w:val="a8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Копию протокола получил:</w:t>
            </w:r>
          </w:p>
          <w:p w:rsidR="00C50A70" w:rsidRDefault="00C50A70" w:rsidP="00C50A70">
            <w:pPr>
              <w:pStyle w:val="a8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уполномоченный представитель </w:t>
            </w:r>
          </w:p>
          <w:p w:rsidR="00C50A70" w:rsidRDefault="00C50A70" w:rsidP="00C50A70">
            <w:pPr>
              <w:pStyle w:val="a8"/>
              <w:rPr>
                <w:lang w:eastAsia="en-US"/>
              </w:rPr>
            </w:pPr>
            <w:r>
              <w:rPr>
                <w:szCs w:val="28"/>
                <w:lang w:eastAsia="en-US"/>
              </w:rPr>
              <w:t>избирательного объединения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4" w:type="dxa"/>
          </w:tcPr>
          <w:p w:rsidR="00C50A70" w:rsidRDefault="00C50A70" w:rsidP="00C50A70">
            <w:pPr>
              <w:pStyle w:val="a8"/>
              <w:rPr>
                <w:sz w:val="32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FF4B0E" w:rsidTr="00A5713D">
        <w:tc>
          <w:tcPr>
            <w:tcW w:w="4253" w:type="dxa"/>
          </w:tcPr>
          <w:p w:rsid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50A70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Default="00C50A70" w:rsidP="00004C7F">
            <w:pPr>
              <w:pStyle w:val="a8"/>
              <w:jc w:val="center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</w:tbl>
    <w:p w:rsidR="00004C7F" w:rsidRDefault="00004C7F" w:rsidP="00C50A70">
      <w:pPr>
        <w:pStyle w:val="a8"/>
      </w:pPr>
    </w:p>
    <w:p w:rsidR="00C50A70" w:rsidRDefault="00004C7F" w:rsidP="00C50A70">
      <w:pPr>
        <w:pStyle w:val="a8"/>
      </w:pPr>
      <w:r>
        <w:t xml:space="preserve">                                                      </w:t>
      </w:r>
      <w:r w:rsidR="00C50A70">
        <w:t>«____» __________ 20___ г.  ____ час</w:t>
      </w:r>
      <w:proofErr w:type="gramStart"/>
      <w:r w:rsidR="00C50A70">
        <w:t>.</w:t>
      </w:r>
      <w:proofErr w:type="gramEnd"/>
      <w:r w:rsidR="00C50A70">
        <w:t xml:space="preserve"> ____ </w:t>
      </w:r>
      <w:proofErr w:type="gramStart"/>
      <w:r w:rsidR="00C50A70">
        <w:t>м</w:t>
      </w:r>
      <w:proofErr w:type="gramEnd"/>
      <w:r w:rsidR="00C50A70">
        <w:t>ин.</w:t>
      </w:r>
    </w:p>
    <w:p w:rsidR="00C50A70" w:rsidRDefault="00C50A70" w:rsidP="00C50A70">
      <w:pPr>
        <w:pStyle w:val="a8"/>
        <w:rPr>
          <w:sz w:val="20"/>
        </w:rPr>
      </w:pPr>
    </w:p>
    <w:p w:rsidR="00C50A70" w:rsidRDefault="00C50A70" w:rsidP="00C50A70">
      <w:pPr>
        <w:pStyle w:val="a8"/>
        <w:rPr>
          <w:sz w:val="20"/>
        </w:rPr>
      </w:pPr>
    </w:p>
    <w:p w:rsidR="00C50A70" w:rsidRDefault="00C50A70" w:rsidP="00C50A70">
      <w:pPr>
        <w:pStyle w:val="a8"/>
        <w:rPr>
          <w:sz w:val="20"/>
        </w:rPr>
      </w:pPr>
      <w:r w:rsidRPr="00FF4B0E">
        <w:rPr>
          <w:sz w:val="20"/>
          <w:vertAlign w:val="superscript"/>
        </w:rPr>
        <w:t>* </w:t>
      </w:r>
      <w:r>
        <w:rPr>
          <w:sz w:val="20"/>
        </w:rPr>
        <w:t>Указывается в соответствии с протоколом об итогах сбора подписей.</w:t>
      </w:r>
    </w:p>
    <w:p w:rsidR="00C50A70" w:rsidRPr="00FF4B0E" w:rsidRDefault="00C50A70" w:rsidP="00C50A70">
      <w:pPr>
        <w:pStyle w:val="a8"/>
        <w:rPr>
          <w:rFonts w:eastAsia="Calibri"/>
          <w:sz w:val="20"/>
          <w:lang w:eastAsia="en-US"/>
        </w:rPr>
      </w:pPr>
      <w:r w:rsidRPr="00FF4B0E">
        <w:rPr>
          <w:sz w:val="20"/>
          <w:vertAlign w:val="superscript"/>
        </w:rPr>
        <w:t xml:space="preserve">** </w:t>
      </w:r>
      <w:r>
        <w:rPr>
          <w:sz w:val="20"/>
        </w:rPr>
        <w:t xml:space="preserve">Указывается в соответствии с </w:t>
      </w:r>
      <w:r w:rsidRPr="00FF4B0E">
        <w:rPr>
          <w:rFonts w:eastAsia="Calibri"/>
          <w:sz w:val="20"/>
          <w:lang w:eastAsia="en-US"/>
        </w:rPr>
        <w:t xml:space="preserve">уточненным протоколом, в случае если уточненный протокол </w:t>
      </w:r>
      <w:r w:rsidRPr="00FF4B0E">
        <w:rPr>
          <w:rFonts w:eastAsia="Calibri"/>
          <w:sz w:val="20"/>
          <w:lang w:eastAsia="en-US"/>
        </w:rPr>
        <w:br/>
        <w:t>не составлялся, - в соответствии с протоколом об итогах сбора подписей.</w:t>
      </w:r>
    </w:p>
    <w:p w:rsidR="00DD3E2A" w:rsidRDefault="00C50A70" w:rsidP="006A1556">
      <w:pPr>
        <w:pStyle w:val="a8"/>
      </w:pPr>
      <w:r w:rsidRPr="00FF4B0E">
        <w:rPr>
          <w:sz w:val="20"/>
          <w:vertAlign w:val="superscript"/>
        </w:rPr>
        <w:t xml:space="preserve">*** </w:t>
      </w:r>
      <w:r>
        <w:rPr>
          <w:sz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sectPr w:rsidR="00DD3E2A" w:rsidSect="00A342CD">
      <w:footnotePr>
        <w:numRestart w:val="eachPage"/>
      </w:footnotePr>
      <w:pgSz w:w="11906" w:h="16838"/>
      <w:pgMar w:top="1134" w:right="851" w:bottom="1134" w:left="1418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4F4" w:rsidRDefault="007C34F4">
      <w:pPr>
        <w:spacing w:after="0" w:line="240" w:lineRule="auto"/>
      </w:pPr>
      <w:r>
        <w:separator/>
      </w:r>
    </w:p>
  </w:endnote>
  <w:endnote w:type="continuationSeparator" w:id="0">
    <w:p w:rsidR="007C34F4" w:rsidRDefault="007C3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4F4" w:rsidRDefault="007C34F4">
      <w:pPr>
        <w:spacing w:after="0" w:line="240" w:lineRule="auto"/>
      </w:pPr>
      <w:r>
        <w:separator/>
      </w:r>
    </w:p>
  </w:footnote>
  <w:footnote w:type="continuationSeparator" w:id="0">
    <w:p w:rsidR="007C34F4" w:rsidRDefault="007C3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7B1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E2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172A" w:rsidRDefault="007C34F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7B1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E2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556">
      <w:rPr>
        <w:rStyle w:val="a5"/>
        <w:noProof/>
      </w:rPr>
      <w:t>2</w:t>
    </w:r>
    <w:r>
      <w:rPr>
        <w:rStyle w:val="a5"/>
      </w:rPr>
      <w:fldChar w:fldCharType="end"/>
    </w:r>
  </w:p>
  <w:p w:rsidR="009A172A" w:rsidRDefault="007C34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E5919"/>
    <w:rsid w:val="00004C7F"/>
    <w:rsid w:val="003E5919"/>
    <w:rsid w:val="006A1556"/>
    <w:rsid w:val="0078415D"/>
    <w:rsid w:val="007B176E"/>
    <w:rsid w:val="007C34F4"/>
    <w:rsid w:val="009E12F8"/>
    <w:rsid w:val="00A404B8"/>
    <w:rsid w:val="00A96029"/>
    <w:rsid w:val="00AE654E"/>
    <w:rsid w:val="00BB4ABB"/>
    <w:rsid w:val="00C50A70"/>
    <w:rsid w:val="00D84940"/>
    <w:rsid w:val="00DA1AD0"/>
    <w:rsid w:val="00DD3E2A"/>
    <w:rsid w:val="00DF3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ABB"/>
  </w:style>
  <w:style w:type="paragraph" w:styleId="1">
    <w:name w:val="heading 1"/>
    <w:basedOn w:val="a"/>
    <w:next w:val="a"/>
    <w:link w:val="10"/>
    <w:qFormat/>
    <w:rsid w:val="003E5919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591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3E59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3E5919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3E5919"/>
  </w:style>
  <w:style w:type="paragraph" w:styleId="a6">
    <w:name w:val="Body Text Indent"/>
    <w:basedOn w:val="a"/>
    <w:link w:val="a7"/>
    <w:rsid w:val="003E591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3E591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3E59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Plain Text"/>
    <w:basedOn w:val="a"/>
    <w:link w:val="aa"/>
    <w:rsid w:val="003E591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Знак"/>
    <w:basedOn w:val="a0"/>
    <w:link w:val="a9"/>
    <w:rsid w:val="003E5919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3E5919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3E591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50A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84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4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dcterms:created xsi:type="dcterms:W3CDTF">2024-06-17T09:46:00Z</dcterms:created>
  <dcterms:modified xsi:type="dcterms:W3CDTF">2026-07-02T08:21:00Z</dcterms:modified>
</cp:coreProperties>
</file>