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971" w:rsidRDefault="00356971">
      <w:pPr>
        <w:pStyle w:val="af"/>
        <w:rPr>
          <w:szCs w:val="28"/>
        </w:rPr>
      </w:pPr>
      <w:bookmarkStart w:id="0" w:name="_GoBack"/>
      <w:bookmarkEnd w:id="0"/>
    </w:p>
    <w:p w:rsidR="00356971" w:rsidRDefault="00CA4B00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356971">
        <w:trPr>
          <w:trHeight w:val="730"/>
        </w:trPr>
        <w:tc>
          <w:tcPr>
            <w:tcW w:w="10065" w:type="dxa"/>
            <w:gridSpan w:val="3"/>
          </w:tcPr>
          <w:p w:rsidR="00356971" w:rsidRDefault="001C6331">
            <w:pPr>
              <w:pStyle w:val="Postan"/>
              <w:rPr>
                <w:b/>
                <w:szCs w:val="28"/>
              </w:rPr>
            </w:pPr>
            <w:r w:rsidRPr="001C6331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CA4B00">
              <w:rPr>
                <w:b/>
                <w:szCs w:val="28"/>
              </w:rPr>
              <w:t>ТЕРРИТОРИАЛЬНАЯ ИЗБИРАТЕЛЬНАЯ КОМИССИЯ</w:t>
            </w:r>
          </w:p>
          <w:p w:rsidR="00356971" w:rsidRDefault="00CA4B00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356971">
        <w:tc>
          <w:tcPr>
            <w:tcW w:w="4679" w:type="dxa"/>
          </w:tcPr>
          <w:p w:rsidR="00356971" w:rsidRDefault="0035697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356971" w:rsidRDefault="00356971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356971" w:rsidRDefault="00356971">
            <w:pPr>
              <w:pStyle w:val="Postan"/>
              <w:rPr>
                <w:b/>
                <w:szCs w:val="28"/>
              </w:rPr>
            </w:pPr>
          </w:p>
        </w:tc>
      </w:tr>
    </w:tbl>
    <w:p w:rsidR="00356971" w:rsidRDefault="00CA4B00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56971" w:rsidRDefault="00356971">
      <w:pPr>
        <w:shd w:val="clear" w:color="auto" w:fill="FFFFFF"/>
        <w:jc w:val="center"/>
        <w:rPr>
          <w:b/>
          <w:szCs w:val="28"/>
        </w:rPr>
      </w:pPr>
    </w:p>
    <w:p w:rsidR="00356971" w:rsidRDefault="00CA4B00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29 - 93</w:t>
      </w:r>
    </w:p>
    <w:p w:rsidR="00356971" w:rsidRDefault="00CA4B00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356971" w:rsidRDefault="00356971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356971">
        <w:trPr>
          <w:trHeight w:val="1549"/>
        </w:trPr>
        <w:tc>
          <w:tcPr>
            <w:tcW w:w="5388" w:type="dxa"/>
          </w:tcPr>
          <w:p w:rsidR="00356971" w:rsidRDefault="00CA4B00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3</w:t>
            </w:r>
          </w:p>
        </w:tc>
      </w:tr>
    </w:tbl>
    <w:p w:rsidR="00356971" w:rsidRDefault="00356971">
      <w:pPr>
        <w:pStyle w:val="a7"/>
        <w:ind w:right="28" w:firstLine="708"/>
      </w:pPr>
    </w:p>
    <w:p w:rsidR="00356971" w:rsidRDefault="00CA4B00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1315 Неклиновского  района Ростовской области </w:t>
      </w:r>
      <w:r w:rsidRPr="00FC5E46">
        <w:t xml:space="preserve">об итогах голосования по </w:t>
      </w:r>
      <w:r w:rsidRPr="00FC5E46">
        <w:rPr>
          <w:szCs w:val="28"/>
        </w:rPr>
        <w:t>Платовскому</w:t>
      </w:r>
      <w:r w:rsidRPr="00FC5E46">
        <w:t xml:space="preserve"> одномандатному избирательному округу № 3 Территориальная избирательная комиссия Неклиновского  района Ростовской области определила, ч</w:t>
      </w:r>
      <w:r w:rsidR="00FC5E46">
        <w:t xml:space="preserve">то в голосовании приняло участие </w:t>
      </w:r>
      <w:r>
        <w:t xml:space="preserve"> </w:t>
      </w:r>
      <w:r w:rsidR="00FC5E46">
        <w:t>146 (сто сорок шесть</w:t>
      </w:r>
      <w:r>
        <w:t>) избирателей.</w:t>
      </w:r>
    </w:p>
    <w:p w:rsidR="00356971" w:rsidRPr="00FC5E46" w:rsidRDefault="00CA4B00">
      <w:pPr>
        <w:ind w:firstLine="708"/>
        <w:jc w:val="both"/>
        <w:rPr>
          <w:szCs w:val="28"/>
        </w:rPr>
      </w:pPr>
      <w:r w:rsidRPr="00FC5E46">
        <w:rPr>
          <w:szCs w:val="28"/>
        </w:rPr>
        <w:t>Голоса избирателей, поданные за зарегистрированных кандидатов в депутаты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3, распределились следующим образом:</w:t>
      </w:r>
    </w:p>
    <w:p w:rsidR="00356971" w:rsidRDefault="00356971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356971" w:rsidRPr="007E3748" w:rsidTr="00FC5E46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6971" w:rsidRPr="007E3748" w:rsidRDefault="00CA4B00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7E3748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А</w:t>
            </w:r>
            <w:r w:rsidRPr="007E3748">
              <w:rPr>
                <w:rFonts w:ascii="Times New Roman" w:hAnsi="Times New Roman" w:cs="Times New Roman"/>
                <w:szCs w:val="28"/>
              </w:rPr>
              <w:t>лексеенко Светлана Владимировна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356971" w:rsidRPr="007E3748" w:rsidRDefault="00CA4B00" w:rsidP="00FC5E46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7E374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FC5E46">
              <w:rPr>
                <w:rFonts w:ascii="Times New Roman" w:hAnsi="Times New Roman" w:cs="Times New Roman"/>
                <w:szCs w:val="28"/>
                <w:lang w:eastAsia="en-US"/>
              </w:rPr>
              <w:t>122</w:t>
            </w:r>
            <w:r w:rsidRPr="007E3748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</w:t>
            </w:r>
            <w:r w:rsidR="00FC5E46">
              <w:rPr>
                <w:rFonts w:ascii="Times New Roman" w:hAnsi="Times New Roman" w:cs="Times New Roman"/>
                <w:szCs w:val="28"/>
                <w:lang w:eastAsia="en-US"/>
              </w:rPr>
              <w:t>а</w:t>
            </w:r>
          </w:p>
        </w:tc>
      </w:tr>
      <w:tr w:rsidR="00356971" w:rsidRPr="007E3748" w:rsidTr="00FC5E46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6971" w:rsidRPr="007E3748" w:rsidRDefault="00CA4B00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7E3748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К</w:t>
            </w:r>
            <w:r w:rsidRPr="007E3748">
              <w:rPr>
                <w:rFonts w:ascii="Times New Roman" w:hAnsi="Times New Roman" w:cs="Times New Roman"/>
                <w:szCs w:val="28"/>
              </w:rPr>
              <w:t>ульбачка Владимир Викторович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356971" w:rsidRPr="007E3748" w:rsidRDefault="00CA4B00" w:rsidP="00FC5E46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7E374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FC5E46">
              <w:rPr>
                <w:rFonts w:ascii="Times New Roman" w:hAnsi="Times New Roman" w:cs="Times New Roman"/>
                <w:szCs w:val="28"/>
                <w:lang w:eastAsia="en-US"/>
              </w:rPr>
              <w:t xml:space="preserve">19 </w:t>
            </w:r>
            <w:r w:rsidRPr="007E3748">
              <w:rPr>
                <w:rFonts w:ascii="Times New Roman" w:hAnsi="Times New Roman" w:cs="Times New Roman"/>
                <w:szCs w:val="28"/>
                <w:lang w:eastAsia="en-US"/>
              </w:rPr>
              <w:t>голосов</w:t>
            </w:r>
          </w:p>
        </w:tc>
      </w:tr>
    </w:tbl>
    <w:p w:rsidR="00356971" w:rsidRDefault="00356971">
      <w:pPr>
        <w:pStyle w:val="a7"/>
        <w:ind w:right="28"/>
      </w:pPr>
    </w:p>
    <w:p w:rsidR="00356971" w:rsidRPr="00FC5E46" w:rsidRDefault="00CA4B00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FC5E46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FC5E46">
        <w:rPr>
          <w:szCs w:val="28"/>
        </w:rPr>
        <w:t>Платовского</w:t>
      </w:r>
      <w:r w:rsidRPr="00FC5E46">
        <w:t xml:space="preserve"> сельского поселения шестого созыва по </w:t>
      </w:r>
      <w:r w:rsidRPr="00FC5E46">
        <w:rPr>
          <w:szCs w:val="28"/>
        </w:rPr>
        <w:t xml:space="preserve">Платовскому </w:t>
      </w:r>
      <w:r w:rsidRPr="00FC5E46">
        <w:t>одномандатному избирательному округу № 3</w:t>
      </w:r>
    </w:p>
    <w:p w:rsidR="00356971" w:rsidRDefault="00CA4B00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FC5E46" w:rsidRDefault="00FC5E46">
      <w:pPr>
        <w:pStyle w:val="ac"/>
        <w:ind w:left="0" w:firstLine="708"/>
        <w:rPr>
          <w:szCs w:val="28"/>
        </w:rPr>
      </w:pPr>
    </w:p>
    <w:p w:rsidR="00356971" w:rsidRDefault="00CA4B00" w:rsidP="00FC5E46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56971" w:rsidRDefault="00356971" w:rsidP="00FC5E46">
      <w:pPr>
        <w:pStyle w:val="ac"/>
        <w:ind w:left="0" w:firstLine="708"/>
        <w:jc w:val="center"/>
        <w:rPr>
          <w:szCs w:val="28"/>
        </w:rPr>
      </w:pPr>
    </w:p>
    <w:p w:rsidR="00356971" w:rsidRPr="00FC5E46" w:rsidRDefault="00CA4B00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FC5E46">
        <w:rPr>
          <w:szCs w:val="28"/>
        </w:rPr>
        <w:t>Признать</w:t>
      </w:r>
      <w:r w:rsidRPr="00FC5E46">
        <w:t xml:space="preserve"> выборы депутатов Собрания депутатов </w:t>
      </w:r>
      <w:r w:rsidRPr="00FC5E46">
        <w:rPr>
          <w:szCs w:val="28"/>
        </w:rPr>
        <w:t xml:space="preserve">Платовского </w:t>
      </w:r>
      <w:r w:rsidRPr="00FC5E46">
        <w:t xml:space="preserve">сельского поселения Неклиновского района шестого созыва по </w:t>
      </w:r>
      <w:r w:rsidRPr="00FC5E46">
        <w:rPr>
          <w:szCs w:val="28"/>
        </w:rPr>
        <w:t xml:space="preserve">Платовскому </w:t>
      </w:r>
      <w:r w:rsidRPr="00FC5E46">
        <w:t>одномандатному избирательному округу № 3,  20</w:t>
      </w:r>
      <w:r w:rsidRPr="00FC5E46">
        <w:rPr>
          <w:szCs w:val="28"/>
        </w:rPr>
        <w:t xml:space="preserve"> сентября 2026 года,  состоявшимися и действительными.</w:t>
      </w:r>
    </w:p>
    <w:p w:rsidR="00356971" w:rsidRPr="00FC5E46" w:rsidRDefault="00CA4B00">
      <w:pPr>
        <w:pStyle w:val="ac"/>
        <w:spacing w:line="360" w:lineRule="auto"/>
        <w:ind w:left="0"/>
        <w:rPr>
          <w:b w:val="0"/>
          <w:iCs/>
          <w:szCs w:val="28"/>
        </w:rPr>
      </w:pPr>
      <w:r w:rsidRPr="00FC5E46">
        <w:rPr>
          <w:b w:val="0"/>
          <w:iCs/>
          <w:szCs w:val="28"/>
        </w:rPr>
        <w:t>2. Считать избранным депутатом</w:t>
      </w:r>
      <w:r w:rsidR="007E3748" w:rsidRPr="00FC5E46">
        <w:rPr>
          <w:b w:val="0"/>
          <w:iCs/>
          <w:szCs w:val="28"/>
        </w:rPr>
        <w:t xml:space="preserve"> </w:t>
      </w:r>
      <w:r w:rsidRPr="00FC5E46">
        <w:rPr>
          <w:b w:val="0"/>
          <w:iCs/>
          <w:szCs w:val="28"/>
        </w:rPr>
        <w:t>Собрания депутатов Платовского сельского поселения Неклиновского района Ростовской области шестого  созыва по Платовскому одномандатному  избирательному округу № 3:</w:t>
      </w:r>
    </w:p>
    <w:p w:rsidR="00356971" w:rsidRPr="00FC5E46" w:rsidRDefault="00CA4B00">
      <w:pPr>
        <w:pStyle w:val="ac"/>
        <w:spacing w:line="360" w:lineRule="auto"/>
        <w:ind w:left="0"/>
        <w:rPr>
          <w:b w:val="0"/>
          <w:szCs w:val="28"/>
        </w:rPr>
      </w:pPr>
      <w:r w:rsidRPr="00FC5E46">
        <w:rPr>
          <w:b w:val="0"/>
          <w:szCs w:val="28"/>
        </w:rPr>
        <w:t>-</w:t>
      </w:r>
      <w:r w:rsidR="00FC5E46" w:rsidRPr="00FC5E46">
        <w:rPr>
          <w:b w:val="0"/>
          <w:bCs/>
          <w:color w:val="000000"/>
          <w:szCs w:val="28"/>
          <w:lang w:eastAsia="en-US"/>
        </w:rPr>
        <w:t xml:space="preserve"> А</w:t>
      </w:r>
      <w:r w:rsidR="00FC5E46" w:rsidRPr="00FC5E46">
        <w:rPr>
          <w:b w:val="0"/>
          <w:szCs w:val="28"/>
        </w:rPr>
        <w:t>лексеенко Светлану Владимировну</w:t>
      </w:r>
      <w:r w:rsidRPr="00FC5E46">
        <w:rPr>
          <w:b w:val="0"/>
          <w:szCs w:val="28"/>
        </w:rPr>
        <w:t xml:space="preserve">,  </w:t>
      </w:r>
      <w:r w:rsidR="00FC5E46" w:rsidRPr="00FC5E46">
        <w:rPr>
          <w:b w:val="0"/>
          <w:szCs w:val="28"/>
        </w:rPr>
        <w:t xml:space="preserve">05 июня 1963 </w:t>
      </w:r>
      <w:r w:rsidRPr="00FC5E46">
        <w:rPr>
          <w:b w:val="0"/>
          <w:szCs w:val="28"/>
        </w:rPr>
        <w:t xml:space="preserve">года  рождения; </w:t>
      </w:r>
    </w:p>
    <w:p w:rsidR="00356971" w:rsidRDefault="00CA4B00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356971" w:rsidRDefault="00CA4B00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356971" w:rsidRDefault="00356971">
      <w:pPr>
        <w:spacing w:after="60" w:line="360" w:lineRule="auto"/>
      </w:pPr>
    </w:p>
    <w:p w:rsidR="00356971" w:rsidRDefault="00CA4B00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356971" w:rsidRDefault="00CA4B00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356971" w:rsidRDefault="00356971">
      <w:pPr>
        <w:rPr>
          <w:sz w:val="26"/>
          <w:szCs w:val="26"/>
        </w:rPr>
      </w:pPr>
    </w:p>
    <w:sectPr w:rsidR="00356971" w:rsidSect="00356971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EEB" w:rsidRDefault="00D07EEB" w:rsidP="00356971">
      <w:r>
        <w:separator/>
      </w:r>
    </w:p>
  </w:endnote>
  <w:endnote w:type="continuationSeparator" w:id="1">
    <w:p w:rsidR="00D07EEB" w:rsidRDefault="00D07EEB" w:rsidP="003569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EEB" w:rsidRDefault="00D07EEB" w:rsidP="00356971">
      <w:r>
        <w:separator/>
      </w:r>
    </w:p>
  </w:footnote>
  <w:footnote w:type="continuationSeparator" w:id="1">
    <w:p w:rsidR="00D07EEB" w:rsidRDefault="00D07EEB" w:rsidP="003569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971" w:rsidRDefault="0035697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6CA" w:rsidRDefault="00CA4B0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92C96"/>
    <w:multiLevelType w:val="multilevel"/>
    <w:tmpl w:val="5964ABC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1E500F11"/>
    <w:multiLevelType w:val="multilevel"/>
    <w:tmpl w:val="878463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356971"/>
    <w:rsid w:val="000A76CA"/>
    <w:rsid w:val="001C6331"/>
    <w:rsid w:val="00356971"/>
    <w:rsid w:val="007E3748"/>
    <w:rsid w:val="00CA4B00"/>
    <w:rsid w:val="00D07EEB"/>
    <w:rsid w:val="00FC5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971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356971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356971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35697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356971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35697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356971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356971"/>
  </w:style>
  <w:style w:type="character" w:customStyle="1" w:styleId="a4">
    <w:name w:val="Нижний колонтитул Знак"/>
    <w:qFormat/>
    <w:rsid w:val="00356971"/>
    <w:rPr>
      <w:sz w:val="28"/>
      <w:szCs w:val="24"/>
    </w:rPr>
  </w:style>
  <w:style w:type="character" w:customStyle="1" w:styleId="a5">
    <w:name w:val="Текст выноски Знак"/>
    <w:semiHidden/>
    <w:qFormat/>
    <w:rsid w:val="00356971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356971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356971"/>
  </w:style>
  <w:style w:type="paragraph" w:customStyle="1" w:styleId="a6">
    <w:name w:val="Заголовок"/>
    <w:basedOn w:val="a"/>
    <w:next w:val="a7"/>
    <w:qFormat/>
    <w:rsid w:val="00356971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356971"/>
    <w:pPr>
      <w:spacing w:line="360" w:lineRule="auto"/>
      <w:jc w:val="both"/>
    </w:pPr>
  </w:style>
  <w:style w:type="paragraph" w:styleId="a8">
    <w:name w:val="List"/>
    <w:basedOn w:val="a7"/>
    <w:rsid w:val="00356971"/>
    <w:rPr>
      <w:rFonts w:cs="Arial"/>
    </w:rPr>
  </w:style>
  <w:style w:type="paragraph" w:customStyle="1" w:styleId="Caption">
    <w:name w:val="Caption"/>
    <w:basedOn w:val="a"/>
    <w:qFormat/>
    <w:rsid w:val="00356971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356971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356971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356971"/>
    <w:pPr>
      <w:spacing w:after="120" w:line="480" w:lineRule="auto"/>
    </w:pPr>
  </w:style>
  <w:style w:type="paragraph" w:styleId="3">
    <w:name w:val="Body Text Indent 3"/>
    <w:basedOn w:val="a"/>
    <w:semiHidden/>
    <w:qFormat/>
    <w:rsid w:val="00356971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356971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356971"/>
  </w:style>
  <w:style w:type="paragraph" w:customStyle="1" w:styleId="Header">
    <w:name w:val="Header"/>
    <w:basedOn w:val="a"/>
    <w:semiHidden/>
    <w:rsid w:val="00356971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356971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356971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356971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356971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3569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356971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356971"/>
  </w:style>
  <w:style w:type="paragraph" w:customStyle="1" w:styleId="-1">
    <w:name w:val="Т-1"/>
    <w:basedOn w:val="a"/>
    <w:qFormat/>
    <w:rsid w:val="00356971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356971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356971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356971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356971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356971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356971"/>
    <w:pPr>
      <w:jc w:val="center"/>
    </w:pPr>
    <w:rPr>
      <w:szCs w:val="20"/>
    </w:rPr>
  </w:style>
  <w:style w:type="paragraph" w:styleId="af">
    <w:name w:val="No Spacing"/>
    <w:uiPriority w:val="1"/>
    <w:qFormat/>
    <w:rsid w:val="00356971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356971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356971"/>
  </w:style>
  <w:style w:type="table" w:styleId="af2">
    <w:name w:val="Table Grid"/>
    <w:basedOn w:val="a1"/>
    <w:uiPriority w:val="59"/>
    <w:rsid w:val="003569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404</Words>
  <Characters>2309</Characters>
  <Application>Microsoft Office Word</Application>
  <DocSecurity>0</DocSecurity>
  <Lines>19</Lines>
  <Paragraphs>5</Paragraphs>
  <ScaleCrop>false</ScaleCrop>
  <Company>УСХ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5</cp:revision>
  <cp:lastPrinted>2026-09-23T21:20:00Z</cp:lastPrinted>
  <dcterms:created xsi:type="dcterms:W3CDTF">2026-09-22T07:48:00Z</dcterms:created>
  <dcterms:modified xsi:type="dcterms:W3CDTF">2026-09-23T21:20:00Z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