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5C2D" w:rsidRDefault="00945C2D" w:rsidP="008F474F">
      <w:pPr>
        <w:pStyle w:val="a5"/>
        <w:jc w:val="center"/>
        <w:rPr>
          <w:b/>
          <w:szCs w:val="28"/>
        </w:rPr>
      </w:pPr>
    </w:p>
    <w:p w:rsidR="00945C2D" w:rsidRDefault="00945C2D" w:rsidP="008F474F">
      <w:pPr>
        <w:pStyle w:val="a5"/>
        <w:jc w:val="center"/>
        <w:rPr>
          <w:b/>
          <w:szCs w:val="28"/>
        </w:rPr>
      </w:pPr>
    </w:p>
    <w:bookmarkStart w:id="0" w:name="_GoBack"/>
    <w:p w:rsidR="00945C2D" w:rsidRDefault="00945C2D" w:rsidP="00945C2D">
      <w:pPr>
        <w:pStyle w:val="a5"/>
        <w:jc w:val="center"/>
        <w:rPr>
          <w:b/>
          <w:szCs w:val="28"/>
        </w:rPr>
      </w:pPr>
      <w:r w:rsidRPr="00945C2D">
        <w:rPr>
          <w:b/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.5pt;height:51.75pt" o:ole="" fillcolor="window">
            <v:imagedata r:id="rId5" o:title=""/>
          </v:shape>
          <o:OLEObject Type="Embed" ProgID="Word.Picture.8" ShapeID="_x0000_i1025" DrawAspect="Content" ObjectID="_1719405172" r:id="rId6"/>
        </w:object>
      </w:r>
      <w:bookmarkEnd w:id="0"/>
    </w:p>
    <w:p w:rsidR="008F474F" w:rsidRPr="008F474F" w:rsidRDefault="008F474F" w:rsidP="008F474F">
      <w:pPr>
        <w:pStyle w:val="a5"/>
        <w:jc w:val="center"/>
        <w:rPr>
          <w:b/>
          <w:szCs w:val="28"/>
        </w:rPr>
      </w:pPr>
      <w:r w:rsidRPr="008F474F">
        <w:rPr>
          <w:b/>
          <w:szCs w:val="28"/>
        </w:rPr>
        <w:t>ТЕРРИТОРИАЛЬНАЯ ИЗБИРАТЕЛЬНАЯ КОМИССИЯ</w:t>
      </w:r>
    </w:p>
    <w:p w:rsidR="008F474F" w:rsidRPr="008F474F" w:rsidRDefault="008F474F" w:rsidP="008F474F">
      <w:pPr>
        <w:pStyle w:val="a5"/>
        <w:jc w:val="center"/>
        <w:rPr>
          <w:b/>
          <w:szCs w:val="28"/>
        </w:rPr>
      </w:pPr>
      <w:r w:rsidRPr="008F474F">
        <w:rPr>
          <w:b/>
          <w:szCs w:val="28"/>
        </w:rPr>
        <w:t>НЕКЛИНОВСКОГО РАЙОНА РОСТОВСКОЙ ОБЛАСТИ</w:t>
      </w:r>
    </w:p>
    <w:p w:rsidR="008F474F" w:rsidRPr="008F474F" w:rsidRDefault="008F474F" w:rsidP="008F474F">
      <w:pPr>
        <w:pStyle w:val="a5"/>
        <w:rPr>
          <w:b/>
          <w:szCs w:val="28"/>
        </w:rPr>
      </w:pPr>
    </w:p>
    <w:p w:rsidR="008F474F" w:rsidRPr="008F474F" w:rsidRDefault="008F474F" w:rsidP="008F474F">
      <w:pPr>
        <w:pStyle w:val="a5"/>
        <w:jc w:val="center"/>
        <w:rPr>
          <w:b/>
          <w:szCs w:val="28"/>
        </w:rPr>
      </w:pPr>
      <w:r w:rsidRPr="008F474F">
        <w:rPr>
          <w:b/>
          <w:szCs w:val="28"/>
        </w:rPr>
        <w:t>ПОСТАНОВЛЕНИЕ</w:t>
      </w:r>
    </w:p>
    <w:p w:rsidR="008F474F" w:rsidRPr="008F474F" w:rsidRDefault="008F474F" w:rsidP="008F474F">
      <w:pPr>
        <w:pStyle w:val="a5"/>
        <w:rPr>
          <w:szCs w:val="28"/>
        </w:rPr>
      </w:pPr>
      <w:r w:rsidRPr="008F474F">
        <w:rPr>
          <w:szCs w:val="28"/>
        </w:rPr>
        <w:t>14 июля 2022 г.</w:t>
      </w:r>
      <w:r w:rsidRPr="008F474F">
        <w:rPr>
          <w:i/>
          <w:szCs w:val="28"/>
        </w:rPr>
        <w:tab/>
      </w:r>
      <w:r w:rsidRPr="008F474F">
        <w:rPr>
          <w:i/>
          <w:szCs w:val="28"/>
        </w:rPr>
        <w:tab/>
      </w:r>
      <w:r w:rsidRPr="008F474F">
        <w:rPr>
          <w:i/>
          <w:szCs w:val="28"/>
        </w:rPr>
        <w:tab/>
      </w:r>
      <w:r w:rsidRPr="008F474F">
        <w:rPr>
          <w:i/>
          <w:szCs w:val="28"/>
        </w:rPr>
        <w:tab/>
      </w:r>
      <w:r w:rsidRPr="008F474F">
        <w:rPr>
          <w:i/>
          <w:szCs w:val="28"/>
        </w:rPr>
        <w:tab/>
      </w:r>
      <w:r w:rsidRPr="008F474F">
        <w:rPr>
          <w:i/>
          <w:szCs w:val="28"/>
        </w:rPr>
        <w:tab/>
      </w:r>
      <w:r w:rsidRPr="008F474F">
        <w:rPr>
          <w:i/>
          <w:szCs w:val="28"/>
        </w:rPr>
        <w:tab/>
      </w:r>
      <w:r w:rsidRPr="008F474F">
        <w:rPr>
          <w:i/>
          <w:szCs w:val="28"/>
        </w:rPr>
        <w:tab/>
      </w:r>
      <w:r w:rsidRPr="008F474F">
        <w:rPr>
          <w:i/>
          <w:szCs w:val="28"/>
        </w:rPr>
        <w:tab/>
      </w:r>
      <w:r w:rsidRPr="008F474F">
        <w:rPr>
          <w:szCs w:val="28"/>
        </w:rPr>
        <w:t>№ 62-1</w:t>
      </w:r>
    </w:p>
    <w:p w:rsidR="008F474F" w:rsidRPr="008F474F" w:rsidRDefault="008F474F" w:rsidP="008F474F">
      <w:pPr>
        <w:pStyle w:val="a5"/>
        <w:rPr>
          <w:i/>
          <w:szCs w:val="28"/>
        </w:rPr>
      </w:pPr>
    </w:p>
    <w:p w:rsidR="008F474F" w:rsidRPr="008F474F" w:rsidRDefault="008F474F" w:rsidP="008F474F">
      <w:pPr>
        <w:pStyle w:val="a5"/>
        <w:jc w:val="center"/>
        <w:rPr>
          <w:szCs w:val="28"/>
        </w:rPr>
      </w:pPr>
      <w:r w:rsidRPr="008F474F">
        <w:rPr>
          <w:szCs w:val="28"/>
        </w:rPr>
        <w:t>с. Покровское</w:t>
      </w:r>
    </w:p>
    <w:p w:rsidR="008F474F" w:rsidRPr="008F474F" w:rsidRDefault="008F474F" w:rsidP="008F474F">
      <w:pPr>
        <w:pStyle w:val="a5"/>
        <w:rPr>
          <w:szCs w:val="28"/>
        </w:rPr>
      </w:pPr>
    </w:p>
    <w:tbl>
      <w:tblPr>
        <w:tblW w:w="0" w:type="auto"/>
        <w:tblInd w:w="959" w:type="dxa"/>
        <w:tblLayout w:type="fixed"/>
        <w:tblLook w:val="04A0" w:firstRow="1" w:lastRow="0" w:firstColumn="1" w:lastColumn="0" w:noHBand="0" w:noVBand="1"/>
      </w:tblPr>
      <w:tblGrid>
        <w:gridCol w:w="8080"/>
      </w:tblGrid>
      <w:tr w:rsidR="008F474F" w:rsidRPr="008F474F" w:rsidTr="008F474F">
        <w:trPr>
          <w:trHeight w:val="1549"/>
        </w:trPr>
        <w:tc>
          <w:tcPr>
            <w:tcW w:w="8080" w:type="dxa"/>
            <w:hideMark/>
          </w:tcPr>
          <w:p w:rsidR="008F474F" w:rsidRPr="00945C2D" w:rsidRDefault="008F474F" w:rsidP="00945C2D">
            <w:pPr>
              <w:pStyle w:val="a5"/>
              <w:jc w:val="both"/>
              <w:rPr>
                <w:b/>
                <w:szCs w:val="28"/>
              </w:rPr>
            </w:pPr>
            <w:r w:rsidRPr="00945C2D">
              <w:rPr>
                <w:szCs w:val="28"/>
              </w:rPr>
              <w:t xml:space="preserve">О регистрации уполномоченного представителя </w:t>
            </w:r>
            <w:r w:rsidR="00830206" w:rsidRPr="00945C2D">
              <w:rPr>
                <w:szCs w:val="28"/>
              </w:rPr>
              <w:t xml:space="preserve"> избирательного объединения </w:t>
            </w:r>
            <w:r w:rsidRPr="00945C2D">
              <w:rPr>
                <w:szCs w:val="28"/>
              </w:rPr>
              <w:t xml:space="preserve">Неклиновского </w:t>
            </w:r>
            <w:r w:rsidR="0027455C" w:rsidRPr="00945C2D">
              <w:rPr>
                <w:szCs w:val="28"/>
              </w:rPr>
              <w:t>м</w:t>
            </w:r>
            <w:r w:rsidRPr="00945C2D">
              <w:rPr>
                <w:szCs w:val="28"/>
              </w:rPr>
              <w:t>естного отделения</w:t>
            </w:r>
            <w:r w:rsidR="0027455C" w:rsidRPr="00945C2D">
              <w:rPr>
                <w:szCs w:val="28"/>
              </w:rPr>
              <w:t xml:space="preserve"> Всероссийской политической п</w:t>
            </w:r>
            <w:r w:rsidRPr="00945C2D">
              <w:rPr>
                <w:szCs w:val="28"/>
              </w:rPr>
              <w:t>артии</w:t>
            </w:r>
            <w:r w:rsidRPr="00945C2D">
              <w:rPr>
                <w:b/>
                <w:szCs w:val="28"/>
              </w:rPr>
              <w:t xml:space="preserve"> «ЕДИНАЯ РОССИЯ»</w:t>
            </w:r>
            <w:r w:rsidR="00945C2D" w:rsidRPr="00945C2D">
              <w:rPr>
                <w:b/>
                <w:szCs w:val="28"/>
              </w:rPr>
              <w:t xml:space="preserve"> </w:t>
            </w:r>
            <w:r w:rsidRPr="00945C2D">
              <w:rPr>
                <w:szCs w:val="28"/>
              </w:rPr>
              <w:t>на дополнительных выборах</w:t>
            </w:r>
            <w:r w:rsidR="00830206" w:rsidRPr="00945C2D">
              <w:rPr>
                <w:szCs w:val="28"/>
              </w:rPr>
              <w:t xml:space="preserve"> </w:t>
            </w:r>
            <w:r w:rsidRPr="00945C2D">
              <w:rPr>
                <w:szCs w:val="28"/>
              </w:rPr>
              <w:t xml:space="preserve"> депутата Собрания депутатов Вареновского сельского поселения Неклиновского района Ростовской области </w:t>
            </w:r>
            <w:r w:rsidR="00830206" w:rsidRPr="00945C2D">
              <w:rPr>
                <w:szCs w:val="28"/>
              </w:rPr>
              <w:t xml:space="preserve"> </w:t>
            </w:r>
            <w:r w:rsidRPr="00945C2D">
              <w:rPr>
                <w:szCs w:val="28"/>
              </w:rPr>
              <w:t>пятого созыва по Вареновскому одномандатному избирательному округу №1</w:t>
            </w:r>
          </w:p>
        </w:tc>
      </w:tr>
    </w:tbl>
    <w:p w:rsidR="008F474F" w:rsidRPr="008F474F" w:rsidRDefault="008F474F" w:rsidP="008F474F">
      <w:pPr>
        <w:pStyle w:val="a5"/>
        <w:rPr>
          <w:szCs w:val="28"/>
        </w:rPr>
      </w:pPr>
    </w:p>
    <w:p w:rsidR="008F474F" w:rsidRDefault="008F474F" w:rsidP="008F474F">
      <w:pPr>
        <w:pStyle w:val="a5"/>
        <w:ind w:firstLine="709"/>
        <w:jc w:val="both"/>
      </w:pPr>
      <w:proofErr w:type="gramStart"/>
      <w:r>
        <w:t xml:space="preserve">Рассмотрев документы, представленные в Территориальную избирательную комиссию Неклиновского района Ростовской области для регистрации уполномоченного представителя </w:t>
      </w:r>
      <w:r w:rsidR="00830206">
        <w:t xml:space="preserve">избирательного объединения </w:t>
      </w:r>
      <w:r>
        <w:t xml:space="preserve">Неклиновского местного отделения </w:t>
      </w:r>
      <w:r w:rsidR="0027455C">
        <w:t xml:space="preserve">Всероссийской политической </w:t>
      </w:r>
      <w:r>
        <w:t xml:space="preserve">партии </w:t>
      </w:r>
      <w:r w:rsidRPr="0027455C">
        <w:rPr>
          <w:b/>
        </w:rPr>
        <w:t>«ЕДИНАЯ РОССИЯ»</w:t>
      </w:r>
      <w:r>
        <w:t xml:space="preserve">  на дополнительных выборах депутата Собрания депутатов Вареновского сельского поселения Неклиновского района Ростовской области пятого созыва по Вареновскому одномандатному избирательному округу №1, в соответствии со статьей 24 Областного закона от12.05.2016 г. №525-ЗС «О выборах и</w:t>
      </w:r>
      <w:proofErr w:type="gramEnd"/>
      <w:r>
        <w:t xml:space="preserve"> </w:t>
      </w:r>
      <w:proofErr w:type="gramStart"/>
      <w:r>
        <w:t>референдумах</w:t>
      </w:r>
      <w:proofErr w:type="gramEnd"/>
      <w:r>
        <w:t xml:space="preserve"> в Ростовской области»,</w:t>
      </w:r>
    </w:p>
    <w:p w:rsidR="008F474F" w:rsidRDefault="008F474F" w:rsidP="008F474F">
      <w:pPr>
        <w:pStyle w:val="a3"/>
        <w:suppressAutoHyphens/>
        <w:spacing w:before="0" w:after="0"/>
        <w:ind w:right="2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         Территориальная избирательная комиссия Неклиновского района Ростовской области,</w:t>
      </w:r>
    </w:p>
    <w:p w:rsidR="008F474F" w:rsidRDefault="008F474F" w:rsidP="0027455C">
      <w:pPr>
        <w:pStyle w:val="a3"/>
        <w:suppressAutoHyphens/>
        <w:spacing w:before="0" w:after="0"/>
        <w:ind w:right="28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ПОСТАНОВЛЯЕТ:</w:t>
      </w:r>
    </w:p>
    <w:p w:rsidR="0027455C" w:rsidRPr="0027455C" w:rsidRDefault="00945C2D" w:rsidP="00945C2D">
      <w:pPr>
        <w:pStyle w:val="a5"/>
        <w:jc w:val="both"/>
        <w:rPr>
          <w:szCs w:val="28"/>
        </w:rPr>
      </w:pPr>
      <w:r>
        <w:t xml:space="preserve">     </w:t>
      </w:r>
      <w:r w:rsidR="008F474F" w:rsidRPr="008F474F">
        <w:t>1.</w:t>
      </w:r>
      <w:r>
        <w:t xml:space="preserve"> </w:t>
      </w:r>
      <w:r w:rsidR="008F474F" w:rsidRPr="008F474F">
        <w:t xml:space="preserve">Зарегистрировать уполномоченного представителя </w:t>
      </w:r>
      <w:r w:rsidR="00830206">
        <w:t xml:space="preserve">избирательного объединения </w:t>
      </w:r>
      <w:r w:rsidR="008F474F" w:rsidRPr="008F474F">
        <w:t xml:space="preserve">Неклиновского </w:t>
      </w:r>
      <w:r w:rsidR="008F474F">
        <w:t>м</w:t>
      </w:r>
      <w:r w:rsidR="008F474F" w:rsidRPr="008F474F">
        <w:t xml:space="preserve">естного отделения </w:t>
      </w:r>
      <w:r w:rsidR="008F474F">
        <w:t>Всероссийской политической п</w:t>
      </w:r>
      <w:r w:rsidR="008F474F" w:rsidRPr="008F474F">
        <w:t xml:space="preserve">артии </w:t>
      </w:r>
      <w:r w:rsidR="008F474F" w:rsidRPr="0027455C">
        <w:rPr>
          <w:b/>
        </w:rPr>
        <w:t>«ЕДИНАЯ РОССИЯ»</w:t>
      </w:r>
      <w:r w:rsidR="008F474F" w:rsidRPr="008F474F">
        <w:t xml:space="preserve">  на дополнительных выборах депутата Собрания депутатов Вареновского сельского поселения Неклиновского района Ростовской области</w:t>
      </w:r>
      <w:r w:rsidR="00830206">
        <w:t xml:space="preserve"> </w:t>
      </w:r>
      <w:r w:rsidR="008F474F" w:rsidRPr="008F474F">
        <w:t xml:space="preserve"> пятого созыва по Вареновскому одномандатному </w:t>
      </w:r>
      <w:r w:rsidR="008F474F" w:rsidRPr="0027455C">
        <w:rPr>
          <w:szCs w:val="28"/>
        </w:rPr>
        <w:t xml:space="preserve">избирательному округу №1 </w:t>
      </w:r>
      <w:proofErr w:type="spellStart"/>
      <w:r w:rsidR="008F474F" w:rsidRPr="0027455C">
        <w:rPr>
          <w:szCs w:val="28"/>
        </w:rPr>
        <w:t>Никольцеву</w:t>
      </w:r>
      <w:proofErr w:type="spellEnd"/>
      <w:r w:rsidR="008F474F" w:rsidRPr="0027455C">
        <w:rPr>
          <w:szCs w:val="28"/>
        </w:rPr>
        <w:t xml:space="preserve"> Ольгу Николаевну.</w:t>
      </w:r>
    </w:p>
    <w:p w:rsidR="008F474F" w:rsidRPr="0027455C" w:rsidRDefault="0027455C" w:rsidP="00945C2D">
      <w:pPr>
        <w:pStyle w:val="a5"/>
        <w:jc w:val="both"/>
        <w:rPr>
          <w:szCs w:val="28"/>
        </w:rPr>
      </w:pPr>
      <w:r>
        <w:rPr>
          <w:szCs w:val="28"/>
        </w:rPr>
        <w:t xml:space="preserve">      </w:t>
      </w:r>
      <w:r w:rsidR="008F474F" w:rsidRPr="0027455C">
        <w:rPr>
          <w:szCs w:val="28"/>
        </w:rPr>
        <w:t>2.</w:t>
      </w:r>
      <w:r w:rsidR="00945C2D">
        <w:rPr>
          <w:szCs w:val="28"/>
        </w:rPr>
        <w:t xml:space="preserve"> </w:t>
      </w:r>
      <w:r w:rsidR="008F474F" w:rsidRPr="0027455C">
        <w:rPr>
          <w:szCs w:val="28"/>
        </w:rPr>
        <w:t xml:space="preserve">Выдать </w:t>
      </w:r>
      <w:proofErr w:type="spellStart"/>
      <w:r w:rsidR="008F474F" w:rsidRPr="0027455C">
        <w:rPr>
          <w:szCs w:val="28"/>
        </w:rPr>
        <w:t>Никольцевой</w:t>
      </w:r>
      <w:proofErr w:type="spellEnd"/>
      <w:r w:rsidR="008F474F" w:rsidRPr="0027455C">
        <w:rPr>
          <w:szCs w:val="28"/>
        </w:rPr>
        <w:t xml:space="preserve"> Ольге Николаевне заверенную копию настоящего постановления</w:t>
      </w:r>
      <w:r w:rsidR="008F474F" w:rsidRPr="0027455C">
        <w:rPr>
          <w:i/>
          <w:szCs w:val="28"/>
        </w:rPr>
        <w:t>.</w:t>
      </w:r>
    </w:p>
    <w:p w:rsidR="008F474F" w:rsidRDefault="0027455C" w:rsidP="00945C2D">
      <w:pPr>
        <w:pStyle w:val="a3"/>
        <w:suppressAutoHyphens/>
        <w:spacing w:before="0" w:after="0" w:line="276" w:lineRule="auto"/>
        <w:ind w:right="2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     </w:t>
      </w:r>
      <w:r w:rsidR="00945C2D">
        <w:rPr>
          <w:b w:val="0"/>
          <w:spacing w:val="0"/>
          <w:sz w:val="28"/>
        </w:rPr>
        <w:t xml:space="preserve"> </w:t>
      </w:r>
      <w:r w:rsidR="008F474F">
        <w:rPr>
          <w:b w:val="0"/>
          <w:spacing w:val="0"/>
          <w:sz w:val="28"/>
        </w:rPr>
        <w:t>3.</w:t>
      </w:r>
      <w:r w:rsidR="00945C2D">
        <w:rPr>
          <w:b w:val="0"/>
          <w:spacing w:val="0"/>
          <w:sz w:val="28"/>
        </w:rPr>
        <w:t xml:space="preserve"> </w:t>
      </w:r>
      <w:proofErr w:type="gramStart"/>
      <w:r w:rsidR="008F474F">
        <w:rPr>
          <w:b w:val="0"/>
          <w:spacing w:val="0"/>
          <w:sz w:val="28"/>
        </w:rPr>
        <w:t>Разместить</w:t>
      </w:r>
      <w:proofErr w:type="gramEnd"/>
      <w:r w:rsidR="008F474F">
        <w:rPr>
          <w:b w:val="0"/>
          <w:spacing w:val="0"/>
          <w:sz w:val="28"/>
        </w:rPr>
        <w:t xml:space="preserve"> настоящее постановление на сайте Территориальной избирательной комиссии Неклиновского района в информационно-телекоммуникационной сети «Интернет».</w:t>
      </w:r>
    </w:p>
    <w:p w:rsidR="008F474F" w:rsidRPr="0027455C" w:rsidRDefault="0027455C" w:rsidP="00945C2D">
      <w:pPr>
        <w:pStyle w:val="a5"/>
        <w:jc w:val="both"/>
        <w:rPr>
          <w:szCs w:val="28"/>
        </w:rPr>
      </w:pPr>
      <w:r>
        <w:rPr>
          <w:szCs w:val="28"/>
        </w:rPr>
        <w:lastRenderedPageBreak/>
        <w:t xml:space="preserve">   </w:t>
      </w:r>
      <w:r w:rsidR="00945C2D">
        <w:rPr>
          <w:szCs w:val="28"/>
        </w:rPr>
        <w:t xml:space="preserve">   </w:t>
      </w:r>
      <w:r>
        <w:rPr>
          <w:szCs w:val="28"/>
        </w:rPr>
        <w:t xml:space="preserve"> </w:t>
      </w:r>
      <w:r w:rsidR="008F474F" w:rsidRPr="0027455C">
        <w:rPr>
          <w:szCs w:val="28"/>
        </w:rPr>
        <w:t xml:space="preserve">4. </w:t>
      </w:r>
      <w:proofErr w:type="gramStart"/>
      <w:r w:rsidR="008F474F" w:rsidRPr="0027455C">
        <w:rPr>
          <w:szCs w:val="28"/>
        </w:rPr>
        <w:t>Контроль за</w:t>
      </w:r>
      <w:proofErr w:type="gramEnd"/>
      <w:r w:rsidR="008F474F" w:rsidRPr="0027455C">
        <w:rPr>
          <w:szCs w:val="28"/>
        </w:rPr>
        <w:t xml:space="preserve"> исполнением данного постановления возложить на председателя территориальной избирател</w:t>
      </w:r>
      <w:r>
        <w:rPr>
          <w:szCs w:val="28"/>
        </w:rPr>
        <w:t>ьной комиссии Сафонова М.Ю.</w:t>
      </w:r>
    </w:p>
    <w:p w:rsidR="00945C2D" w:rsidRDefault="00945C2D" w:rsidP="008F474F">
      <w:pPr>
        <w:pStyle w:val="14-15"/>
        <w:widowControl/>
        <w:spacing w:line="240" w:lineRule="auto"/>
        <w:ind w:firstLine="0"/>
        <w:rPr>
          <w:szCs w:val="28"/>
        </w:rPr>
      </w:pPr>
    </w:p>
    <w:p w:rsidR="00945C2D" w:rsidRDefault="00945C2D" w:rsidP="008F474F">
      <w:pPr>
        <w:pStyle w:val="14-15"/>
        <w:widowControl/>
        <w:spacing w:line="240" w:lineRule="auto"/>
        <w:ind w:firstLine="0"/>
        <w:rPr>
          <w:szCs w:val="28"/>
        </w:rPr>
      </w:pPr>
    </w:p>
    <w:p w:rsidR="00945C2D" w:rsidRDefault="00945C2D" w:rsidP="008F474F">
      <w:pPr>
        <w:pStyle w:val="14-15"/>
        <w:widowControl/>
        <w:spacing w:line="240" w:lineRule="auto"/>
        <w:ind w:firstLine="0"/>
        <w:rPr>
          <w:szCs w:val="28"/>
        </w:rPr>
      </w:pPr>
    </w:p>
    <w:p w:rsidR="008F474F" w:rsidRDefault="00945C2D" w:rsidP="008F474F">
      <w:pPr>
        <w:pStyle w:val="14-15"/>
        <w:widowControl/>
        <w:spacing w:line="240" w:lineRule="auto"/>
        <w:ind w:firstLine="0"/>
        <w:rPr>
          <w:szCs w:val="28"/>
        </w:rPr>
      </w:pPr>
      <w:r>
        <w:rPr>
          <w:szCs w:val="28"/>
        </w:rPr>
        <w:t xml:space="preserve">   </w:t>
      </w:r>
      <w:r w:rsidR="008F474F">
        <w:rPr>
          <w:szCs w:val="28"/>
        </w:rPr>
        <w:t>Председатель комиссии</w:t>
      </w:r>
      <w:r w:rsidR="008F474F">
        <w:rPr>
          <w:szCs w:val="28"/>
        </w:rPr>
        <w:tab/>
      </w:r>
      <w:r w:rsidR="008F474F">
        <w:rPr>
          <w:szCs w:val="28"/>
        </w:rPr>
        <w:tab/>
      </w:r>
      <w:r w:rsidR="008F474F">
        <w:rPr>
          <w:szCs w:val="28"/>
        </w:rPr>
        <w:tab/>
      </w:r>
      <w:r w:rsidR="008F474F">
        <w:rPr>
          <w:szCs w:val="28"/>
        </w:rPr>
        <w:tab/>
      </w:r>
      <w:r w:rsidR="008F474F">
        <w:rPr>
          <w:szCs w:val="28"/>
        </w:rPr>
        <w:tab/>
        <w:t>М.Ю. Сафонов</w:t>
      </w:r>
    </w:p>
    <w:p w:rsidR="008F474F" w:rsidRDefault="008F474F" w:rsidP="008F474F">
      <w:pPr>
        <w:pStyle w:val="14-15"/>
        <w:widowControl/>
        <w:spacing w:line="240" w:lineRule="auto"/>
        <w:rPr>
          <w:szCs w:val="28"/>
        </w:rPr>
      </w:pPr>
    </w:p>
    <w:p w:rsidR="008F474F" w:rsidRDefault="00945C2D" w:rsidP="008F474F">
      <w:pPr>
        <w:pStyle w:val="14-15"/>
        <w:widowControl/>
        <w:spacing w:line="240" w:lineRule="auto"/>
        <w:ind w:firstLine="0"/>
        <w:rPr>
          <w:szCs w:val="28"/>
        </w:rPr>
      </w:pPr>
      <w:r>
        <w:rPr>
          <w:szCs w:val="28"/>
        </w:rPr>
        <w:t xml:space="preserve">   </w:t>
      </w:r>
      <w:r w:rsidR="008F474F">
        <w:rPr>
          <w:szCs w:val="28"/>
        </w:rPr>
        <w:t>Секретарь комиссии</w:t>
      </w:r>
      <w:r w:rsidR="008F474F">
        <w:rPr>
          <w:szCs w:val="28"/>
        </w:rPr>
        <w:tab/>
      </w:r>
      <w:r w:rsidR="008F474F">
        <w:rPr>
          <w:szCs w:val="28"/>
        </w:rPr>
        <w:tab/>
      </w:r>
      <w:r w:rsidR="008F474F">
        <w:rPr>
          <w:szCs w:val="28"/>
        </w:rPr>
        <w:tab/>
      </w:r>
      <w:r w:rsidR="008F474F">
        <w:rPr>
          <w:szCs w:val="28"/>
        </w:rPr>
        <w:tab/>
      </w:r>
      <w:r>
        <w:rPr>
          <w:szCs w:val="28"/>
        </w:rPr>
        <w:tab/>
        <w:t xml:space="preserve">          </w:t>
      </w:r>
      <w:r w:rsidR="008F474F">
        <w:rPr>
          <w:szCs w:val="28"/>
        </w:rPr>
        <w:t>Н.П. Коженко</w:t>
      </w:r>
    </w:p>
    <w:p w:rsidR="005009FC" w:rsidRDefault="005009FC"/>
    <w:sectPr w:rsidR="005009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474F"/>
    <w:rsid w:val="0027455C"/>
    <w:rsid w:val="00376E8C"/>
    <w:rsid w:val="00481ABE"/>
    <w:rsid w:val="005009FC"/>
    <w:rsid w:val="006324CD"/>
    <w:rsid w:val="00830206"/>
    <w:rsid w:val="008F474F"/>
    <w:rsid w:val="00945C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8F474F"/>
    <w:pPr>
      <w:spacing w:before="240" w:after="120" w:line="240" w:lineRule="auto"/>
      <w:ind w:right="1133"/>
      <w:jc w:val="center"/>
    </w:pPr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character" w:customStyle="1" w:styleId="a4">
    <w:name w:val="Основной текст Знак"/>
    <w:basedOn w:val="a0"/>
    <w:link w:val="a3"/>
    <w:semiHidden/>
    <w:rsid w:val="008F474F"/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paragraph" w:styleId="a5">
    <w:name w:val="No Spacing"/>
    <w:uiPriority w:val="1"/>
    <w:qFormat/>
    <w:rsid w:val="008F474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4-15">
    <w:name w:val="Текст 14-1.5"/>
    <w:basedOn w:val="a"/>
    <w:rsid w:val="008F474F"/>
    <w:pPr>
      <w:widowControl w:val="0"/>
      <w:suppressAutoHyphens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styleId="a6">
    <w:name w:val="Balloon Text"/>
    <w:basedOn w:val="a"/>
    <w:link w:val="a7"/>
    <w:uiPriority w:val="99"/>
    <w:semiHidden/>
    <w:unhideWhenUsed/>
    <w:rsid w:val="00945C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45C2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8F474F"/>
    <w:pPr>
      <w:spacing w:before="240" w:after="120" w:line="240" w:lineRule="auto"/>
      <w:ind w:right="1133"/>
      <w:jc w:val="center"/>
    </w:pPr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character" w:customStyle="1" w:styleId="a4">
    <w:name w:val="Основной текст Знак"/>
    <w:basedOn w:val="a0"/>
    <w:link w:val="a3"/>
    <w:semiHidden/>
    <w:rsid w:val="008F474F"/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paragraph" w:styleId="a5">
    <w:name w:val="No Spacing"/>
    <w:uiPriority w:val="1"/>
    <w:qFormat/>
    <w:rsid w:val="008F474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4-15">
    <w:name w:val="Текст 14-1.5"/>
    <w:basedOn w:val="a"/>
    <w:rsid w:val="008F474F"/>
    <w:pPr>
      <w:widowControl w:val="0"/>
      <w:suppressAutoHyphens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styleId="a6">
    <w:name w:val="Balloon Text"/>
    <w:basedOn w:val="a"/>
    <w:link w:val="a7"/>
    <w:uiPriority w:val="99"/>
    <w:semiHidden/>
    <w:unhideWhenUsed/>
    <w:rsid w:val="00945C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45C2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779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313</Words>
  <Characters>1788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АБИ</cp:lastModifiedBy>
  <cp:revision>2</cp:revision>
  <cp:lastPrinted>2022-07-15T12:46:00Z</cp:lastPrinted>
  <dcterms:created xsi:type="dcterms:W3CDTF">2022-07-15T12:46:00Z</dcterms:created>
  <dcterms:modified xsi:type="dcterms:W3CDTF">2022-07-15T12:46:00Z</dcterms:modified>
</cp:coreProperties>
</file>