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04D2" w:rsidRPr="00D52CE8" w:rsidRDefault="00FA4F41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2CE8">
        <w:rPr>
          <w:rFonts w:ascii="Times New Roman" w:hAnsi="Times New Roman" w:cs="Times New Roman"/>
          <w:noProof/>
          <w:sz w:val="28"/>
          <w:szCs w:val="28"/>
        </w:rPr>
        <w:object w:dxaOrig="1005" w:dyaOrig="10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4pt;height:52.8pt" o:ole="" fillcolor="window">
            <v:imagedata r:id="rId6" o:title=""/>
          </v:shape>
          <o:OLEObject Type="Embed" ProgID="Word.Picture.8" ShapeID="_x0000_i1025" DrawAspect="Content" ObjectID="_1852127143" r:id="rId7"/>
        </w:object>
      </w:r>
    </w:p>
    <w:p w:rsidR="008004D2" w:rsidRPr="00D52CE8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2CE8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8004D2" w:rsidRPr="00D52CE8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2CE8"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8004D2" w:rsidRPr="00D52CE8" w:rsidRDefault="008004D2" w:rsidP="008004D2">
      <w:pPr>
        <w:pStyle w:val="2"/>
        <w:widowControl/>
        <w:spacing w:line="240" w:lineRule="auto"/>
        <w:outlineLvl w:val="1"/>
        <w:rPr>
          <w:b/>
          <w:bCs/>
        </w:rPr>
      </w:pPr>
    </w:p>
    <w:p w:rsidR="008004D2" w:rsidRPr="00D52CE8" w:rsidRDefault="008004D2" w:rsidP="008004D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2CE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8004D2" w:rsidRPr="00D52CE8" w:rsidRDefault="008004D2" w:rsidP="008004D2">
      <w:pPr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29 сентября 2026 г.                                                                                    № 31 - </w:t>
      </w:r>
      <w:r w:rsidR="009C43F9">
        <w:rPr>
          <w:rFonts w:ascii="Times New Roman" w:hAnsi="Times New Roman" w:cs="Times New Roman"/>
          <w:sz w:val="28"/>
          <w:szCs w:val="28"/>
        </w:rPr>
        <w:t>1</w:t>
      </w:r>
      <w:r w:rsidR="00145789">
        <w:rPr>
          <w:rFonts w:ascii="Times New Roman" w:hAnsi="Times New Roman" w:cs="Times New Roman"/>
          <w:sz w:val="28"/>
          <w:szCs w:val="28"/>
        </w:rPr>
        <w:t>6</w:t>
      </w:r>
    </w:p>
    <w:p w:rsidR="00F2680B" w:rsidRPr="00D52CE8" w:rsidRDefault="008004D2" w:rsidP="008004D2">
      <w:pPr>
        <w:jc w:val="center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</w:tblGrid>
      <w:tr w:rsidR="00F2680B" w:rsidRPr="00D52CE8" w:rsidTr="00C75DD8">
        <w:trPr>
          <w:trHeight w:val="1481"/>
          <w:jc w:val="center"/>
        </w:trPr>
        <w:tc>
          <w:tcPr>
            <w:tcW w:w="4819" w:type="dxa"/>
          </w:tcPr>
          <w:p w:rsidR="00F2680B" w:rsidRPr="00D52CE8" w:rsidRDefault="00F2680B" w:rsidP="005F6429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избранного депутата Собрания депутатов </w:t>
            </w:r>
            <w:proofErr w:type="spellStart"/>
            <w:r w:rsidR="00342D3F">
              <w:rPr>
                <w:rFonts w:ascii="Times New Roman" w:hAnsi="Times New Roman" w:cs="Times New Roman"/>
                <w:b/>
                <w:sz w:val="28"/>
                <w:szCs w:val="28"/>
              </w:rPr>
              <w:t>Большенеклиновского</w:t>
            </w:r>
            <w:proofErr w:type="spellEnd"/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поселения  </w:t>
            </w:r>
            <w:proofErr w:type="spellStart"/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>Неклиновского</w:t>
            </w:r>
            <w:proofErr w:type="spellEnd"/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района Ростовской области шестого созыва по </w:t>
            </w:r>
            <w:proofErr w:type="spellStart"/>
            <w:r w:rsidR="00342D3F">
              <w:rPr>
                <w:rFonts w:ascii="Times New Roman" w:hAnsi="Times New Roman" w:cs="Times New Roman"/>
                <w:b/>
                <w:sz w:val="28"/>
                <w:szCs w:val="28"/>
              </w:rPr>
              <w:t>Большенеклиновскому</w:t>
            </w:r>
            <w:proofErr w:type="spellEnd"/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одномандатному избирательному округу № </w:t>
            </w:r>
            <w:r w:rsidR="00145789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  <w:p w:rsidR="00F2680B" w:rsidRPr="00D52CE8" w:rsidRDefault="00F2680B" w:rsidP="005F64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2680B" w:rsidRPr="00D52CE8" w:rsidRDefault="00F2680B" w:rsidP="00F2680B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2680B" w:rsidRPr="00D52CE8" w:rsidRDefault="00F2680B" w:rsidP="00F268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52CE8">
        <w:rPr>
          <w:rFonts w:ascii="Times New Roman" w:hAnsi="Times New Roman" w:cs="Times New Roman"/>
          <w:sz w:val="28"/>
          <w:szCs w:val="28"/>
        </w:rPr>
        <w:t xml:space="preserve">В соответствии с пунктом 9 статьи 65 закона «О выборах и референдумах в Ростовской области»  № 525 от 12 мая 2016 года, на основании постановления «О результатах выборов депутатов Собрания депутатов </w:t>
      </w:r>
      <w:proofErr w:type="spellStart"/>
      <w:r w:rsidR="00342D3F">
        <w:rPr>
          <w:rFonts w:ascii="Times New Roman" w:hAnsi="Times New Roman" w:cs="Times New Roman"/>
          <w:sz w:val="28"/>
          <w:szCs w:val="28"/>
        </w:rPr>
        <w:t>Большенеклиновского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Ростовской области шестого созыва» № </w:t>
      </w:r>
      <w:r w:rsidR="002050EA">
        <w:rPr>
          <w:rFonts w:ascii="Times New Roman" w:hAnsi="Times New Roman" w:cs="Times New Roman"/>
          <w:sz w:val="28"/>
          <w:szCs w:val="28"/>
        </w:rPr>
        <w:t>30-</w:t>
      </w:r>
      <w:r w:rsidR="00327AAF">
        <w:rPr>
          <w:rFonts w:ascii="Times New Roman" w:hAnsi="Times New Roman" w:cs="Times New Roman"/>
          <w:sz w:val="28"/>
          <w:szCs w:val="28"/>
        </w:rPr>
        <w:t>2</w:t>
      </w:r>
      <w:bookmarkStart w:id="0" w:name="_GoBack"/>
      <w:bookmarkEnd w:id="0"/>
      <w:r w:rsidR="00927656">
        <w:rPr>
          <w:rFonts w:ascii="Times New Roman" w:hAnsi="Times New Roman" w:cs="Times New Roman"/>
          <w:sz w:val="28"/>
          <w:szCs w:val="28"/>
        </w:rPr>
        <w:t xml:space="preserve"> </w:t>
      </w:r>
      <w:r w:rsidRPr="00D52CE8">
        <w:rPr>
          <w:rFonts w:ascii="Times New Roman" w:hAnsi="Times New Roman" w:cs="Times New Roman"/>
          <w:sz w:val="28"/>
          <w:szCs w:val="28"/>
        </w:rPr>
        <w:t xml:space="preserve">от 25 сентября 2026 года, и в связи с выполнением избранным депутатом Собрания депутатов </w:t>
      </w:r>
      <w:proofErr w:type="spellStart"/>
      <w:r w:rsidR="00342D3F">
        <w:rPr>
          <w:rFonts w:ascii="Times New Roman" w:hAnsi="Times New Roman" w:cs="Times New Roman"/>
          <w:sz w:val="28"/>
          <w:szCs w:val="28"/>
        </w:rPr>
        <w:t>Большенеклиновского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Ростовской</w:t>
      </w:r>
      <w:proofErr w:type="gramEnd"/>
      <w:r w:rsidRPr="00D52CE8">
        <w:rPr>
          <w:rFonts w:ascii="Times New Roman" w:hAnsi="Times New Roman" w:cs="Times New Roman"/>
          <w:sz w:val="28"/>
          <w:szCs w:val="28"/>
        </w:rPr>
        <w:t xml:space="preserve"> области шестого созыва по </w:t>
      </w:r>
      <w:proofErr w:type="spellStart"/>
      <w:r w:rsidR="00342D3F">
        <w:rPr>
          <w:rFonts w:ascii="Times New Roman" w:hAnsi="Times New Roman" w:cs="Times New Roman"/>
          <w:sz w:val="28"/>
          <w:szCs w:val="28"/>
        </w:rPr>
        <w:t>Большенеклиновскому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145789">
        <w:rPr>
          <w:rFonts w:ascii="Times New Roman" w:hAnsi="Times New Roman" w:cs="Times New Roman"/>
          <w:sz w:val="28"/>
          <w:szCs w:val="28"/>
        </w:rPr>
        <w:t>6</w:t>
      </w:r>
      <w:r w:rsidRPr="00D52CE8">
        <w:rPr>
          <w:rFonts w:ascii="Times New Roman" w:hAnsi="Times New Roman" w:cs="Times New Roman"/>
          <w:sz w:val="28"/>
          <w:szCs w:val="28"/>
        </w:rPr>
        <w:t xml:space="preserve"> </w:t>
      </w:r>
      <w:r w:rsidR="00145789">
        <w:rPr>
          <w:rFonts w:ascii="Times New Roman" w:hAnsi="Times New Roman" w:cs="Times New Roman"/>
          <w:sz w:val="28"/>
          <w:szCs w:val="28"/>
        </w:rPr>
        <w:t>Хлыстовой Светланой Ивановной</w:t>
      </w:r>
      <w:r w:rsidRPr="00D52CE8">
        <w:rPr>
          <w:rFonts w:ascii="Times New Roman" w:hAnsi="Times New Roman" w:cs="Times New Roman"/>
          <w:sz w:val="28"/>
          <w:szCs w:val="28"/>
        </w:rPr>
        <w:t xml:space="preserve"> требований, предусмотренных п.1 ст.65 Областного закона № 525-З</w:t>
      </w:r>
      <w:r w:rsidRPr="00D52CE8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D52CE8">
        <w:rPr>
          <w:rFonts w:ascii="Times New Roman" w:hAnsi="Times New Roman" w:cs="Times New Roman"/>
          <w:sz w:val="28"/>
          <w:szCs w:val="28"/>
        </w:rPr>
        <w:t xml:space="preserve"> от 12.05.2016 «О выборах и референдумах в Ростовской области»,</w:t>
      </w:r>
    </w:p>
    <w:p w:rsidR="00F2680B" w:rsidRPr="00D52CE8" w:rsidRDefault="00F2680B" w:rsidP="00F2680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Ростовской области   ПОСТАНОВЛЯЕТ:</w:t>
      </w:r>
    </w:p>
    <w:p w:rsidR="00F2680B" w:rsidRPr="00D52CE8" w:rsidRDefault="00F2680B" w:rsidP="00F2680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2680B" w:rsidRPr="00D52CE8" w:rsidRDefault="00F2680B" w:rsidP="00F2680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депутатов </w:t>
      </w:r>
      <w:proofErr w:type="spellStart"/>
      <w:r w:rsidR="00342D3F">
        <w:rPr>
          <w:rFonts w:ascii="Times New Roman" w:hAnsi="Times New Roman" w:cs="Times New Roman"/>
          <w:sz w:val="28"/>
          <w:szCs w:val="28"/>
        </w:rPr>
        <w:t>Большенеклиновского</w:t>
      </w:r>
      <w:proofErr w:type="spellEnd"/>
      <w:r w:rsidRPr="00D52CE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52CE8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Ростовской области шестого созыва по </w:t>
      </w:r>
      <w:proofErr w:type="spellStart"/>
      <w:r w:rsidR="00342D3F">
        <w:rPr>
          <w:rFonts w:ascii="Times New Roman" w:hAnsi="Times New Roman" w:cs="Times New Roman"/>
          <w:sz w:val="28"/>
          <w:szCs w:val="28"/>
        </w:rPr>
        <w:t>Большенеклиновскому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145789">
        <w:rPr>
          <w:rFonts w:ascii="Times New Roman" w:hAnsi="Times New Roman" w:cs="Times New Roman"/>
          <w:sz w:val="28"/>
          <w:szCs w:val="28"/>
        </w:rPr>
        <w:t>6</w:t>
      </w:r>
      <w:r w:rsidRPr="00D52CE8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145789">
        <w:rPr>
          <w:rFonts w:ascii="Times New Roman" w:hAnsi="Times New Roman" w:cs="Times New Roman"/>
          <w:sz w:val="28"/>
          <w:szCs w:val="28"/>
        </w:rPr>
        <w:t>Хлыстову</w:t>
      </w:r>
      <w:proofErr w:type="spellEnd"/>
      <w:r w:rsidR="00145789">
        <w:rPr>
          <w:rFonts w:ascii="Times New Roman" w:hAnsi="Times New Roman" w:cs="Times New Roman"/>
          <w:sz w:val="28"/>
          <w:szCs w:val="28"/>
        </w:rPr>
        <w:t xml:space="preserve"> Светлану Ивановну</w:t>
      </w:r>
      <w:r w:rsidR="008341BA">
        <w:rPr>
          <w:rFonts w:ascii="Times New Roman" w:hAnsi="Times New Roman" w:cs="Times New Roman"/>
          <w:sz w:val="28"/>
          <w:szCs w:val="28"/>
        </w:rPr>
        <w:t xml:space="preserve">, </w:t>
      </w:r>
      <w:r w:rsidR="00145789">
        <w:rPr>
          <w:rFonts w:ascii="Times New Roman" w:hAnsi="Times New Roman" w:cs="Times New Roman"/>
          <w:sz w:val="28"/>
          <w:szCs w:val="28"/>
        </w:rPr>
        <w:t>23</w:t>
      </w:r>
      <w:r w:rsidR="008341BA">
        <w:rPr>
          <w:rFonts w:ascii="Times New Roman" w:hAnsi="Times New Roman" w:cs="Times New Roman"/>
          <w:sz w:val="28"/>
          <w:szCs w:val="28"/>
        </w:rPr>
        <w:t xml:space="preserve"> </w:t>
      </w:r>
      <w:r w:rsidR="00145789">
        <w:rPr>
          <w:rFonts w:ascii="Times New Roman" w:hAnsi="Times New Roman" w:cs="Times New Roman"/>
          <w:sz w:val="28"/>
          <w:szCs w:val="28"/>
        </w:rPr>
        <w:t>декабря 1973</w:t>
      </w:r>
      <w:r w:rsidRPr="00D52CE8">
        <w:rPr>
          <w:rFonts w:ascii="Times New Roman" w:hAnsi="Times New Roman" w:cs="Times New Roman"/>
          <w:sz w:val="28"/>
          <w:szCs w:val="28"/>
        </w:rPr>
        <w:t xml:space="preserve"> года  рождения.</w:t>
      </w:r>
    </w:p>
    <w:p w:rsidR="00F2680B" w:rsidRPr="00B012F7" w:rsidRDefault="00F2680B" w:rsidP="00B012F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r w:rsidR="00145789">
        <w:rPr>
          <w:rFonts w:ascii="Times New Roman" w:hAnsi="Times New Roman" w:cs="Times New Roman"/>
          <w:sz w:val="28"/>
          <w:szCs w:val="28"/>
        </w:rPr>
        <w:t>Хлыстовой Светлане Ивановне</w:t>
      </w:r>
      <w:r w:rsidRPr="00D52CE8">
        <w:rPr>
          <w:rFonts w:ascii="Times New Roman" w:hAnsi="Times New Roman" w:cs="Times New Roman"/>
          <w:sz w:val="28"/>
          <w:szCs w:val="28"/>
        </w:rPr>
        <w:t xml:space="preserve"> удостоверение об избрании депутатом Собрания депутатов </w:t>
      </w:r>
      <w:proofErr w:type="spellStart"/>
      <w:r w:rsidR="00342D3F">
        <w:rPr>
          <w:rFonts w:ascii="Times New Roman" w:hAnsi="Times New Roman" w:cs="Times New Roman"/>
          <w:sz w:val="28"/>
          <w:szCs w:val="28"/>
        </w:rPr>
        <w:t>Большенеклиновского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B012F7">
        <w:rPr>
          <w:rFonts w:ascii="Times New Roman" w:hAnsi="Times New Roman" w:cs="Times New Roman"/>
          <w:sz w:val="28"/>
          <w:szCs w:val="28"/>
        </w:rPr>
        <w:lastRenderedPageBreak/>
        <w:t xml:space="preserve">Ростовской области </w:t>
      </w:r>
      <w:r w:rsidR="008004D2" w:rsidRPr="00B012F7">
        <w:rPr>
          <w:rFonts w:ascii="Times New Roman" w:hAnsi="Times New Roman" w:cs="Times New Roman"/>
          <w:sz w:val="28"/>
          <w:szCs w:val="28"/>
        </w:rPr>
        <w:t xml:space="preserve">шестого </w:t>
      </w:r>
      <w:r w:rsidRPr="00B012F7">
        <w:rPr>
          <w:rFonts w:ascii="Times New Roman" w:hAnsi="Times New Roman" w:cs="Times New Roman"/>
          <w:sz w:val="28"/>
          <w:szCs w:val="28"/>
        </w:rPr>
        <w:t xml:space="preserve">созыва по </w:t>
      </w:r>
      <w:proofErr w:type="spellStart"/>
      <w:r w:rsidR="00342D3F">
        <w:rPr>
          <w:rFonts w:ascii="Times New Roman" w:hAnsi="Times New Roman" w:cs="Times New Roman"/>
          <w:sz w:val="28"/>
          <w:szCs w:val="28"/>
        </w:rPr>
        <w:t>Большенеклиновскому</w:t>
      </w:r>
      <w:proofErr w:type="spellEnd"/>
      <w:r w:rsidRPr="00B012F7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</w:t>
      </w:r>
      <w:r w:rsidR="008341BA">
        <w:rPr>
          <w:rFonts w:ascii="Times New Roman" w:hAnsi="Times New Roman" w:cs="Times New Roman"/>
          <w:sz w:val="28"/>
          <w:szCs w:val="28"/>
        </w:rPr>
        <w:t xml:space="preserve"> </w:t>
      </w:r>
      <w:r w:rsidR="00145789">
        <w:rPr>
          <w:rFonts w:ascii="Times New Roman" w:hAnsi="Times New Roman" w:cs="Times New Roman"/>
          <w:sz w:val="28"/>
          <w:szCs w:val="28"/>
        </w:rPr>
        <w:t>6</w:t>
      </w:r>
      <w:r w:rsidR="00F8485C">
        <w:rPr>
          <w:rFonts w:ascii="Times New Roman" w:hAnsi="Times New Roman" w:cs="Times New Roman"/>
          <w:sz w:val="28"/>
          <w:szCs w:val="28"/>
        </w:rPr>
        <w:t xml:space="preserve"> </w:t>
      </w:r>
      <w:r w:rsidRPr="00B012F7">
        <w:rPr>
          <w:rFonts w:ascii="Times New Roman" w:hAnsi="Times New Roman" w:cs="Times New Roman"/>
          <w:sz w:val="28"/>
          <w:szCs w:val="28"/>
        </w:rPr>
        <w:t>установленного образца.</w:t>
      </w:r>
    </w:p>
    <w:p w:rsidR="00F2680B" w:rsidRPr="00D52CE8" w:rsidRDefault="00F2680B" w:rsidP="00F2680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Разместить на сайте Территориальной избирательной комиссии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Ростовской области   в информационно – телекоммуникационной сети «Интернет».</w:t>
      </w:r>
    </w:p>
    <w:p w:rsidR="00F2680B" w:rsidRPr="00D52CE8" w:rsidRDefault="00F2680B" w:rsidP="00F2680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75DD8" w:rsidRPr="00D52CE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           Председатель комиссии</w:t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  <w:t xml:space="preserve">        М.Ю. Сафонов</w:t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kern w:val="28"/>
          <w:sz w:val="28"/>
          <w:szCs w:val="28"/>
        </w:rPr>
        <w:t xml:space="preserve">           Секретарь комиссии                                                      О.В. Ляшева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C75DD8" w:rsidRPr="00C75D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680B"/>
    <w:rsid w:val="00005FAE"/>
    <w:rsid w:val="00145789"/>
    <w:rsid w:val="001D2A25"/>
    <w:rsid w:val="002050EA"/>
    <w:rsid w:val="00327AAF"/>
    <w:rsid w:val="00342D3F"/>
    <w:rsid w:val="003776BA"/>
    <w:rsid w:val="005C1666"/>
    <w:rsid w:val="005F56EE"/>
    <w:rsid w:val="008004D2"/>
    <w:rsid w:val="008032B3"/>
    <w:rsid w:val="00832F87"/>
    <w:rsid w:val="008341BA"/>
    <w:rsid w:val="00927656"/>
    <w:rsid w:val="00936676"/>
    <w:rsid w:val="009C43F9"/>
    <w:rsid w:val="00B012F7"/>
    <w:rsid w:val="00C75DD8"/>
    <w:rsid w:val="00D13419"/>
    <w:rsid w:val="00D52CE8"/>
    <w:rsid w:val="00E83030"/>
    <w:rsid w:val="00EB4F02"/>
    <w:rsid w:val="00F2680B"/>
    <w:rsid w:val="00F8485C"/>
    <w:rsid w:val="00FA4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680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680B"/>
    <w:pPr>
      <w:ind w:left="720"/>
      <w:contextualSpacing/>
    </w:pPr>
  </w:style>
  <w:style w:type="table" w:styleId="a5">
    <w:name w:val="Table Grid"/>
    <w:basedOn w:val="a1"/>
    <w:uiPriority w:val="59"/>
    <w:rsid w:val="00F268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заголовок 2"/>
    <w:basedOn w:val="a"/>
    <w:next w:val="a"/>
    <w:uiPriority w:val="99"/>
    <w:rsid w:val="008004D2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680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680B"/>
    <w:pPr>
      <w:ind w:left="720"/>
      <w:contextualSpacing/>
    </w:pPr>
  </w:style>
  <w:style w:type="table" w:styleId="a5">
    <w:name w:val="Table Grid"/>
    <w:basedOn w:val="a1"/>
    <w:uiPriority w:val="59"/>
    <w:rsid w:val="00F268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заголовок 2"/>
    <w:basedOn w:val="a"/>
    <w:next w:val="a"/>
    <w:uiPriority w:val="99"/>
    <w:rsid w:val="008004D2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322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4</cp:revision>
  <dcterms:created xsi:type="dcterms:W3CDTF">2026-09-27T17:08:00Z</dcterms:created>
  <dcterms:modified xsi:type="dcterms:W3CDTF">2026-09-28T15:59:00Z</dcterms:modified>
</cp:coreProperties>
</file>