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B29" w:rsidRPr="006A0B29" w:rsidRDefault="006A0B29" w:rsidP="006A0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A0B29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6A0B29">
        <w:rPr>
          <w:rFonts w:ascii="Times New Roman" w:eastAsia="Times New Roman" w:hAnsi="Times New Roman" w:cs="Times New Roman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" fillcolor="window">
            <v:imagedata r:id="rId5" o:title=""/>
          </v:shape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A0B29" w:rsidRPr="006A0B29" w:rsidTr="00965416">
        <w:trPr>
          <w:trHeight w:val="730"/>
        </w:trPr>
        <w:tc>
          <w:tcPr>
            <w:tcW w:w="10065" w:type="dxa"/>
          </w:tcPr>
          <w:p w:rsidR="006A0B29" w:rsidRPr="006A0B29" w:rsidRDefault="006A0B29" w:rsidP="006A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9264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6A0B29" w:rsidRPr="006A0B29" w:rsidRDefault="006A0B29" w:rsidP="006A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6A0B29" w:rsidRDefault="006A0B29" w:rsidP="006A0B29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33D15" w:rsidRPr="00333D15" w:rsidRDefault="00333D15" w:rsidP="00333D1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7155" w:rsidRDefault="00417155" w:rsidP="00417155">
      <w:pPr>
        <w:pStyle w:val="a7"/>
        <w:rPr>
          <w:rFonts w:ascii="Times New Roman" w:hAnsi="Times New Roman" w:cs="Times New Roman"/>
          <w:szCs w:val="20"/>
        </w:rPr>
      </w:pPr>
    </w:p>
    <w:p w:rsidR="00333D15" w:rsidRPr="006A0B29" w:rsidRDefault="006A0B29" w:rsidP="006A0B2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0"/>
        </w:rPr>
        <w:t xml:space="preserve">  </w:t>
      </w:r>
      <w:r w:rsidR="00333D15">
        <w:rPr>
          <w:rFonts w:ascii="Times New Roman" w:hAnsi="Times New Roman" w:cs="Times New Roman"/>
          <w:sz w:val="28"/>
          <w:szCs w:val="28"/>
        </w:rPr>
        <w:t>15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июня  202</w:t>
      </w:r>
      <w:r w:rsidR="00B5421E">
        <w:rPr>
          <w:rFonts w:ascii="Times New Roman" w:hAnsi="Times New Roman" w:cs="Times New Roman"/>
          <w:sz w:val="28"/>
          <w:szCs w:val="28"/>
        </w:rPr>
        <w:t>3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17155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 w:rsidR="00333D15">
        <w:rPr>
          <w:rFonts w:ascii="Times New Roman" w:hAnsi="Times New Roman" w:cs="Times New Roman"/>
          <w:sz w:val="28"/>
          <w:szCs w:val="28"/>
        </w:rPr>
        <w:t>84</w:t>
      </w:r>
      <w:r w:rsidR="00333D15" w:rsidRPr="00333D15">
        <w:rPr>
          <w:rFonts w:ascii="Times New Roman" w:hAnsi="Times New Roman" w:cs="Times New Roman"/>
          <w:sz w:val="28"/>
          <w:szCs w:val="28"/>
        </w:rPr>
        <w:t>-</w:t>
      </w:r>
      <w:r w:rsidR="00333D15">
        <w:rPr>
          <w:rFonts w:ascii="Times New Roman" w:hAnsi="Times New Roman" w:cs="Times New Roman"/>
          <w:sz w:val="28"/>
          <w:szCs w:val="28"/>
        </w:rPr>
        <w:t>2</w:t>
      </w:r>
    </w:p>
    <w:p w:rsidR="00333D15" w:rsidRDefault="00333D15" w:rsidP="006A0B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A0B29" w:rsidRPr="00333D15" w:rsidRDefault="006A0B29" w:rsidP="006A0B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7512"/>
      </w:tblGrid>
      <w:tr w:rsidR="00333D15" w:rsidRPr="00333D15" w:rsidTr="006A0B29">
        <w:trPr>
          <w:trHeight w:val="2571"/>
        </w:trPr>
        <w:tc>
          <w:tcPr>
            <w:tcW w:w="7512" w:type="dxa"/>
          </w:tcPr>
          <w:p w:rsidR="00333D15" w:rsidRPr="006A0B29" w:rsidRDefault="00333D15" w:rsidP="006A0B29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Календарном плане мероприятий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по подготовке и проведению дополнительных </w:t>
            </w:r>
            <w:r w:rsidRPr="00333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депутата Собрания депутатов 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Васильево - </w:t>
            </w:r>
            <w:proofErr w:type="spellStart"/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Неклиновского района Ростовской области пятого созыва по </w:t>
            </w:r>
            <w:r w:rsidR="006A0B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Васильево - </w:t>
            </w:r>
            <w:proofErr w:type="spellStart"/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6A0B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одномандатному избирательному округу №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 </w:t>
            </w:r>
            <w:r w:rsidR="006A0B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</w:t>
            </w:r>
            <w:r w:rsidR="004171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2023</w:t>
            </w:r>
            <w:r w:rsidRPr="00333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333D15" w:rsidRDefault="00333D15" w:rsidP="00333D15">
      <w:pPr>
        <w:pStyle w:val="a3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10 статьи 24</w:t>
      </w:r>
      <w:r w:rsidR="0041715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Федерального закона от 12.06.2002№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525-ЗС «О выборах и референдумах в Ростовской области»,</w:t>
      </w:r>
    </w:p>
    <w:p w:rsidR="006A0B29" w:rsidRDefault="00333D15" w:rsidP="006A0B29">
      <w:pPr>
        <w:pStyle w:val="a5"/>
        <w:suppressAutoHyphens/>
        <w:spacing w:before="0" w:line="276" w:lineRule="auto"/>
        <w:ind w:left="0" w:firstLine="567"/>
        <w:rPr>
          <w:szCs w:val="28"/>
        </w:rPr>
      </w:pPr>
      <w:r>
        <w:rPr>
          <w:szCs w:val="28"/>
        </w:rPr>
        <w:t>Территориальная избирательная комиссия Неклиновского</w:t>
      </w:r>
      <w:r w:rsidR="00417155">
        <w:rPr>
          <w:szCs w:val="28"/>
        </w:rPr>
        <w:t xml:space="preserve"> </w:t>
      </w:r>
      <w:r w:rsidR="006A0B29">
        <w:rPr>
          <w:szCs w:val="28"/>
        </w:rPr>
        <w:t xml:space="preserve"> района Ростовской области  </w:t>
      </w:r>
      <w:r>
        <w:rPr>
          <w:szCs w:val="28"/>
        </w:rPr>
        <w:t>ПОСТАНОВЛЯЕТ:</w:t>
      </w:r>
    </w:p>
    <w:p w:rsidR="006A0B29" w:rsidRDefault="006A0B29" w:rsidP="006A0B29">
      <w:pPr>
        <w:pStyle w:val="a5"/>
        <w:suppressAutoHyphens/>
        <w:spacing w:before="0" w:line="276" w:lineRule="auto"/>
        <w:ind w:left="0" w:firstLine="567"/>
        <w:rPr>
          <w:szCs w:val="28"/>
        </w:rPr>
      </w:pPr>
    </w:p>
    <w:p w:rsidR="00333D15" w:rsidRPr="00333D15" w:rsidRDefault="006A0B29" w:rsidP="006A0B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1. Утвердить прилагаемый Календарный план мероприятий по подготовке и проведению дополнительных выборов депутата Собрания  депутатов </w:t>
      </w:r>
      <w:r w:rsidR="004171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41715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41715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 Ростовской области</w:t>
      </w:r>
      <w:r w:rsidR="00417155">
        <w:rPr>
          <w:rFonts w:ascii="Times New Roman" w:hAnsi="Times New Roman" w:cs="Times New Roman"/>
          <w:sz w:val="28"/>
          <w:szCs w:val="28"/>
        </w:rPr>
        <w:t xml:space="preserve">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пятого созыва по </w:t>
      </w:r>
      <w:r w:rsidR="0041715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41715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417155"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333D15" w:rsidRPr="00333D15">
        <w:rPr>
          <w:rFonts w:ascii="Times New Roman" w:hAnsi="Times New Roman" w:cs="Times New Roman"/>
          <w:sz w:val="28"/>
          <w:szCs w:val="28"/>
        </w:rPr>
        <w:t>, назначенных на  1</w:t>
      </w:r>
      <w:r w:rsidR="00417155">
        <w:rPr>
          <w:rFonts w:ascii="Times New Roman" w:hAnsi="Times New Roman" w:cs="Times New Roman"/>
          <w:sz w:val="28"/>
          <w:szCs w:val="28"/>
        </w:rPr>
        <w:t>0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333D15" w:rsidRPr="00333D1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417155">
        <w:rPr>
          <w:rFonts w:ascii="Times New Roman" w:hAnsi="Times New Roman" w:cs="Times New Roman"/>
          <w:bCs/>
          <w:sz w:val="28"/>
          <w:szCs w:val="28"/>
        </w:rPr>
        <w:t>3</w:t>
      </w:r>
      <w:r w:rsidR="00333D15" w:rsidRPr="00333D15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333D15" w:rsidRPr="00333D15">
        <w:rPr>
          <w:rFonts w:ascii="Times New Roman" w:hAnsi="Times New Roman" w:cs="Times New Roman"/>
          <w:sz w:val="28"/>
          <w:szCs w:val="28"/>
        </w:rPr>
        <w:tab/>
      </w:r>
    </w:p>
    <w:p w:rsidR="00333D15" w:rsidRPr="00333D15" w:rsidRDefault="006A0B29" w:rsidP="006A0B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333D15" w:rsidRPr="00333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A0B29" w:rsidRDefault="00333D15" w:rsidP="006A0B29">
      <w:pPr>
        <w:jc w:val="both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33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3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 М.Ю.</w:t>
      </w:r>
    </w:p>
    <w:p w:rsidR="006A0B29" w:rsidRPr="006A0B29" w:rsidRDefault="006A0B29" w:rsidP="006A0B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3D15" w:rsidRDefault="00333D15" w:rsidP="006A0B2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A0B29">
        <w:rPr>
          <w:szCs w:val="28"/>
        </w:rPr>
        <w:t xml:space="preserve">            </w:t>
      </w:r>
      <w:r>
        <w:rPr>
          <w:szCs w:val="28"/>
        </w:rPr>
        <w:t>М.Ю. Сафонов</w:t>
      </w:r>
    </w:p>
    <w:p w:rsidR="006A0B29" w:rsidRDefault="006A0B29" w:rsidP="006A0B29">
      <w:pPr>
        <w:pStyle w:val="14-15"/>
        <w:widowControl/>
        <w:spacing w:line="240" w:lineRule="auto"/>
        <w:ind w:firstLine="0"/>
        <w:rPr>
          <w:szCs w:val="28"/>
        </w:rPr>
      </w:pPr>
    </w:p>
    <w:p w:rsidR="00A17C10" w:rsidRPr="006A0B29" w:rsidRDefault="00333D15" w:rsidP="006A0B2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A0B29">
        <w:rPr>
          <w:szCs w:val="28"/>
        </w:rPr>
        <w:t xml:space="preserve">            </w:t>
      </w:r>
      <w:r w:rsidR="00417155">
        <w:rPr>
          <w:szCs w:val="28"/>
        </w:rPr>
        <w:t>О</w:t>
      </w:r>
      <w:r>
        <w:rPr>
          <w:szCs w:val="28"/>
        </w:rPr>
        <w:t>.</w:t>
      </w:r>
      <w:r w:rsidR="00417155">
        <w:rPr>
          <w:szCs w:val="28"/>
        </w:rPr>
        <w:t>В</w:t>
      </w:r>
      <w:r>
        <w:rPr>
          <w:szCs w:val="28"/>
        </w:rPr>
        <w:t>.</w:t>
      </w:r>
      <w:r w:rsidR="00417155">
        <w:rPr>
          <w:szCs w:val="28"/>
        </w:rPr>
        <w:t xml:space="preserve"> Ляшева</w:t>
      </w:r>
      <w:bookmarkStart w:id="0" w:name="_GoBack"/>
      <w:bookmarkEnd w:id="0"/>
    </w:p>
    <w:sectPr w:rsidR="00A17C10" w:rsidRPr="006A0B29" w:rsidSect="006A0B2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3D15"/>
    <w:rsid w:val="00054A35"/>
    <w:rsid w:val="00333D15"/>
    <w:rsid w:val="00417155"/>
    <w:rsid w:val="004E118E"/>
    <w:rsid w:val="006A0B29"/>
    <w:rsid w:val="00A17C10"/>
    <w:rsid w:val="00AB4173"/>
    <w:rsid w:val="00B5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33D15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333D15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333D15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333D15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333D1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333D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1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dcterms:created xsi:type="dcterms:W3CDTF">2023-06-18T10:31:00Z</dcterms:created>
  <dcterms:modified xsi:type="dcterms:W3CDTF">2023-06-20T13:01:00Z</dcterms:modified>
</cp:coreProperties>
</file>