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10" w:rsidRPr="00553CA9" w:rsidRDefault="00434110" w:rsidP="006A141D">
      <w:pPr>
        <w:pStyle w:val="2"/>
        <w:jc w:val="center"/>
        <w:rPr>
          <w:lang w:val="en-US"/>
        </w:rPr>
      </w:pPr>
      <w:r w:rsidRPr="00553CA9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95pt;height:60.8pt" o:ole="" fillcolor="window">
            <v:imagedata r:id="rId7" o:title=""/>
          </v:shape>
          <o:OLEObject Type="Embed" ProgID="Word.Picture.8" ShapeID="_x0000_i1025" DrawAspect="Content" ObjectID="_1780037001" r:id="rId8"/>
        </w:object>
      </w: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34110" w:rsidRPr="00553CA9" w:rsidTr="003D4E7F">
        <w:trPr>
          <w:trHeight w:val="730"/>
        </w:trPr>
        <w:tc>
          <w:tcPr>
            <w:tcW w:w="10065" w:type="dxa"/>
            <w:gridSpan w:val="3"/>
          </w:tcPr>
          <w:p w:rsidR="00434110" w:rsidRPr="00553CA9" w:rsidRDefault="00632A0E" w:rsidP="003D4E7F">
            <w:pPr>
              <w:pStyle w:val="Postan"/>
              <w:ind w:left="426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34110" w:rsidRPr="00553CA9">
              <w:rPr>
                <w:noProof/>
                <w:szCs w:val="28"/>
              </w:rPr>
              <w:t>ТЕРРИТОРИАЛЬНАЯ</w:t>
            </w:r>
            <w:r w:rsidR="00434110" w:rsidRPr="00553CA9">
              <w:rPr>
                <w:szCs w:val="28"/>
              </w:rPr>
              <w:t xml:space="preserve"> ИЗБИРАТЕЛЬНАЯ  КОМИССИЯ</w:t>
            </w:r>
          </w:p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  <w:r w:rsidRPr="00553CA9">
              <w:rPr>
                <w:szCs w:val="28"/>
              </w:rPr>
              <w:t>НЕКЛИНОВСКОГО РАЙОНА  РОСТОВСКОЙ  ОБЛАСТИ</w:t>
            </w:r>
          </w:p>
        </w:tc>
      </w:tr>
      <w:tr w:rsidR="00434110" w:rsidRPr="00553CA9" w:rsidTr="003D4E7F">
        <w:tc>
          <w:tcPr>
            <w:tcW w:w="4679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2365" w:type="dxa"/>
          </w:tcPr>
          <w:p w:rsidR="00434110" w:rsidRPr="00553CA9" w:rsidRDefault="00434110" w:rsidP="003D4E7F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434110" w:rsidRPr="00553CA9" w:rsidRDefault="00434110" w:rsidP="00434110">
      <w:pPr>
        <w:ind w:left="426"/>
        <w:jc w:val="center"/>
      </w:pP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7CE2" w:rsidRDefault="00147CE2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110" w:rsidRPr="00434110" w:rsidRDefault="006A141D" w:rsidP="0043411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BE6822">
        <w:rPr>
          <w:rFonts w:ascii="Times New Roman" w:hAnsi="Times New Roman" w:cs="Times New Roman"/>
          <w:b/>
          <w:sz w:val="28"/>
          <w:szCs w:val="28"/>
        </w:rPr>
        <w:t xml:space="preserve"> июня </w:t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BE6822">
        <w:rPr>
          <w:rFonts w:ascii="Times New Roman" w:hAnsi="Times New Roman" w:cs="Times New Roman"/>
          <w:b/>
          <w:sz w:val="28"/>
          <w:szCs w:val="28"/>
        </w:rPr>
        <w:t>4</w:t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 xml:space="preserve"> года.</w:t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</w:r>
      <w:r w:rsidR="00434110" w:rsidRPr="00434110">
        <w:rPr>
          <w:rFonts w:ascii="Times New Roman" w:hAnsi="Times New Roman" w:cs="Times New Roman"/>
          <w:b/>
          <w:sz w:val="28"/>
          <w:szCs w:val="28"/>
        </w:rPr>
        <w:tab/>
        <w:t xml:space="preserve">№  </w:t>
      </w:r>
      <w:r w:rsidR="00BE6822">
        <w:rPr>
          <w:rFonts w:ascii="Times New Roman" w:hAnsi="Times New Roman" w:cs="Times New Roman"/>
          <w:b/>
          <w:sz w:val="28"/>
          <w:szCs w:val="28"/>
        </w:rPr>
        <w:t>124</w:t>
      </w:r>
      <w:r w:rsidR="00903C38">
        <w:rPr>
          <w:rFonts w:ascii="Times New Roman" w:hAnsi="Times New Roman" w:cs="Times New Roman"/>
          <w:b/>
          <w:sz w:val="28"/>
          <w:szCs w:val="28"/>
        </w:rPr>
        <w:t>-2</w:t>
      </w:r>
    </w:p>
    <w:p w:rsidR="00147CE2" w:rsidRDefault="00147CE2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pStyle w:val="a5"/>
        <w:ind w:left="567" w:right="850"/>
        <w:jc w:val="both"/>
        <w:rPr>
          <w:rFonts w:ascii="Times New Roman" w:hAnsi="Times New Roman" w:cs="Times New Roman"/>
          <w:bCs/>
          <w:spacing w:val="20"/>
          <w:sz w:val="28"/>
          <w:szCs w:val="28"/>
        </w:rPr>
      </w:pPr>
      <w:r w:rsidRPr="00434110">
        <w:rPr>
          <w:rFonts w:ascii="Times New Roman" w:hAnsi="Times New Roman" w:cs="Times New Roman"/>
          <w:b/>
          <w:sz w:val="28"/>
          <w:szCs w:val="28"/>
        </w:rPr>
        <w:t>О формах отдельного учета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>объемов и стоимости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Pr="00434110"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434110">
        <w:rPr>
          <w:rFonts w:ascii="Times New Roman" w:hAnsi="Times New Roman" w:cs="Times New Roman"/>
          <w:b/>
          <w:sz w:val="28"/>
          <w:szCs w:val="28"/>
        </w:rPr>
        <w:t>Собрани</w:t>
      </w:r>
      <w:r w:rsidR="0014288B">
        <w:rPr>
          <w:rFonts w:ascii="Times New Roman" w:hAnsi="Times New Roman" w:cs="Times New Roman"/>
          <w:b/>
          <w:sz w:val="28"/>
          <w:szCs w:val="28"/>
        </w:rPr>
        <w:t>я</w:t>
      </w:r>
      <w:r w:rsidRPr="00434110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  <w:r w:rsidR="001428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3C38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BE6822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="0014288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903C38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BE6822">
        <w:rPr>
          <w:rFonts w:ascii="Times New Roman" w:hAnsi="Times New Roman" w:cs="Times New Roman"/>
          <w:b/>
          <w:sz w:val="28"/>
          <w:szCs w:val="28"/>
        </w:rPr>
        <w:t>вскому</w:t>
      </w:r>
      <w:proofErr w:type="spellEnd"/>
      <w:r w:rsidR="0014288B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BE6822"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="0014288B">
        <w:rPr>
          <w:rFonts w:ascii="Times New Roman" w:hAnsi="Times New Roman" w:cs="Times New Roman"/>
          <w:b/>
          <w:sz w:val="28"/>
          <w:szCs w:val="28"/>
        </w:rPr>
        <w:t>.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34110">
        <w:rPr>
          <w:rFonts w:ascii="Times New Roman" w:hAnsi="Times New Roman" w:cs="Times New Roman"/>
          <w:sz w:val="28"/>
          <w:szCs w:val="28"/>
        </w:rPr>
        <w:t xml:space="preserve">В соответствии с пунктом 8 статьи 50 Федерального закона </w:t>
      </w:r>
      <w:r w:rsidRPr="00434110">
        <w:rPr>
          <w:rFonts w:ascii="Times New Roman" w:hAnsi="Times New Roman" w:cs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</w:t>
      </w:r>
      <w:r w:rsidRPr="0043411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34110" w:rsidRPr="00434110" w:rsidRDefault="00434110" w:rsidP="0043411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34110" w:rsidRPr="00434110" w:rsidRDefault="00434110" w:rsidP="00434110">
      <w:pPr>
        <w:pStyle w:val="a5"/>
        <w:rPr>
          <w:rFonts w:ascii="Times New Roman" w:hAnsi="Times New Roman" w:cs="Times New Roman"/>
          <w:spacing w:val="20"/>
          <w:sz w:val="28"/>
          <w:szCs w:val="28"/>
        </w:rPr>
      </w:pPr>
    </w:p>
    <w:p w:rsidR="00434110" w:rsidRP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E6822">
        <w:rPr>
          <w:rFonts w:ascii="Times New Roman" w:hAnsi="Times New Roman" w:cs="Times New Roman"/>
          <w:sz w:val="28"/>
          <w:szCs w:val="28"/>
        </w:rPr>
        <w:t xml:space="preserve">1. </w:t>
      </w:r>
      <w:r w:rsidRPr="00434110">
        <w:rPr>
          <w:rFonts w:ascii="Times New Roman" w:hAnsi="Times New Roman" w:cs="Times New Roman"/>
          <w:sz w:val="28"/>
          <w:szCs w:val="28"/>
        </w:rPr>
        <w:t> Утвердить форму учета объема бесплатной печатной площади,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объема и стоимости платной печатной площади,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</w:t>
      </w:r>
      <w:bookmarkStart w:id="0" w:name="_GoBack"/>
      <w:bookmarkEnd w:id="0"/>
      <w:r w:rsidRPr="00434110">
        <w:rPr>
          <w:rFonts w:ascii="Times New Roman" w:hAnsi="Times New Roman" w:cs="Times New Roman"/>
          <w:sz w:val="28"/>
          <w:szCs w:val="28"/>
        </w:rPr>
        <w:t>доставленных периодическим печатным изданием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зарегистрированным кандидатам для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предвыборной агитации при проведении дополнительных выборов депутат</w:t>
      </w:r>
      <w:r w:rsidR="00D566B4">
        <w:rPr>
          <w:rFonts w:ascii="Times New Roman" w:hAnsi="Times New Roman" w:cs="Times New Roman"/>
          <w:sz w:val="28"/>
          <w:szCs w:val="28"/>
        </w:rPr>
        <w:t xml:space="preserve">а  Собрания депутатов </w:t>
      </w:r>
      <w:proofErr w:type="spellStart"/>
      <w:r w:rsidR="00903C38">
        <w:rPr>
          <w:rFonts w:ascii="Times New Roman" w:hAnsi="Times New Roman" w:cs="Times New Roman"/>
          <w:sz w:val="28"/>
          <w:szCs w:val="28"/>
        </w:rPr>
        <w:t>Новобессергене</w:t>
      </w:r>
      <w:r w:rsidR="00BE6822">
        <w:rPr>
          <w:rFonts w:ascii="Times New Roman" w:hAnsi="Times New Roman" w:cs="Times New Roman"/>
          <w:sz w:val="28"/>
          <w:szCs w:val="28"/>
        </w:rPr>
        <w:t>вско</w:t>
      </w:r>
      <w:r w:rsidR="00D566B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D566B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BE6822">
        <w:rPr>
          <w:rFonts w:ascii="Times New Roman" w:hAnsi="Times New Roman" w:cs="Times New Roman"/>
          <w:sz w:val="28"/>
          <w:szCs w:val="28"/>
        </w:rPr>
        <w:t>Новобессерген</w:t>
      </w:r>
      <w:r w:rsidR="00903C38">
        <w:rPr>
          <w:rFonts w:ascii="Times New Roman" w:hAnsi="Times New Roman" w:cs="Times New Roman"/>
          <w:sz w:val="28"/>
          <w:szCs w:val="28"/>
        </w:rPr>
        <w:t>е</w:t>
      </w:r>
      <w:r w:rsidR="00BE6822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BE6822">
        <w:rPr>
          <w:rFonts w:ascii="Times New Roman" w:hAnsi="Times New Roman" w:cs="Times New Roman"/>
          <w:sz w:val="28"/>
          <w:szCs w:val="28"/>
        </w:rPr>
        <w:t xml:space="preserve"> </w:t>
      </w:r>
      <w:r w:rsidR="00D566B4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BE6822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34110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BE6822">
        <w:rPr>
          <w:rFonts w:ascii="Times New Roman" w:hAnsi="Times New Roman" w:cs="Times New Roman"/>
          <w:sz w:val="28"/>
          <w:szCs w:val="28"/>
        </w:rPr>
        <w:t>1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</w:p>
    <w:p w:rsidR="00434110" w:rsidRP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34110">
        <w:rPr>
          <w:rFonts w:ascii="Times New Roman" w:hAnsi="Times New Roman" w:cs="Times New Roman"/>
          <w:sz w:val="28"/>
          <w:szCs w:val="28"/>
        </w:rPr>
        <w:t>3. Утвердить форму учета объема и стоимости услуг по размещению агитационных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материалов</w:t>
      </w:r>
      <w:r w:rsidR="0014288B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зарегистрированных кандидатов в сетевом издании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248F8">
        <w:rPr>
          <w:rFonts w:ascii="Times New Roman" w:hAnsi="Times New Roman" w:cs="Times New Roman"/>
          <w:sz w:val="28"/>
          <w:szCs w:val="28"/>
        </w:rPr>
        <w:t xml:space="preserve"> дополнительных  </w:t>
      </w:r>
      <w:r w:rsidRPr="00434110">
        <w:rPr>
          <w:rFonts w:ascii="Times New Roman" w:hAnsi="Times New Roman" w:cs="Times New Roman"/>
          <w:sz w:val="28"/>
          <w:szCs w:val="28"/>
        </w:rPr>
        <w:t>выборов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4248F8">
        <w:rPr>
          <w:rFonts w:ascii="Times New Roman" w:hAnsi="Times New Roman" w:cs="Times New Roman"/>
          <w:sz w:val="28"/>
          <w:szCs w:val="28"/>
        </w:rPr>
        <w:t>а</w:t>
      </w:r>
      <w:r w:rsidRPr="00434110">
        <w:rPr>
          <w:rFonts w:ascii="Times New Roman" w:hAnsi="Times New Roman" w:cs="Times New Roman"/>
          <w:sz w:val="28"/>
          <w:szCs w:val="28"/>
        </w:rPr>
        <w:t xml:space="preserve"> </w:t>
      </w:r>
      <w:r w:rsidR="004248F8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903C38">
        <w:rPr>
          <w:rFonts w:ascii="Times New Roman" w:hAnsi="Times New Roman" w:cs="Times New Roman"/>
          <w:sz w:val="28"/>
          <w:szCs w:val="28"/>
        </w:rPr>
        <w:t>Новобессергене</w:t>
      </w:r>
      <w:r w:rsidR="00BE6822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BE6822">
        <w:rPr>
          <w:rFonts w:ascii="Times New Roman" w:hAnsi="Times New Roman" w:cs="Times New Roman"/>
          <w:sz w:val="28"/>
          <w:szCs w:val="28"/>
        </w:rPr>
        <w:t xml:space="preserve"> </w:t>
      </w:r>
      <w:r w:rsidR="004248F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по </w:t>
      </w:r>
      <w:proofErr w:type="spellStart"/>
      <w:r w:rsidR="00903C38">
        <w:rPr>
          <w:rFonts w:ascii="Times New Roman" w:hAnsi="Times New Roman" w:cs="Times New Roman"/>
          <w:sz w:val="28"/>
          <w:szCs w:val="28"/>
        </w:rPr>
        <w:t>Новобессергене</w:t>
      </w:r>
      <w:r w:rsidR="00BE6822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4248F8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</w:t>
      </w:r>
      <w:r w:rsidR="00BE6822">
        <w:rPr>
          <w:rFonts w:ascii="Times New Roman" w:hAnsi="Times New Roman" w:cs="Times New Roman"/>
          <w:sz w:val="28"/>
          <w:szCs w:val="28"/>
        </w:rPr>
        <w:t>9</w:t>
      </w:r>
      <w:r w:rsidRPr="00434110">
        <w:rPr>
          <w:rFonts w:ascii="Times New Roman" w:hAnsi="Times New Roman" w:cs="Times New Roman"/>
          <w:sz w:val="28"/>
          <w:szCs w:val="28"/>
        </w:rPr>
        <w:t>,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="00BE6822">
        <w:rPr>
          <w:rFonts w:ascii="Times New Roman" w:hAnsi="Times New Roman" w:cs="Times New Roman"/>
          <w:sz w:val="28"/>
          <w:szCs w:val="28"/>
        </w:rPr>
        <w:t>2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</w:p>
    <w:p w:rsidR="00434110" w:rsidRP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434110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 xml:space="preserve">Утвердить Разъяснения о порядке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BE6822"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редакциями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 периодических печатных изданий, редакциями сетевых изданий данных отдельного учета объема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и стоимости эфирного времени, печатной площади, предоставленных для</w:t>
      </w:r>
      <w:r w:rsidRPr="00745AFA">
        <w:t xml:space="preserve"> </w:t>
      </w:r>
      <w:r w:rsidRPr="004248F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предвыборной агитации, услуг по размещению агитационных материалов в сетевых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>изданиях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10">
        <w:rPr>
          <w:rFonts w:ascii="Times New Roman" w:hAnsi="Times New Roman" w:cs="Times New Roman"/>
          <w:sz w:val="28"/>
          <w:szCs w:val="28"/>
        </w:rPr>
        <w:t xml:space="preserve">в Территориальную избирательную комиссию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3411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248F8">
        <w:rPr>
          <w:rFonts w:ascii="Times New Roman" w:hAnsi="Times New Roman" w:cs="Times New Roman"/>
          <w:sz w:val="28"/>
          <w:szCs w:val="28"/>
        </w:rPr>
        <w:t xml:space="preserve"> дополнительных  </w:t>
      </w:r>
      <w:r w:rsidRPr="00434110">
        <w:rPr>
          <w:rFonts w:ascii="Times New Roman" w:hAnsi="Times New Roman" w:cs="Times New Roman"/>
          <w:sz w:val="28"/>
          <w:szCs w:val="28"/>
        </w:rPr>
        <w:t>выборов</w:t>
      </w:r>
      <w:r w:rsidR="004248F8">
        <w:rPr>
          <w:rFonts w:ascii="Times New Roman" w:hAnsi="Times New Roman" w:cs="Times New Roman"/>
          <w:sz w:val="28"/>
          <w:szCs w:val="28"/>
        </w:rPr>
        <w:t xml:space="preserve">  депутата Собрания депутатов </w:t>
      </w:r>
      <w:proofErr w:type="spellStart"/>
      <w:r w:rsidR="00903C38">
        <w:rPr>
          <w:rFonts w:ascii="Times New Roman" w:hAnsi="Times New Roman" w:cs="Times New Roman"/>
          <w:sz w:val="28"/>
          <w:szCs w:val="28"/>
        </w:rPr>
        <w:t>Новобессергене</w:t>
      </w:r>
      <w:r w:rsidR="004975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4248F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 по</w:t>
      </w:r>
      <w:proofErr w:type="gramEnd"/>
      <w:r w:rsidR="004248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3C38">
        <w:rPr>
          <w:rFonts w:ascii="Times New Roman" w:hAnsi="Times New Roman" w:cs="Times New Roman"/>
          <w:sz w:val="28"/>
          <w:szCs w:val="28"/>
        </w:rPr>
        <w:t>Новобессергене</w:t>
      </w:r>
      <w:r w:rsidR="004975B7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4248F8"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</w:t>
      </w:r>
      <w:r w:rsidR="004975B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4975B7">
        <w:rPr>
          <w:rFonts w:ascii="Times New Roman" w:hAnsi="Times New Roman" w:cs="Times New Roman"/>
          <w:sz w:val="28"/>
          <w:szCs w:val="28"/>
        </w:rPr>
        <w:t>3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</w:p>
    <w:p w:rsidR="00434110" w:rsidRPr="00434110" w:rsidRDefault="00434110" w:rsidP="00903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34110">
        <w:rPr>
          <w:rFonts w:ascii="Times New Roman" w:hAnsi="Times New Roman" w:cs="Times New Roman"/>
          <w:sz w:val="28"/>
          <w:szCs w:val="28"/>
        </w:rPr>
        <w:t>5. </w:t>
      </w:r>
      <w:proofErr w:type="gramStart"/>
      <w:r w:rsidRPr="0043411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3411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</w:t>
      </w:r>
      <w:r w:rsidR="004248F8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Pr="0043411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434110" w:rsidRDefault="00434110" w:rsidP="00434110">
      <w:pPr>
        <w:tabs>
          <w:tab w:val="left" w:pos="7088"/>
        </w:tabs>
        <w:jc w:val="both"/>
        <w:rPr>
          <w:szCs w:val="20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434110" w:rsidRPr="00434110" w:rsidRDefault="00434110" w:rsidP="004341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110" w:rsidRPr="00434110" w:rsidRDefault="00434110" w:rsidP="00434110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34110">
        <w:rPr>
          <w:rFonts w:ascii="Times New Roman" w:hAnsi="Times New Roman" w:cs="Times New Roman"/>
          <w:sz w:val="28"/>
          <w:szCs w:val="28"/>
        </w:rPr>
        <w:t>комиссии</w:t>
      </w:r>
      <w:r w:rsidRPr="00434110">
        <w:rPr>
          <w:rFonts w:ascii="Times New Roman" w:hAnsi="Times New Roman" w:cs="Times New Roman"/>
          <w:sz w:val="28"/>
          <w:szCs w:val="28"/>
        </w:rPr>
        <w:tab/>
      </w:r>
      <w:r w:rsidR="004975B7">
        <w:rPr>
          <w:rFonts w:ascii="Times New Roman" w:hAnsi="Times New Roman" w:cs="Times New Roman"/>
          <w:sz w:val="28"/>
          <w:szCs w:val="28"/>
        </w:rPr>
        <w:t>О</w:t>
      </w:r>
      <w:r w:rsidRPr="00434110">
        <w:rPr>
          <w:rFonts w:ascii="Times New Roman" w:hAnsi="Times New Roman" w:cs="Times New Roman"/>
          <w:sz w:val="28"/>
          <w:szCs w:val="28"/>
        </w:rPr>
        <w:t>.</w:t>
      </w:r>
      <w:r w:rsidR="004975B7">
        <w:rPr>
          <w:rFonts w:ascii="Times New Roman" w:hAnsi="Times New Roman" w:cs="Times New Roman"/>
          <w:sz w:val="28"/>
          <w:szCs w:val="28"/>
        </w:rPr>
        <w:t>В</w:t>
      </w:r>
      <w:r w:rsidRPr="00434110">
        <w:rPr>
          <w:rFonts w:ascii="Times New Roman" w:hAnsi="Times New Roman" w:cs="Times New Roman"/>
          <w:sz w:val="28"/>
          <w:szCs w:val="28"/>
        </w:rPr>
        <w:t xml:space="preserve">. </w:t>
      </w:r>
      <w:r w:rsidR="004975B7">
        <w:rPr>
          <w:rFonts w:ascii="Times New Roman" w:hAnsi="Times New Roman" w:cs="Times New Roman"/>
          <w:sz w:val="28"/>
          <w:szCs w:val="28"/>
        </w:rPr>
        <w:t>Ляшева</w:t>
      </w:r>
    </w:p>
    <w:p w:rsidR="00E32542" w:rsidRPr="00434110" w:rsidRDefault="00E32542">
      <w:pPr>
        <w:rPr>
          <w:rFonts w:ascii="Times New Roman" w:hAnsi="Times New Roman" w:cs="Times New Roman"/>
          <w:sz w:val="28"/>
          <w:szCs w:val="28"/>
        </w:rPr>
      </w:pPr>
    </w:p>
    <w:sectPr w:rsidR="00E32542" w:rsidRPr="00434110" w:rsidSect="00732587">
      <w:headerReference w:type="default" r:id="rId9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A0E" w:rsidRDefault="00632A0E" w:rsidP="00E32542">
      <w:pPr>
        <w:spacing w:after="0" w:line="240" w:lineRule="auto"/>
      </w:pPr>
      <w:r>
        <w:separator/>
      </w:r>
    </w:p>
  </w:endnote>
  <w:endnote w:type="continuationSeparator" w:id="0">
    <w:p w:rsidR="00632A0E" w:rsidRDefault="00632A0E" w:rsidP="00E32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A0E" w:rsidRDefault="00632A0E" w:rsidP="00E32542">
      <w:pPr>
        <w:spacing w:after="0" w:line="240" w:lineRule="auto"/>
      </w:pPr>
      <w:r>
        <w:separator/>
      </w:r>
    </w:p>
  </w:footnote>
  <w:footnote w:type="continuationSeparator" w:id="0">
    <w:p w:rsidR="00632A0E" w:rsidRDefault="00632A0E" w:rsidP="00E32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B25472">
    <w:pPr>
      <w:pStyle w:val="a3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147CE2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A141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632A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34110"/>
    <w:rsid w:val="00060DD1"/>
    <w:rsid w:val="0014288B"/>
    <w:rsid w:val="00147CE2"/>
    <w:rsid w:val="001954F2"/>
    <w:rsid w:val="00353100"/>
    <w:rsid w:val="004248F8"/>
    <w:rsid w:val="00434110"/>
    <w:rsid w:val="004975B7"/>
    <w:rsid w:val="00632A0E"/>
    <w:rsid w:val="006A141D"/>
    <w:rsid w:val="00903C38"/>
    <w:rsid w:val="00B25472"/>
    <w:rsid w:val="00BB290E"/>
    <w:rsid w:val="00BE6822"/>
    <w:rsid w:val="00C51F96"/>
    <w:rsid w:val="00D566B4"/>
    <w:rsid w:val="00D871CB"/>
    <w:rsid w:val="00E3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42"/>
  </w:style>
  <w:style w:type="paragraph" w:styleId="2">
    <w:name w:val="heading 2"/>
    <w:basedOn w:val="a"/>
    <w:next w:val="a"/>
    <w:link w:val="20"/>
    <w:uiPriority w:val="9"/>
    <w:unhideWhenUsed/>
    <w:qFormat/>
    <w:rsid w:val="006A14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3411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34110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341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43411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A14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6A1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4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8</cp:revision>
  <cp:lastPrinted>2024-06-16T05:57:00Z</cp:lastPrinted>
  <dcterms:created xsi:type="dcterms:W3CDTF">2022-07-03T18:12:00Z</dcterms:created>
  <dcterms:modified xsi:type="dcterms:W3CDTF">2024-06-16T05:57:00Z</dcterms:modified>
</cp:coreProperties>
</file>