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540" w:rsidRPr="00154540" w:rsidRDefault="00154540" w:rsidP="00154540">
      <w:pPr>
        <w:suppressAutoHyphens/>
        <w:ind w:right="-1"/>
        <w:jc w:val="center"/>
        <w:rPr>
          <w:sz w:val="28"/>
          <w:szCs w:val="28"/>
        </w:rPr>
      </w:pPr>
    </w:p>
    <w:p w:rsidR="00154540" w:rsidRPr="00154540" w:rsidRDefault="007640EB" w:rsidP="00154540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Описание: E:\герб РО.jpg" style="position:absolute;left:0;text-align:left;margin-left:210.4pt;margin-top:.85pt;width:42.8pt;height:42.8pt;z-index:251657728;visibility:visible">
            <v:imagedata r:id="rId9" o:title="герб РО"/>
            <w10:wrap type="square" side="left"/>
          </v:shape>
        </w:pict>
      </w:r>
    </w:p>
    <w:p w:rsidR="00154540" w:rsidRPr="00154540" w:rsidRDefault="00154540" w:rsidP="00154540">
      <w:pPr>
        <w:jc w:val="center"/>
        <w:rPr>
          <w:b/>
          <w:sz w:val="28"/>
          <w:szCs w:val="28"/>
        </w:rPr>
      </w:pPr>
    </w:p>
    <w:p w:rsidR="00154540" w:rsidRPr="00154540" w:rsidRDefault="00154540" w:rsidP="00154540">
      <w:pPr>
        <w:jc w:val="center"/>
        <w:rPr>
          <w:b/>
          <w:sz w:val="28"/>
          <w:szCs w:val="28"/>
        </w:rPr>
      </w:pPr>
    </w:p>
    <w:p w:rsidR="00154540" w:rsidRPr="00154540" w:rsidRDefault="00154540" w:rsidP="00154540">
      <w:pPr>
        <w:jc w:val="center"/>
        <w:rPr>
          <w:b/>
          <w:sz w:val="28"/>
          <w:szCs w:val="28"/>
        </w:rPr>
      </w:pPr>
    </w:p>
    <w:p w:rsidR="00154540" w:rsidRPr="00154540" w:rsidRDefault="00154540" w:rsidP="00154540">
      <w:pPr>
        <w:jc w:val="center"/>
        <w:rPr>
          <w:b/>
          <w:sz w:val="28"/>
          <w:szCs w:val="28"/>
        </w:rPr>
      </w:pPr>
      <w:r w:rsidRPr="00154540">
        <w:rPr>
          <w:b/>
          <w:sz w:val="28"/>
          <w:szCs w:val="28"/>
        </w:rPr>
        <w:t>ТЕРРИТОРИАЛЬНАЯ ИЗБИРАТЕЛЬНАЯ КОМИССИЯ</w:t>
      </w:r>
    </w:p>
    <w:p w:rsidR="00154540" w:rsidRPr="00154540" w:rsidRDefault="00154540" w:rsidP="00154540">
      <w:pPr>
        <w:jc w:val="center"/>
        <w:rPr>
          <w:b/>
          <w:sz w:val="28"/>
          <w:szCs w:val="28"/>
        </w:rPr>
      </w:pPr>
      <w:r w:rsidRPr="00154540">
        <w:rPr>
          <w:b/>
          <w:sz w:val="28"/>
          <w:szCs w:val="28"/>
        </w:rPr>
        <w:t>НЕКЛИНОВСКОГО РАЙОНА РОСТОВСКОЙ ОБЛАСТИ</w:t>
      </w:r>
    </w:p>
    <w:p w:rsidR="00154540" w:rsidRPr="00154540" w:rsidRDefault="00154540" w:rsidP="00154540">
      <w:pPr>
        <w:jc w:val="center"/>
        <w:rPr>
          <w:b/>
          <w:sz w:val="28"/>
          <w:szCs w:val="28"/>
        </w:rPr>
      </w:pPr>
    </w:p>
    <w:p w:rsidR="00154540" w:rsidRPr="00154540" w:rsidRDefault="00154540" w:rsidP="00154540">
      <w:pPr>
        <w:jc w:val="center"/>
        <w:rPr>
          <w:b/>
          <w:sz w:val="28"/>
          <w:szCs w:val="28"/>
        </w:rPr>
      </w:pPr>
      <w:r w:rsidRPr="00154540">
        <w:rPr>
          <w:b/>
          <w:sz w:val="28"/>
          <w:szCs w:val="28"/>
        </w:rPr>
        <w:t>ПОСТАНОВЛЕНИЕ</w:t>
      </w:r>
    </w:p>
    <w:p w:rsidR="00154540" w:rsidRPr="00154540" w:rsidRDefault="007640EB" w:rsidP="00154540">
      <w:pPr>
        <w:rPr>
          <w:sz w:val="28"/>
          <w:szCs w:val="28"/>
        </w:rPr>
      </w:pPr>
      <w:r>
        <w:rPr>
          <w:sz w:val="28"/>
          <w:szCs w:val="28"/>
        </w:rPr>
        <w:t>26</w:t>
      </w:r>
      <w:r w:rsidR="00154540" w:rsidRPr="00154540">
        <w:rPr>
          <w:sz w:val="28"/>
          <w:szCs w:val="28"/>
        </w:rPr>
        <w:t xml:space="preserve"> июня  20</w:t>
      </w:r>
      <w:r w:rsidR="005C180B">
        <w:rPr>
          <w:sz w:val="28"/>
          <w:szCs w:val="28"/>
        </w:rPr>
        <w:t>2</w:t>
      </w:r>
      <w:r w:rsidR="00707F63">
        <w:rPr>
          <w:sz w:val="28"/>
          <w:szCs w:val="28"/>
        </w:rPr>
        <w:t>1</w:t>
      </w:r>
      <w:r w:rsidR="00154540" w:rsidRPr="00154540">
        <w:rPr>
          <w:sz w:val="28"/>
          <w:szCs w:val="28"/>
        </w:rPr>
        <w:t xml:space="preserve"> г.</w:t>
      </w:r>
      <w:r w:rsidR="00154540" w:rsidRPr="00154540">
        <w:rPr>
          <w:i/>
          <w:sz w:val="28"/>
          <w:szCs w:val="28"/>
        </w:rPr>
        <w:tab/>
      </w:r>
      <w:r w:rsidR="00154540" w:rsidRPr="00154540">
        <w:rPr>
          <w:i/>
          <w:sz w:val="28"/>
          <w:szCs w:val="28"/>
        </w:rPr>
        <w:tab/>
        <w:t xml:space="preserve">   </w:t>
      </w:r>
      <w:r w:rsidR="00154540" w:rsidRPr="00154540">
        <w:rPr>
          <w:i/>
          <w:sz w:val="28"/>
          <w:szCs w:val="28"/>
        </w:rPr>
        <w:tab/>
      </w:r>
      <w:r w:rsidR="00154540" w:rsidRPr="00154540">
        <w:rPr>
          <w:i/>
          <w:sz w:val="28"/>
          <w:szCs w:val="28"/>
        </w:rPr>
        <w:tab/>
      </w:r>
      <w:r w:rsidR="00154540" w:rsidRPr="00154540">
        <w:rPr>
          <w:i/>
          <w:sz w:val="28"/>
          <w:szCs w:val="28"/>
        </w:rPr>
        <w:tab/>
        <w:t xml:space="preserve">                          </w:t>
      </w:r>
      <w:r w:rsidR="00154540" w:rsidRPr="00154540">
        <w:rPr>
          <w:sz w:val="28"/>
          <w:szCs w:val="28"/>
        </w:rPr>
        <w:t>№</w:t>
      </w:r>
      <w:r w:rsidR="00154540" w:rsidRPr="00154540">
        <w:rPr>
          <w:sz w:val="28"/>
          <w:szCs w:val="28"/>
        </w:rPr>
        <w:tab/>
      </w:r>
      <w:r>
        <w:rPr>
          <w:sz w:val="28"/>
          <w:szCs w:val="28"/>
        </w:rPr>
        <w:t>6-21</w:t>
      </w:r>
      <w:bookmarkStart w:id="0" w:name="_GoBack"/>
      <w:bookmarkEnd w:id="0"/>
    </w:p>
    <w:p w:rsidR="00154540" w:rsidRPr="00D20538" w:rsidRDefault="00154540" w:rsidP="00154540">
      <w:pPr>
        <w:jc w:val="center"/>
        <w:rPr>
          <w:i/>
          <w:sz w:val="16"/>
          <w:szCs w:val="16"/>
        </w:rPr>
      </w:pPr>
    </w:p>
    <w:p w:rsidR="00154540" w:rsidRDefault="00154540" w:rsidP="00154540">
      <w:pPr>
        <w:tabs>
          <w:tab w:val="left" w:pos="750"/>
          <w:tab w:val="left" w:pos="900"/>
        </w:tabs>
        <w:suppressAutoHyphens/>
        <w:ind w:right="-185"/>
        <w:jc w:val="center"/>
      </w:pPr>
      <w:r w:rsidRPr="00C1271B">
        <w:rPr>
          <w:sz w:val="32"/>
          <w:szCs w:val="32"/>
        </w:rPr>
        <w:t>с. Покровское</w:t>
      </w:r>
    </w:p>
    <w:p w:rsidR="00415F8B" w:rsidRDefault="00415F8B" w:rsidP="00FC6418">
      <w:pPr>
        <w:pStyle w:val="af4"/>
        <w:spacing w:line="240" w:lineRule="auto"/>
        <w:ind w:left="1418" w:right="1417" w:firstLine="0"/>
        <w:rPr>
          <w:b/>
          <w:bCs/>
          <w:sz w:val="28"/>
          <w:szCs w:val="28"/>
        </w:rPr>
      </w:pPr>
    </w:p>
    <w:p w:rsidR="00573F87" w:rsidRDefault="00FC6418" w:rsidP="00FC6418">
      <w:pPr>
        <w:pStyle w:val="af4"/>
        <w:spacing w:line="240" w:lineRule="auto"/>
        <w:ind w:left="1418" w:right="1417" w:firstLine="0"/>
        <w:rPr>
          <w:b/>
          <w:bCs/>
          <w:sz w:val="28"/>
          <w:szCs w:val="28"/>
        </w:rPr>
      </w:pPr>
      <w:r w:rsidRPr="00FC6418">
        <w:rPr>
          <w:b/>
          <w:bCs/>
          <w:sz w:val="28"/>
          <w:szCs w:val="28"/>
        </w:rPr>
        <w:t xml:space="preserve">О назначении </w:t>
      </w:r>
      <w:r w:rsidR="006F78F6">
        <w:rPr>
          <w:b/>
          <w:bCs/>
          <w:sz w:val="28"/>
          <w:szCs w:val="28"/>
        </w:rPr>
        <w:t xml:space="preserve">лица, ответственного </w:t>
      </w:r>
      <w:r w:rsidR="006F78F6">
        <w:rPr>
          <w:b/>
          <w:bCs/>
          <w:sz w:val="28"/>
          <w:szCs w:val="28"/>
        </w:rPr>
        <w:br/>
        <w:t>за актуализацию</w:t>
      </w:r>
      <w:r w:rsidRPr="00FC6418">
        <w:rPr>
          <w:b/>
          <w:bCs/>
          <w:sz w:val="28"/>
          <w:szCs w:val="28"/>
        </w:rPr>
        <w:t xml:space="preserve"> </w:t>
      </w:r>
      <w:r w:rsidR="004447DF">
        <w:rPr>
          <w:b/>
          <w:bCs/>
          <w:sz w:val="28"/>
          <w:szCs w:val="28"/>
        </w:rPr>
        <w:t xml:space="preserve">сведений в </w:t>
      </w:r>
      <w:r w:rsidRPr="00FC6418">
        <w:rPr>
          <w:b/>
          <w:bCs/>
          <w:sz w:val="28"/>
          <w:szCs w:val="28"/>
        </w:rPr>
        <w:t>задач</w:t>
      </w:r>
      <w:r w:rsidR="004447DF">
        <w:rPr>
          <w:b/>
          <w:bCs/>
          <w:sz w:val="28"/>
          <w:szCs w:val="28"/>
        </w:rPr>
        <w:t>е</w:t>
      </w:r>
      <w:r w:rsidRPr="00FC6418">
        <w:rPr>
          <w:b/>
          <w:bCs/>
          <w:sz w:val="28"/>
          <w:szCs w:val="28"/>
        </w:rPr>
        <w:t xml:space="preserve"> «Контроль избирательных фондов» подсистемы автоматизации избирательных процессов Государственной автоматизированной системы Российской Федерации «Выборы» в период подготовки и проведения </w:t>
      </w:r>
      <w:proofErr w:type="gramStart"/>
      <w:r w:rsidR="006F0E9B">
        <w:rPr>
          <w:b/>
          <w:sz w:val="28"/>
          <w:szCs w:val="28"/>
        </w:rPr>
        <w:t>выборов депутатов Собрания депутатов сельских поселений</w:t>
      </w:r>
      <w:proofErr w:type="gramEnd"/>
      <w:r w:rsidR="006F0E9B">
        <w:rPr>
          <w:b/>
          <w:sz w:val="28"/>
          <w:szCs w:val="28"/>
        </w:rPr>
        <w:t xml:space="preserve"> Неклиновского района </w:t>
      </w:r>
      <w:r w:rsidR="007766CD">
        <w:rPr>
          <w:b/>
          <w:sz w:val="28"/>
          <w:szCs w:val="28"/>
        </w:rPr>
        <w:t>Р</w:t>
      </w:r>
      <w:r w:rsidR="00D23474">
        <w:rPr>
          <w:b/>
          <w:sz w:val="28"/>
          <w:szCs w:val="28"/>
        </w:rPr>
        <w:t xml:space="preserve">остовской области </w:t>
      </w:r>
      <w:r w:rsidR="006F0E9B">
        <w:rPr>
          <w:b/>
          <w:sz w:val="28"/>
          <w:szCs w:val="28"/>
        </w:rPr>
        <w:t xml:space="preserve">пятого созыва </w:t>
      </w:r>
    </w:p>
    <w:p w:rsidR="00FC6418" w:rsidRDefault="00FC6418" w:rsidP="00F61DAE">
      <w:pPr>
        <w:pStyle w:val="af4"/>
        <w:spacing w:line="240" w:lineRule="auto"/>
        <w:rPr>
          <w:sz w:val="28"/>
          <w:szCs w:val="28"/>
        </w:rPr>
      </w:pPr>
    </w:p>
    <w:p w:rsidR="00B7419E" w:rsidRPr="00833C4C" w:rsidRDefault="00B7419E" w:rsidP="00B7419E">
      <w:pPr>
        <w:ind w:firstLine="708"/>
        <w:jc w:val="both"/>
        <w:rPr>
          <w:sz w:val="28"/>
          <w:szCs w:val="28"/>
        </w:rPr>
      </w:pPr>
      <w:r w:rsidRPr="00833C4C">
        <w:rPr>
          <w:sz w:val="28"/>
          <w:szCs w:val="28"/>
        </w:rPr>
        <w:t xml:space="preserve">В соответствии с частью </w:t>
      </w:r>
      <w:r w:rsidR="009E7665">
        <w:rPr>
          <w:sz w:val="28"/>
          <w:szCs w:val="28"/>
        </w:rPr>
        <w:t>13</w:t>
      </w:r>
      <w:r w:rsidRPr="00833C4C">
        <w:rPr>
          <w:sz w:val="28"/>
          <w:szCs w:val="28"/>
        </w:rPr>
        <w:t xml:space="preserve"> статьи 1</w:t>
      </w:r>
      <w:r w:rsidR="009E7665">
        <w:rPr>
          <w:sz w:val="28"/>
          <w:szCs w:val="28"/>
        </w:rPr>
        <w:t>7</w:t>
      </w:r>
      <w:r w:rsidRPr="00833C4C">
        <w:rPr>
          <w:bCs/>
          <w:sz w:val="28"/>
          <w:szCs w:val="28"/>
        </w:rPr>
        <w:t xml:space="preserve"> Областного закона </w:t>
      </w:r>
      <w:r w:rsidRPr="00833C4C">
        <w:rPr>
          <w:sz w:val="28"/>
          <w:szCs w:val="28"/>
        </w:rPr>
        <w:t>от 12.05.2016 № 525-ЗС «О выборах и референдумах в Ростовской области», постановлением Центральной изб</w:t>
      </w:r>
      <w:r w:rsidR="004447DF">
        <w:rPr>
          <w:sz w:val="28"/>
          <w:szCs w:val="28"/>
        </w:rPr>
        <w:t xml:space="preserve">ирательной комиссии Российской </w:t>
      </w:r>
      <w:r w:rsidRPr="00833C4C">
        <w:rPr>
          <w:sz w:val="28"/>
          <w:szCs w:val="28"/>
        </w:rPr>
        <w:t xml:space="preserve">Федерации </w:t>
      </w:r>
      <w:r w:rsidRPr="00707F63">
        <w:rPr>
          <w:color w:val="FF0000"/>
          <w:sz w:val="28"/>
          <w:szCs w:val="28"/>
        </w:rPr>
        <w:t>от 29.05.2013 № 176/1254-6</w:t>
      </w:r>
      <w:r w:rsidRPr="00833C4C">
        <w:rPr>
          <w:sz w:val="28"/>
          <w:szCs w:val="28"/>
        </w:rPr>
        <w:t xml:space="preserve"> «</w:t>
      </w:r>
      <w:r w:rsidRPr="00833C4C">
        <w:rPr>
          <w:bCs/>
          <w:sz w:val="28"/>
          <w:szCs w:val="28"/>
        </w:rPr>
        <w:t xml:space="preserve">О Регламенте использования Государственной автоматизированной системы Российской Федерации «Выборы» для решения задач, связанных с учетом и контролем </w:t>
      </w:r>
      <w:proofErr w:type="gramStart"/>
      <w:r w:rsidRPr="00833C4C">
        <w:rPr>
          <w:bCs/>
          <w:sz w:val="28"/>
          <w:szCs w:val="28"/>
        </w:rPr>
        <w:t>формирования и расходования денежных средств избирательных фондов кандидатов и избирательных объединений, фондов референдума</w:t>
      </w:r>
      <w:r w:rsidRPr="00833C4C">
        <w:rPr>
          <w:sz w:val="28"/>
          <w:szCs w:val="28"/>
        </w:rPr>
        <w:t>», постановлением Избирательной комиссии Ростовской области от 11.06.</w:t>
      </w:r>
      <w:r w:rsidR="00805608">
        <w:rPr>
          <w:sz w:val="28"/>
          <w:szCs w:val="28"/>
        </w:rPr>
        <w:t>2020</w:t>
      </w:r>
      <w:r w:rsidRPr="00833C4C">
        <w:rPr>
          <w:sz w:val="28"/>
          <w:szCs w:val="28"/>
        </w:rPr>
        <w:t xml:space="preserve"> </w:t>
      </w:r>
      <w:r w:rsidRPr="00707F63">
        <w:rPr>
          <w:color w:val="FF0000"/>
          <w:sz w:val="28"/>
          <w:szCs w:val="28"/>
        </w:rPr>
        <w:t xml:space="preserve">№ </w:t>
      </w:r>
      <w:r w:rsidR="00805608" w:rsidRPr="00707F63">
        <w:rPr>
          <w:color w:val="FF0000"/>
          <w:sz w:val="28"/>
          <w:szCs w:val="28"/>
        </w:rPr>
        <w:t>103-32</w:t>
      </w:r>
      <w:r w:rsidRPr="00707F63">
        <w:rPr>
          <w:color w:val="FF0000"/>
          <w:sz w:val="28"/>
          <w:szCs w:val="28"/>
        </w:rPr>
        <w:t xml:space="preserve"> «О мерах по реализации постановления Центральной Избирательной комиссии Российской Федерации от 29.05.2013 № 176/1254-6</w:t>
      </w:r>
      <w:r w:rsidRPr="00833C4C">
        <w:rPr>
          <w:sz w:val="28"/>
          <w:szCs w:val="28"/>
        </w:rPr>
        <w:t xml:space="preserve"> «О Регламенте использования Государственной автоматизированной системы Российской Федерации «Выборы» для решения задач, связанных с учетом и контролем формирования и расходования денежных средств избирательных фондов кандидатов</w:t>
      </w:r>
      <w:proofErr w:type="gramEnd"/>
      <w:r w:rsidRPr="00833C4C">
        <w:rPr>
          <w:sz w:val="28"/>
          <w:szCs w:val="28"/>
        </w:rPr>
        <w:t xml:space="preserve"> и избирательных об</w:t>
      </w:r>
      <w:r w:rsidR="009E7665">
        <w:rPr>
          <w:sz w:val="28"/>
          <w:szCs w:val="28"/>
        </w:rPr>
        <w:t>ъединений, фондов референдума»,</w:t>
      </w:r>
    </w:p>
    <w:p w:rsidR="00EF5038" w:rsidRPr="00FB7F51" w:rsidRDefault="00EF5038" w:rsidP="00137EA7">
      <w:pPr>
        <w:pStyle w:val="af4"/>
        <w:spacing w:line="240" w:lineRule="auto"/>
        <w:rPr>
          <w:spacing w:val="20"/>
          <w:sz w:val="28"/>
          <w:szCs w:val="28"/>
        </w:rPr>
      </w:pPr>
    </w:p>
    <w:p w:rsidR="00F61DAE" w:rsidRDefault="009E7665" w:rsidP="00137EA7">
      <w:pPr>
        <w:pStyle w:val="af4"/>
        <w:spacing w:line="240" w:lineRule="auto"/>
        <w:rPr>
          <w:sz w:val="28"/>
          <w:szCs w:val="28"/>
          <w:lang w:eastAsia="x-none"/>
        </w:rPr>
      </w:pPr>
      <w:r w:rsidRPr="009E7665">
        <w:rPr>
          <w:sz w:val="28"/>
          <w:szCs w:val="28"/>
          <w:lang w:val="x-none" w:eastAsia="x-none"/>
        </w:rPr>
        <w:t xml:space="preserve">Территориальная избирательная комиссия </w:t>
      </w:r>
      <w:r w:rsidR="00154540">
        <w:rPr>
          <w:sz w:val="28"/>
          <w:szCs w:val="28"/>
          <w:lang w:eastAsia="x-none"/>
        </w:rPr>
        <w:t xml:space="preserve">Неклиновского района </w:t>
      </w:r>
      <w:r w:rsidRPr="009E7665">
        <w:rPr>
          <w:sz w:val="28"/>
          <w:szCs w:val="28"/>
          <w:lang w:val="x-none" w:eastAsia="x-none"/>
        </w:rPr>
        <w:t>ПОСТАНОВЛЯЕТ:</w:t>
      </w:r>
    </w:p>
    <w:p w:rsidR="009E7665" w:rsidRPr="009E7665" w:rsidRDefault="009E7665" w:rsidP="00137EA7">
      <w:pPr>
        <w:pStyle w:val="af4"/>
        <w:spacing w:line="240" w:lineRule="auto"/>
        <w:rPr>
          <w:spacing w:val="20"/>
          <w:sz w:val="28"/>
          <w:szCs w:val="28"/>
        </w:rPr>
      </w:pPr>
    </w:p>
    <w:p w:rsidR="00B7419E" w:rsidRDefault="00137EA7" w:rsidP="006F78F6">
      <w:pPr>
        <w:pStyle w:val="a3"/>
        <w:spacing w:line="360" w:lineRule="auto"/>
        <w:ind w:right="175"/>
        <w:rPr>
          <w:szCs w:val="28"/>
        </w:rPr>
      </w:pPr>
      <w:r>
        <w:rPr>
          <w:szCs w:val="28"/>
        </w:rPr>
        <w:t>1. </w:t>
      </w:r>
      <w:r w:rsidR="00B7419E">
        <w:rPr>
          <w:szCs w:val="28"/>
        </w:rPr>
        <w:t xml:space="preserve">Назначить </w:t>
      </w:r>
      <w:r w:rsidR="006F78F6" w:rsidRPr="006F78F6">
        <w:rPr>
          <w:szCs w:val="28"/>
        </w:rPr>
        <w:t>лиц</w:t>
      </w:r>
      <w:r w:rsidR="006F78F6">
        <w:rPr>
          <w:szCs w:val="28"/>
          <w:lang w:val="ru-RU"/>
        </w:rPr>
        <w:t>ом</w:t>
      </w:r>
      <w:r w:rsidR="006F78F6" w:rsidRPr="006F78F6">
        <w:rPr>
          <w:szCs w:val="28"/>
        </w:rPr>
        <w:t>, ответственн</w:t>
      </w:r>
      <w:r w:rsidR="006F78F6">
        <w:rPr>
          <w:szCs w:val="28"/>
          <w:lang w:val="ru-RU"/>
        </w:rPr>
        <w:t>ым</w:t>
      </w:r>
      <w:r w:rsidR="006F78F6" w:rsidRPr="006F78F6">
        <w:rPr>
          <w:szCs w:val="28"/>
        </w:rPr>
        <w:t xml:space="preserve"> </w:t>
      </w:r>
      <w:r w:rsidR="004447DF" w:rsidRPr="004447DF">
        <w:rPr>
          <w:szCs w:val="28"/>
        </w:rPr>
        <w:t>за актуализацию сведений в задаче</w:t>
      </w:r>
      <w:r w:rsidR="004447DF">
        <w:rPr>
          <w:szCs w:val="28"/>
          <w:lang w:val="ru-RU"/>
        </w:rPr>
        <w:t xml:space="preserve"> </w:t>
      </w:r>
      <w:r w:rsidR="00B7419E">
        <w:rPr>
          <w:szCs w:val="28"/>
        </w:rPr>
        <w:t>«Контроль избирательных фондов»:</w:t>
      </w:r>
    </w:p>
    <w:p w:rsidR="00B7419E" w:rsidRDefault="0063208A" w:rsidP="0056333B">
      <w:pPr>
        <w:pStyle w:val="a3"/>
        <w:spacing w:line="360" w:lineRule="auto"/>
        <w:ind w:right="175"/>
        <w:rPr>
          <w:szCs w:val="28"/>
        </w:rPr>
      </w:pPr>
      <w:proofErr w:type="gramStart"/>
      <w:r>
        <w:rPr>
          <w:szCs w:val="28"/>
          <w:lang w:val="ru-RU"/>
        </w:rPr>
        <w:lastRenderedPageBreak/>
        <w:t>члена</w:t>
      </w:r>
      <w:r w:rsidR="00B7419E">
        <w:rPr>
          <w:szCs w:val="28"/>
        </w:rPr>
        <w:t xml:space="preserve"> </w:t>
      </w:r>
      <w:r w:rsidR="00B7419E" w:rsidRPr="007F3A8A">
        <w:rPr>
          <w:szCs w:val="28"/>
        </w:rPr>
        <w:t>Террито</w:t>
      </w:r>
      <w:r w:rsidR="0056333B">
        <w:rPr>
          <w:szCs w:val="28"/>
        </w:rPr>
        <w:t>риальной избирательной комиссии</w:t>
      </w:r>
      <w:r w:rsidR="0056333B">
        <w:rPr>
          <w:szCs w:val="28"/>
          <w:lang w:val="ru-RU"/>
        </w:rPr>
        <w:t xml:space="preserve"> </w:t>
      </w:r>
      <w:r w:rsidR="00154540">
        <w:rPr>
          <w:szCs w:val="28"/>
          <w:lang w:val="ru-RU"/>
        </w:rPr>
        <w:t>Неклиновского района</w:t>
      </w:r>
      <w:r w:rsidR="00B7419E">
        <w:rPr>
          <w:szCs w:val="28"/>
        </w:rPr>
        <w:t xml:space="preserve"> </w:t>
      </w:r>
      <w:r w:rsidR="00745BDB">
        <w:rPr>
          <w:szCs w:val="28"/>
          <w:lang w:val="ru-RU"/>
        </w:rPr>
        <w:t>Дрокину Ирину Андреевну</w:t>
      </w:r>
      <w:r w:rsidR="00B7419E">
        <w:rPr>
          <w:szCs w:val="28"/>
        </w:rPr>
        <w:t xml:space="preserve"> – в части приема, обработки входной информации, в том числе поступившей в автоматическом режиме на автоматизированное рабочее место комиссии из </w:t>
      </w:r>
      <w:r w:rsidR="00B7419E">
        <w:rPr>
          <w:bCs/>
          <w:szCs w:val="28"/>
        </w:rPr>
        <w:t>подразделения</w:t>
      </w:r>
      <w:r w:rsidR="00B7419E" w:rsidRPr="00B7419E">
        <w:t xml:space="preserve"> </w:t>
      </w:r>
      <w:r w:rsidR="00B7419E" w:rsidRPr="00B7419E">
        <w:rPr>
          <w:bCs/>
          <w:szCs w:val="28"/>
        </w:rPr>
        <w:t>публичного акционерного общества «Сбербанк России»</w:t>
      </w:r>
      <w:r w:rsidR="00B7419E">
        <w:rPr>
          <w:szCs w:val="28"/>
        </w:rPr>
        <w:t>, контроля полноты и соответствия установленным требованиям первичной информации, представляемой на бумажных носителях, проверки финансовых отчетов, а также формирования и ведения фрагмента базы данных задачи «Контроль избирательных</w:t>
      </w:r>
      <w:proofErr w:type="gramEnd"/>
      <w:r w:rsidR="00B7419E">
        <w:rPr>
          <w:szCs w:val="28"/>
        </w:rPr>
        <w:t xml:space="preserve"> фондов».</w:t>
      </w:r>
    </w:p>
    <w:p w:rsidR="0056333B" w:rsidRDefault="00745BDB" w:rsidP="0056333B">
      <w:pPr>
        <w:pStyle w:val="a3"/>
        <w:suppressAutoHyphens/>
        <w:spacing w:line="360" w:lineRule="auto"/>
        <w:ind w:right="175" w:firstLine="709"/>
        <w:rPr>
          <w:szCs w:val="28"/>
          <w:lang w:val="ru-RU"/>
        </w:rPr>
      </w:pPr>
      <w:r>
        <w:rPr>
          <w:szCs w:val="28"/>
          <w:lang w:val="ru-RU"/>
        </w:rPr>
        <w:t>2</w:t>
      </w:r>
      <w:r w:rsidR="00137EA7">
        <w:rPr>
          <w:szCs w:val="28"/>
        </w:rPr>
        <w:t>. </w:t>
      </w:r>
      <w:r w:rsidR="0056333B" w:rsidRPr="0056333B">
        <w:rPr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 w:rsidR="00154540">
        <w:rPr>
          <w:szCs w:val="28"/>
          <w:lang w:val="ru-RU"/>
        </w:rPr>
        <w:t>Неклиновского района</w:t>
      </w:r>
      <w:r w:rsidR="0056333B" w:rsidRPr="0056333B">
        <w:rPr>
          <w:szCs w:val="28"/>
        </w:rPr>
        <w:t xml:space="preserve"> в информационно-телекоммуникационной сети «Интернет».</w:t>
      </w:r>
    </w:p>
    <w:p w:rsidR="00B56EED" w:rsidRPr="00745BDB" w:rsidRDefault="00B56EED" w:rsidP="00B56EED">
      <w:pPr>
        <w:pStyle w:val="a3"/>
        <w:suppressAutoHyphens/>
        <w:spacing w:line="360" w:lineRule="auto"/>
        <w:ind w:right="-1" w:firstLine="709"/>
        <w:rPr>
          <w:szCs w:val="28"/>
        </w:rPr>
      </w:pPr>
      <w:r>
        <w:rPr>
          <w:szCs w:val="28"/>
        </w:rPr>
        <w:t>3. </w:t>
      </w:r>
      <w:r w:rsidRPr="00B7419E">
        <w:rPr>
          <w:szCs w:val="28"/>
        </w:rPr>
        <w:t>Контроль за выполнением нас</w:t>
      </w:r>
      <w:r>
        <w:rPr>
          <w:szCs w:val="28"/>
        </w:rPr>
        <w:t xml:space="preserve">тоящего постановления возложить </w:t>
      </w:r>
      <w:r w:rsidRPr="00B7419E">
        <w:rPr>
          <w:szCs w:val="28"/>
        </w:rPr>
        <w:t xml:space="preserve">на </w:t>
      </w:r>
      <w:r>
        <w:rPr>
          <w:szCs w:val="28"/>
        </w:rPr>
        <w:t>заместителя председателя</w:t>
      </w:r>
      <w:r w:rsidRPr="00B7419E">
        <w:rPr>
          <w:szCs w:val="28"/>
        </w:rPr>
        <w:t xml:space="preserve"> Территориальной избирательной комиссии </w:t>
      </w:r>
      <w:r>
        <w:rPr>
          <w:szCs w:val="28"/>
        </w:rPr>
        <w:t xml:space="preserve">Неклиновского района </w:t>
      </w:r>
      <w:r w:rsidR="00707F63">
        <w:rPr>
          <w:szCs w:val="28"/>
          <w:lang w:val="ru-RU"/>
        </w:rPr>
        <w:t>А.А. Саакяна</w:t>
      </w:r>
      <w:r>
        <w:rPr>
          <w:szCs w:val="28"/>
        </w:rPr>
        <w:t>.</w:t>
      </w:r>
    </w:p>
    <w:p w:rsidR="00F61DAE" w:rsidRPr="00B56EED" w:rsidRDefault="00F61DAE" w:rsidP="00137EA7">
      <w:pPr>
        <w:pStyle w:val="21"/>
        <w:suppressAutoHyphens/>
        <w:spacing w:after="0" w:line="240" w:lineRule="auto"/>
        <w:ind w:left="360" w:right="256"/>
        <w:jc w:val="both"/>
        <w:rPr>
          <w:sz w:val="28"/>
          <w:szCs w:val="28"/>
          <w:lang w:val="x-none"/>
        </w:rPr>
      </w:pPr>
    </w:p>
    <w:p w:rsidR="00B7419E" w:rsidRPr="00FB7F51" w:rsidRDefault="00B7419E" w:rsidP="00137EA7">
      <w:pPr>
        <w:pStyle w:val="21"/>
        <w:suppressAutoHyphens/>
        <w:spacing w:after="0" w:line="240" w:lineRule="auto"/>
        <w:ind w:left="360" w:right="256"/>
        <w:jc w:val="both"/>
        <w:rPr>
          <w:sz w:val="28"/>
          <w:szCs w:val="28"/>
        </w:rPr>
      </w:pPr>
    </w:p>
    <w:p w:rsidR="00154540" w:rsidRPr="000862DC" w:rsidRDefault="00154540" w:rsidP="00154540">
      <w:pPr>
        <w:pStyle w:val="14-15"/>
        <w:spacing w:line="240" w:lineRule="auto"/>
      </w:pPr>
    </w:p>
    <w:p w:rsidR="00154540" w:rsidRPr="000862DC" w:rsidRDefault="00154540" w:rsidP="00154540">
      <w:pPr>
        <w:pStyle w:val="14-15"/>
        <w:tabs>
          <w:tab w:val="left" w:pos="7088"/>
        </w:tabs>
        <w:spacing w:line="240" w:lineRule="auto"/>
        <w:ind w:firstLine="0"/>
      </w:pPr>
      <w:r w:rsidRPr="000862DC">
        <w:t>Председатель комиссии</w:t>
      </w:r>
      <w:r w:rsidRPr="000862DC">
        <w:tab/>
      </w:r>
      <w:r w:rsidR="00E43AE7">
        <w:t>М.Ю. Сафонов</w:t>
      </w:r>
    </w:p>
    <w:p w:rsidR="00154540" w:rsidRPr="000862DC" w:rsidRDefault="00154540" w:rsidP="00154540">
      <w:pPr>
        <w:tabs>
          <w:tab w:val="left" w:pos="7088"/>
        </w:tabs>
        <w:jc w:val="both"/>
        <w:rPr>
          <w:szCs w:val="28"/>
        </w:rPr>
      </w:pPr>
    </w:p>
    <w:p w:rsidR="00154540" w:rsidRPr="00154540" w:rsidRDefault="00154540" w:rsidP="00154540">
      <w:pPr>
        <w:tabs>
          <w:tab w:val="left" w:pos="7088"/>
        </w:tabs>
        <w:jc w:val="both"/>
        <w:rPr>
          <w:sz w:val="28"/>
          <w:szCs w:val="28"/>
        </w:rPr>
      </w:pPr>
      <w:r w:rsidRPr="00154540">
        <w:rPr>
          <w:sz w:val="28"/>
          <w:szCs w:val="28"/>
        </w:rPr>
        <w:t>Секретарь комиссии</w:t>
      </w:r>
      <w:r w:rsidRPr="00154540">
        <w:rPr>
          <w:sz w:val="28"/>
          <w:szCs w:val="28"/>
        </w:rPr>
        <w:tab/>
        <w:t>Н.</w:t>
      </w:r>
      <w:r w:rsidR="00707F63">
        <w:rPr>
          <w:sz w:val="28"/>
          <w:szCs w:val="28"/>
        </w:rPr>
        <w:t>П</w:t>
      </w:r>
      <w:r w:rsidRPr="00154540">
        <w:rPr>
          <w:sz w:val="28"/>
          <w:szCs w:val="28"/>
        </w:rPr>
        <w:t xml:space="preserve">. </w:t>
      </w:r>
      <w:r w:rsidR="00707F63">
        <w:rPr>
          <w:sz w:val="28"/>
          <w:szCs w:val="28"/>
        </w:rPr>
        <w:t>Коженко</w:t>
      </w:r>
    </w:p>
    <w:p w:rsidR="00154540" w:rsidRPr="00154540" w:rsidRDefault="00154540" w:rsidP="00154540">
      <w:pPr>
        <w:pStyle w:val="ad"/>
        <w:suppressAutoHyphens/>
        <w:spacing w:line="360" w:lineRule="auto"/>
        <w:ind w:right="28" w:firstLine="851"/>
        <w:jc w:val="both"/>
        <w:rPr>
          <w:szCs w:val="28"/>
        </w:rPr>
      </w:pPr>
    </w:p>
    <w:p w:rsidR="00092A8E" w:rsidRPr="00154540" w:rsidRDefault="00092A8E" w:rsidP="00367B53">
      <w:pPr>
        <w:suppressAutoHyphens/>
        <w:ind w:left="6946" w:right="-1"/>
        <w:jc w:val="center"/>
        <w:rPr>
          <w:sz w:val="28"/>
          <w:szCs w:val="28"/>
        </w:rPr>
      </w:pPr>
    </w:p>
    <w:sectPr w:rsidR="00092A8E" w:rsidRPr="00154540" w:rsidSect="00676970">
      <w:pgSz w:w="11906" w:h="16838"/>
      <w:pgMar w:top="567" w:right="850" w:bottom="1134" w:left="1701" w:header="709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09E3" w:rsidRDefault="005A09E3">
      <w:r>
        <w:separator/>
      </w:r>
    </w:p>
  </w:endnote>
  <w:endnote w:type="continuationSeparator" w:id="0">
    <w:p w:rsidR="005A09E3" w:rsidRDefault="005A0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ultant">
    <w:altName w:val="Courier New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09E3" w:rsidRDefault="005A09E3">
      <w:r>
        <w:separator/>
      </w:r>
    </w:p>
  </w:footnote>
  <w:footnote w:type="continuationSeparator" w:id="0">
    <w:p w:rsidR="005A09E3" w:rsidRDefault="005A09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D2FFF"/>
    <w:multiLevelType w:val="hybridMultilevel"/>
    <w:tmpl w:val="E508F3A2"/>
    <w:lvl w:ilvl="0" w:tplc="AC10948E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2C2658"/>
    <w:multiLevelType w:val="hybridMultilevel"/>
    <w:tmpl w:val="81D2B3C2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819656D"/>
    <w:multiLevelType w:val="hybridMultilevel"/>
    <w:tmpl w:val="1A8E43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DB2FE3"/>
    <w:multiLevelType w:val="hybridMultilevel"/>
    <w:tmpl w:val="6B841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575C2E"/>
    <w:multiLevelType w:val="hybridMultilevel"/>
    <w:tmpl w:val="1B84E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B2D4A8E"/>
    <w:multiLevelType w:val="hybridMultilevel"/>
    <w:tmpl w:val="57524AA2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23DD1C54"/>
    <w:multiLevelType w:val="hybridMultilevel"/>
    <w:tmpl w:val="ED2653A2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8">
    <w:nsid w:val="23FE7B36"/>
    <w:multiLevelType w:val="hybridMultilevel"/>
    <w:tmpl w:val="60109B4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DBA7863"/>
    <w:multiLevelType w:val="hybridMultilevel"/>
    <w:tmpl w:val="B56A2B42"/>
    <w:lvl w:ilvl="0" w:tplc="858CE83A">
      <w:start w:val="1"/>
      <w:numFmt w:val="decimal"/>
      <w:lvlText w:val="%1."/>
      <w:lvlJc w:val="left"/>
      <w:pPr>
        <w:tabs>
          <w:tab w:val="num" w:pos="1227"/>
        </w:tabs>
        <w:ind w:left="1227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>
    <w:nsid w:val="307A052F"/>
    <w:multiLevelType w:val="hybridMultilevel"/>
    <w:tmpl w:val="D38053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09A3B5A"/>
    <w:multiLevelType w:val="hybridMultilevel"/>
    <w:tmpl w:val="BE508C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1264645"/>
    <w:multiLevelType w:val="hybridMultilevel"/>
    <w:tmpl w:val="A9FA9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6B16A41"/>
    <w:multiLevelType w:val="hybridMultilevel"/>
    <w:tmpl w:val="F31C04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B3D6395"/>
    <w:multiLevelType w:val="hybridMultilevel"/>
    <w:tmpl w:val="DFDC874C"/>
    <w:lvl w:ilvl="0" w:tplc="37E6E5E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6">
    <w:nsid w:val="3C332386"/>
    <w:multiLevelType w:val="hybridMultilevel"/>
    <w:tmpl w:val="98544392"/>
    <w:lvl w:ilvl="0" w:tplc="4516B7E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7">
    <w:nsid w:val="41006246"/>
    <w:multiLevelType w:val="hybridMultilevel"/>
    <w:tmpl w:val="B05AF9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3A252A3"/>
    <w:multiLevelType w:val="hybridMultilevel"/>
    <w:tmpl w:val="C38C60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6E3FF8"/>
    <w:multiLevelType w:val="hybridMultilevel"/>
    <w:tmpl w:val="9C2EF756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>
    <w:nsid w:val="4874486B"/>
    <w:multiLevelType w:val="hybridMultilevel"/>
    <w:tmpl w:val="473E80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8954238"/>
    <w:multiLevelType w:val="hybridMultilevel"/>
    <w:tmpl w:val="5F2A23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A672273"/>
    <w:multiLevelType w:val="hybridMultilevel"/>
    <w:tmpl w:val="81645AAA"/>
    <w:lvl w:ilvl="0" w:tplc="7D883062">
      <w:start w:val="1"/>
      <w:numFmt w:val="decimal"/>
      <w:lvlText w:val="%1."/>
      <w:lvlJc w:val="left"/>
      <w:pPr>
        <w:tabs>
          <w:tab w:val="num" w:pos="816"/>
        </w:tabs>
        <w:ind w:left="816" w:hanging="45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B0E18C3"/>
    <w:multiLevelType w:val="hybridMultilevel"/>
    <w:tmpl w:val="68C27A1C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4B1B150D"/>
    <w:multiLevelType w:val="hybridMultilevel"/>
    <w:tmpl w:val="836663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19E6AB1"/>
    <w:multiLevelType w:val="hybridMultilevel"/>
    <w:tmpl w:val="A754B100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2CE6A26"/>
    <w:multiLevelType w:val="hybridMultilevel"/>
    <w:tmpl w:val="C0063C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3DD1435"/>
    <w:multiLevelType w:val="hybridMultilevel"/>
    <w:tmpl w:val="43A20630"/>
    <w:lvl w:ilvl="0" w:tplc="0608C9B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7995517"/>
    <w:multiLevelType w:val="hybridMultilevel"/>
    <w:tmpl w:val="BD22766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9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66F75E40"/>
    <w:multiLevelType w:val="hybridMultilevel"/>
    <w:tmpl w:val="8BF00C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A436144"/>
    <w:multiLevelType w:val="hybridMultilevel"/>
    <w:tmpl w:val="2C60DFCC"/>
    <w:lvl w:ilvl="0" w:tplc="4B1CEF4E">
      <w:start w:val="1"/>
      <w:numFmt w:val="decimal"/>
      <w:lvlText w:val="%1."/>
      <w:lvlJc w:val="left"/>
      <w:pPr>
        <w:tabs>
          <w:tab w:val="num" w:pos="732"/>
        </w:tabs>
        <w:ind w:left="732" w:hanging="372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A5C17A9"/>
    <w:multiLevelType w:val="hybridMultilevel"/>
    <w:tmpl w:val="AD3A0FC0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CA71EDD"/>
    <w:multiLevelType w:val="hybridMultilevel"/>
    <w:tmpl w:val="2966A6A0"/>
    <w:lvl w:ilvl="0" w:tplc="5E1CBB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4">
    <w:nsid w:val="6CE1382D"/>
    <w:multiLevelType w:val="hybridMultilevel"/>
    <w:tmpl w:val="C57E1C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7264061"/>
    <w:multiLevelType w:val="hybridMultilevel"/>
    <w:tmpl w:val="CEB44D9A"/>
    <w:lvl w:ilvl="0" w:tplc="374CBE5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37">
    <w:nsid w:val="77FE179B"/>
    <w:multiLevelType w:val="hybridMultilevel"/>
    <w:tmpl w:val="8F88B80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2"/>
  </w:num>
  <w:num w:numId="2">
    <w:abstractNumId w:val="35"/>
  </w:num>
  <w:num w:numId="3">
    <w:abstractNumId w:val="31"/>
  </w:num>
  <w:num w:numId="4">
    <w:abstractNumId w:val="7"/>
  </w:num>
  <w:num w:numId="5">
    <w:abstractNumId w:val="9"/>
  </w:num>
  <w:num w:numId="6">
    <w:abstractNumId w:val="13"/>
  </w:num>
  <w:num w:numId="7">
    <w:abstractNumId w:val="26"/>
  </w:num>
  <w:num w:numId="8">
    <w:abstractNumId w:val="14"/>
  </w:num>
  <w:num w:numId="9">
    <w:abstractNumId w:val="20"/>
  </w:num>
  <w:num w:numId="10">
    <w:abstractNumId w:val="10"/>
  </w:num>
  <w:num w:numId="11">
    <w:abstractNumId w:val="12"/>
  </w:num>
  <w:num w:numId="12">
    <w:abstractNumId w:val="18"/>
  </w:num>
  <w:num w:numId="13">
    <w:abstractNumId w:val="29"/>
  </w:num>
  <w:num w:numId="14">
    <w:abstractNumId w:val="21"/>
  </w:num>
  <w:num w:numId="15">
    <w:abstractNumId w:val="0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16"/>
  </w:num>
  <w:num w:numId="19">
    <w:abstractNumId w:val="15"/>
  </w:num>
  <w:num w:numId="20">
    <w:abstractNumId w:val="11"/>
  </w:num>
  <w:num w:numId="21">
    <w:abstractNumId w:val="2"/>
  </w:num>
  <w:num w:numId="22">
    <w:abstractNumId w:val="27"/>
  </w:num>
  <w:num w:numId="23">
    <w:abstractNumId w:val="36"/>
  </w:num>
  <w:num w:numId="24">
    <w:abstractNumId w:val="8"/>
  </w:num>
  <w:num w:numId="25">
    <w:abstractNumId w:val="3"/>
  </w:num>
  <w:num w:numId="26">
    <w:abstractNumId w:val="6"/>
  </w:num>
  <w:num w:numId="27">
    <w:abstractNumId w:val="19"/>
  </w:num>
  <w:num w:numId="28">
    <w:abstractNumId w:val="33"/>
  </w:num>
  <w:num w:numId="29">
    <w:abstractNumId w:val="28"/>
  </w:num>
  <w:num w:numId="30">
    <w:abstractNumId w:val="5"/>
  </w:num>
  <w:num w:numId="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</w:num>
  <w:num w:numId="33">
    <w:abstractNumId w:val="25"/>
  </w:num>
  <w:num w:numId="34">
    <w:abstractNumId w:val="23"/>
  </w:num>
  <w:num w:numId="35">
    <w:abstractNumId w:val="37"/>
  </w:num>
  <w:num w:numId="36">
    <w:abstractNumId w:val="24"/>
  </w:num>
  <w:num w:numId="37">
    <w:abstractNumId w:val="30"/>
  </w:num>
  <w:num w:numId="38">
    <w:abstractNumId w:val="34"/>
  </w:num>
  <w:num w:numId="39">
    <w:abstractNumId w:val="2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5E47"/>
    <w:rsid w:val="00001066"/>
    <w:rsid w:val="00001FF7"/>
    <w:rsid w:val="00002C18"/>
    <w:rsid w:val="00003465"/>
    <w:rsid w:val="00012A65"/>
    <w:rsid w:val="0001472E"/>
    <w:rsid w:val="00014E79"/>
    <w:rsid w:val="000150A5"/>
    <w:rsid w:val="000170FB"/>
    <w:rsid w:val="000171AC"/>
    <w:rsid w:val="0001758B"/>
    <w:rsid w:val="000212E8"/>
    <w:rsid w:val="000233D0"/>
    <w:rsid w:val="00024496"/>
    <w:rsid w:val="00034A71"/>
    <w:rsid w:val="000372DC"/>
    <w:rsid w:val="00037C4F"/>
    <w:rsid w:val="00050FDD"/>
    <w:rsid w:val="00053B0A"/>
    <w:rsid w:val="00055419"/>
    <w:rsid w:val="00060D78"/>
    <w:rsid w:val="000618F8"/>
    <w:rsid w:val="00065B50"/>
    <w:rsid w:val="00066787"/>
    <w:rsid w:val="000678C2"/>
    <w:rsid w:val="000712A5"/>
    <w:rsid w:val="000776C0"/>
    <w:rsid w:val="000812B6"/>
    <w:rsid w:val="00083A42"/>
    <w:rsid w:val="00092A8E"/>
    <w:rsid w:val="00092F8B"/>
    <w:rsid w:val="000932E0"/>
    <w:rsid w:val="00093B5D"/>
    <w:rsid w:val="00094323"/>
    <w:rsid w:val="000954CD"/>
    <w:rsid w:val="00097B97"/>
    <w:rsid w:val="000A16C0"/>
    <w:rsid w:val="000A2B97"/>
    <w:rsid w:val="000A541D"/>
    <w:rsid w:val="000A6375"/>
    <w:rsid w:val="000A654D"/>
    <w:rsid w:val="000A6D10"/>
    <w:rsid w:val="000B5E26"/>
    <w:rsid w:val="000B62EA"/>
    <w:rsid w:val="000B6974"/>
    <w:rsid w:val="000B723A"/>
    <w:rsid w:val="000C4DD7"/>
    <w:rsid w:val="000D06D7"/>
    <w:rsid w:val="000D122E"/>
    <w:rsid w:val="000E023F"/>
    <w:rsid w:val="000E164B"/>
    <w:rsid w:val="000F1221"/>
    <w:rsid w:val="001009A3"/>
    <w:rsid w:val="0011148B"/>
    <w:rsid w:val="00111F79"/>
    <w:rsid w:val="001129A3"/>
    <w:rsid w:val="00117371"/>
    <w:rsid w:val="00120DB7"/>
    <w:rsid w:val="00122DDF"/>
    <w:rsid w:val="00125437"/>
    <w:rsid w:val="00133385"/>
    <w:rsid w:val="00133DBD"/>
    <w:rsid w:val="00136F21"/>
    <w:rsid w:val="00137C72"/>
    <w:rsid w:val="00137EA7"/>
    <w:rsid w:val="0014319B"/>
    <w:rsid w:val="00143F5B"/>
    <w:rsid w:val="00150963"/>
    <w:rsid w:val="001524F9"/>
    <w:rsid w:val="0015434C"/>
    <w:rsid w:val="00154540"/>
    <w:rsid w:val="001566C5"/>
    <w:rsid w:val="00162837"/>
    <w:rsid w:val="00167B75"/>
    <w:rsid w:val="00167E83"/>
    <w:rsid w:val="0017060B"/>
    <w:rsid w:val="0018013A"/>
    <w:rsid w:val="00182262"/>
    <w:rsid w:val="00186DBD"/>
    <w:rsid w:val="00187F1C"/>
    <w:rsid w:val="00193D54"/>
    <w:rsid w:val="001A11AA"/>
    <w:rsid w:val="001A26CE"/>
    <w:rsid w:val="001B1BF0"/>
    <w:rsid w:val="001B2BA0"/>
    <w:rsid w:val="001C0484"/>
    <w:rsid w:val="001D2A24"/>
    <w:rsid w:val="001D6573"/>
    <w:rsid w:val="001E1205"/>
    <w:rsid w:val="001E3EFB"/>
    <w:rsid w:val="001E41FD"/>
    <w:rsid w:val="001E5F76"/>
    <w:rsid w:val="001E77A9"/>
    <w:rsid w:val="001F2476"/>
    <w:rsid w:val="001F546B"/>
    <w:rsid w:val="002019B1"/>
    <w:rsid w:val="00214199"/>
    <w:rsid w:val="00216D93"/>
    <w:rsid w:val="0022183F"/>
    <w:rsid w:val="00230217"/>
    <w:rsid w:val="00232228"/>
    <w:rsid w:val="00237EC9"/>
    <w:rsid w:val="0024059D"/>
    <w:rsid w:val="00240726"/>
    <w:rsid w:val="00240A58"/>
    <w:rsid w:val="002428CA"/>
    <w:rsid w:val="002439D9"/>
    <w:rsid w:val="00245F68"/>
    <w:rsid w:val="002472FA"/>
    <w:rsid w:val="002525F3"/>
    <w:rsid w:val="00260FAD"/>
    <w:rsid w:val="0026513A"/>
    <w:rsid w:val="00265F94"/>
    <w:rsid w:val="00272A33"/>
    <w:rsid w:val="00272E2A"/>
    <w:rsid w:val="00273EE0"/>
    <w:rsid w:val="00274094"/>
    <w:rsid w:val="002821EA"/>
    <w:rsid w:val="00285E92"/>
    <w:rsid w:val="0028791B"/>
    <w:rsid w:val="00293FBE"/>
    <w:rsid w:val="00295D68"/>
    <w:rsid w:val="002A69C2"/>
    <w:rsid w:val="002C2C19"/>
    <w:rsid w:val="002C5989"/>
    <w:rsid w:val="002C6C90"/>
    <w:rsid w:val="002D36A8"/>
    <w:rsid w:val="002D389F"/>
    <w:rsid w:val="002D60BE"/>
    <w:rsid w:val="002E0EE7"/>
    <w:rsid w:val="002F48E6"/>
    <w:rsid w:val="002F653B"/>
    <w:rsid w:val="002F6B44"/>
    <w:rsid w:val="00302F70"/>
    <w:rsid w:val="0030419C"/>
    <w:rsid w:val="00306881"/>
    <w:rsid w:val="0030761B"/>
    <w:rsid w:val="003238E9"/>
    <w:rsid w:val="00326038"/>
    <w:rsid w:val="00330A7C"/>
    <w:rsid w:val="00330BBD"/>
    <w:rsid w:val="00331057"/>
    <w:rsid w:val="003316EF"/>
    <w:rsid w:val="003338D7"/>
    <w:rsid w:val="00337F3B"/>
    <w:rsid w:val="00341875"/>
    <w:rsid w:val="00341C04"/>
    <w:rsid w:val="00343847"/>
    <w:rsid w:val="003448B2"/>
    <w:rsid w:val="003471F5"/>
    <w:rsid w:val="0035069F"/>
    <w:rsid w:val="00352053"/>
    <w:rsid w:val="003638E8"/>
    <w:rsid w:val="00367B53"/>
    <w:rsid w:val="00367EE6"/>
    <w:rsid w:val="0037051E"/>
    <w:rsid w:val="0037067B"/>
    <w:rsid w:val="003730E7"/>
    <w:rsid w:val="003772AC"/>
    <w:rsid w:val="00382907"/>
    <w:rsid w:val="00384336"/>
    <w:rsid w:val="00385ECC"/>
    <w:rsid w:val="003A1C54"/>
    <w:rsid w:val="003A4F3E"/>
    <w:rsid w:val="003A612A"/>
    <w:rsid w:val="003A6F2F"/>
    <w:rsid w:val="003B3881"/>
    <w:rsid w:val="003B7BB7"/>
    <w:rsid w:val="003C6DC4"/>
    <w:rsid w:val="003D20A3"/>
    <w:rsid w:val="003D22E7"/>
    <w:rsid w:val="003D3765"/>
    <w:rsid w:val="003D4012"/>
    <w:rsid w:val="003D500E"/>
    <w:rsid w:val="003D59AF"/>
    <w:rsid w:val="003D72FF"/>
    <w:rsid w:val="003E663D"/>
    <w:rsid w:val="003F094B"/>
    <w:rsid w:val="003F09F4"/>
    <w:rsid w:val="003F307E"/>
    <w:rsid w:val="003F48F4"/>
    <w:rsid w:val="003F6992"/>
    <w:rsid w:val="003F6D0C"/>
    <w:rsid w:val="00404D64"/>
    <w:rsid w:val="00406EF7"/>
    <w:rsid w:val="004070D8"/>
    <w:rsid w:val="004114EE"/>
    <w:rsid w:val="00415F8B"/>
    <w:rsid w:val="004178F3"/>
    <w:rsid w:val="00425F31"/>
    <w:rsid w:val="004277CC"/>
    <w:rsid w:val="00433341"/>
    <w:rsid w:val="0043409B"/>
    <w:rsid w:val="00435CAD"/>
    <w:rsid w:val="00436652"/>
    <w:rsid w:val="00441216"/>
    <w:rsid w:val="004447DF"/>
    <w:rsid w:val="0045262C"/>
    <w:rsid w:val="0045413E"/>
    <w:rsid w:val="0045535D"/>
    <w:rsid w:val="004565B4"/>
    <w:rsid w:val="00461362"/>
    <w:rsid w:val="00465FE8"/>
    <w:rsid w:val="00467940"/>
    <w:rsid w:val="00467BF7"/>
    <w:rsid w:val="00477E81"/>
    <w:rsid w:val="00487CF8"/>
    <w:rsid w:val="00491BFB"/>
    <w:rsid w:val="00491C0B"/>
    <w:rsid w:val="00492E0A"/>
    <w:rsid w:val="004A2991"/>
    <w:rsid w:val="004A5AC1"/>
    <w:rsid w:val="004B1B15"/>
    <w:rsid w:val="004B2C9E"/>
    <w:rsid w:val="004B5874"/>
    <w:rsid w:val="004C5E27"/>
    <w:rsid w:val="004D192A"/>
    <w:rsid w:val="004D3F2C"/>
    <w:rsid w:val="004D60B4"/>
    <w:rsid w:val="004E00F7"/>
    <w:rsid w:val="004E21DD"/>
    <w:rsid w:val="004E24D9"/>
    <w:rsid w:val="004E2BAC"/>
    <w:rsid w:val="004E46EE"/>
    <w:rsid w:val="004E6467"/>
    <w:rsid w:val="004E72DB"/>
    <w:rsid w:val="004F64DC"/>
    <w:rsid w:val="005006C6"/>
    <w:rsid w:val="00502E39"/>
    <w:rsid w:val="00503FD5"/>
    <w:rsid w:val="00511EA8"/>
    <w:rsid w:val="00512F51"/>
    <w:rsid w:val="00514349"/>
    <w:rsid w:val="00520C55"/>
    <w:rsid w:val="00530FC5"/>
    <w:rsid w:val="00532810"/>
    <w:rsid w:val="00533E70"/>
    <w:rsid w:val="00535D1D"/>
    <w:rsid w:val="005400D7"/>
    <w:rsid w:val="00540C38"/>
    <w:rsid w:val="00545B72"/>
    <w:rsid w:val="005460E5"/>
    <w:rsid w:val="005462C1"/>
    <w:rsid w:val="005479E2"/>
    <w:rsid w:val="00552CF9"/>
    <w:rsid w:val="0055454F"/>
    <w:rsid w:val="005567E9"/>
    <w:rsid w:val="00557363"/>
    <w:rsid w:val="005629B2"/>
    <w:rsid w:val="0056333B"/>
    <w:rsid w:val="00572ACC"/>
    <w:rsid w:val="00573A89"/>
    <w:rsid w:val="00573F87"/>
    <w:rsid w:val="005767B6"/>
    <w:rsid w:val="005862F8"/>
    <w:rsid w:val="00587091"/>
    <w:rsid w:val="005908C9"/>
    <w:rsid w:val="00590FFD"/>
    <w:rsid w:val="00591871"/>
    <w:rsid w:val="005918CA"/>
    <w:rsid w:val="005921F1"/>
    <w:rsid w:val="00595738"/>
    <w:rsid w:val="005A09E3"/>
    <w:rsid w:val="005A1426"/>
    <w:rsid w:val="005A183E"/>
    <w:rsid w:val="005A1937"/>
    <w:rsid w:val="005A2219"/>
    <w:rsid w:val="005A3959"/>
    <w:rsid w:val="005A3D1D"/>
    <w:rsid w:val="005A43E2"/>
    <w:rsid w:val="005B105A"/>
    <w:rsid w:val="005B2927"/>
    <w:rsid w:val="005B292E"/>
    <w:rsid w:val="005B2E04"/>
    <w:rsid w:val="005B3921"/>
    <w:rsid w:val="005B5E47"/>
    <w:rsid w:val="005C180B"/>
    <w:rsid w:val="005C2067"/>
    <w:rsid w:val="005C2DB0"/>
    <w:rsid w:val="005C60CA"/>
    <w:rsid w:val="005C79F2"/>
    <w:rsid w:val="005D0A05"/>
    <w:rsid w:val="005D1911"/>
    <w:rsid w:val="005D4536"/>
    <w:rsid w:val="005D4DCC"/>
    <w:rsid w:val="005E052E"/>
    <w:rsid w:val="005E3FF7"/>
    <w:rsid w:val="005E6506"/>
    <w:rsid w:val="005F3B5A"/>
    <w:rsid w:val="00600F05"/>
    <w:rsid w:val="0060233F"/>
    <w:rsid w:val="00605248"/>
    <w:rsid w:val="006103B8"/>
    <w:rsid w:val="00610AD9"/>
    <w:rsid w:val="00613D32"/>
    <w:rsid w:val="00616FE9"/>
    <w:rsid w:val="00621FC9"/>
    <w:rsid w:val="0062504F"/>
    <w:rsid w:val="00626018"/>
    <w:rsid w:val="006265D9"/>
    <w:rsid w:val="0063208A"/>
    <w:rsid w:val="00640AF4"/>
    <w:rsid w:val="006466EC"/>
    <w:rsid w:val="00646D74"/>
    <w:rsid w:val="006528AB"/>
    <w:rsid w:val="006547AE"/>
    <w:rsid w:val="00654AAB"/>
    <w:rsid w:val="0065697A"/>
    <w:rsid w:val="00664DAC"/>
    <w:rsid w:val="006726E3"/>
    <w:rsid w:val="006753B4"/>
    <w:rsid w:val="00676970"/>
    <w:rsid w:val="00680D61"/>
    <w:rsid w:val="006828A8"/>
    <w:rsid w:val="00682A2C"/>
    <w:rsid w:val="00687953"/>
    <w:rsid w:val="006A09AF"/>
    <w:rsid w:val="006A0F7D"/>
    <w:rsid w:val="006A7492"/>
    <w:rsid w:val="006B7F74"/>
    <w:rsid w:val="006C564F"/>
    <w:rsid w:val="006C5FF9"/>
    <w:rsid w:val="006D2160"/>
    <w:rsid w:val="006D3C7E"/>
    <w:rsid w:val="006D4018"/>
    <w:rsid w:val="006D5756"/>
    <w:rsid w:val="006E1397"/>
    <w:rsid w:val="006E6357"/>
    <w:rsid w:val="006F0E9B"/>
    <w:rsid w:val="006F78F6"/>
    <w:rsid w:val="00700A3E"/>
    <w:rsid w:val="007012DF"/>
    <w:rsid w:val="00704650"/>
    <w:rsid w:val="00707F63"/>
    <w:rsid w:val="007127BC"/>
    <w:rsid w:val="007200D1"/>
    <w:rsid w:val="007209DC"/>
    <w:rsid w:val="00722F9A"/>
    <w:rsid w:val="007262FD"/>
    <w:rsid w:val="007279D0"/>
    <w:rsid w:val="00732A89"/>
    <w:rsid w:val="00735910"/>
    <w:rsid w:val="00737A31"/>
    <w:rsid w:val="007424E4"/>
    <w:rsid w:val="00745BDB"/>
    <w:rsid w:val="00746AE0"/>
    <w:rsid w:val="0076018F"/>
    <w:rsid w:val="007640EB"/>
    <w:rsid w:val="00764E8C"/>
    <w:rsid w:val="0076692B"/>
    <w:rsid w:val="007671AC"/>
    <w:rsid w:val="007724EA"/>
    <w:rsid w:val="00774428"/>
    <w:rsid w:val="00774E70"/>
    <w:rsid w:val="007766CD"/>
    <w:rsid w:val="0078650F"/>
    <w:rsid w:val="00790760"/>
    <w:rsid w:val="007A213C"/>
    <w:rsid w:val="007A46BC"/>
    <w:rsid w:val="007A7288"/>
    <w:rsid w:val="007A7FE2"/>
    <w:rsid w:val="007B0796"/>
    <w:rsid w:val="007B08AD"/>
    <w:rsid w:val="007B6B2C"/>
    <w:rsid w:val="007B79D6"/>
    <w:rsid w:val="007C2BD6"/>
    <w:rsid w:val="007C7F81"/>
    <w:rsid w:val="007E008E"/>
    <w:rsid w:val="007E5B5B"/>
    <w:rsid w:val="00801F22"/>
    <w:rsid w:val="008023DE"/>
    <w:rsid w:val="00805608"/>
    <w:rsid w:val="00811562"/>
    <w:rsid w:val="00812862"/>
    <w:rsid w:val="00816338"/>
    <w:rsid w:val="00817FFA"/>
    <w:rsid w:val="008332FA"/>
    <w:rsid w:val="008352FD"/>
    <w:rsid w:val="00837594"/>
    <w:rsid w:val="0084133D"/>
    <w:rsid w:val="00843A75"/>
    <w:rsid w:val="00844764"/>
    <w:rsid w:val="008513B1"/>
    <w:rsid w:val="00862092"/>
    <w:rsid w:val="00867ADA"/>
    <w:rsid w:val="008712C1"/>
    <w:rsid w:val="00873B7D"/>
    <w:rsid w:val="00876DDC"/>
    <w:rsid w:val="00880EEE"/>
    <w:rsid w:val="00883374"/>
    <w:rsid w:val="00886177"/>
    <w:rsid w:val="00886815"/>
    <w:rsid w:val="008904A2"/>
    <w:rsid w:val="008937AF"/>
    <w:rsid w:val="008A00D0"/>
    <w:rsid w:val="008A3154"/>
    <w:rsid w:val="008B6083"/>
    <w:rsid w:val="008B6DF0"/>
    <w:rsid w:val="008B7187"/>
    <w:rsid w:val="008C1BF4"/>
    <w:rsid w:val="008C4F83"/>
    <w:rsid w:val="008C62B3"/>
    <w:rsid w:val="008D0CCB"/>
    <w:rsid w:val="008D11ED"/>
    <w:rsid w:val="008D5A45"/>
    <w:rsid w:val="008D6F34"/>
    <w:rsid w:val="008F0F6F"/>
    <w:rsid w:val="008F41E6"/>
    <w:rsid w:val="008F78C0"/>
    <w:rsid w:val="009049D5"/>
    <w:rsid w:val="00905EE6"/>
    <w:rsid w:val="00906CE7"/>
    <w:rsid w:val="00912971"/>
    <w:rsid w:val="00913AFC"/>
    <w:rsid w:val="00915AA7"/>
    <w:rsid w:val="009161BD"/>
    <w:rsid w:val="0091743C"/>
    <w:rsid w:val="009202E2"/>
    <w:rsid w:val="009202F9"/>
    <w:rsid w:val="00920935"/>
    <w:rsid w:val="00922807"/>
    <w:rsid w:val="00922A78"/>
    <w:rsid w:val="00922AC0"/>
    <w:rsid w:val="00925819"/>
    <w:rsid w:val="00930288"/>
    <w:rsid w:val="00930E7F"/>
    <w:rsid w:val="0093153B"/>
    <w:rsid w:val="00934757"/>
    <w:rsid w:val="00934BE9"/>
    <w:rsid w:val="00935AE1"/>
    <w:rsid w:val="009406EA"/>
    <w:rsid w:val="00945A28"/>
    <w:rsid w:val="00957C39"/>
    <w:rsid w:val="00963546"/>
    <w:rsid w:val="00970906"/>
    <w:rsid w:val="00974259"/>
    <w:rsid w:val="00977702"/>
    <w:rsid w:val="0097784A"/>
    <w:rsid w:val="009806E6"/>
    <w:rsid w:val="009821D0"/>
    <w:rsid w:val="00993732"/>
    <w:rsid w:val="00993A5E"/>
    <w:rsid w:val="00993DDB"/>
    <w:rsid w:val="009952DD"/>
    <w:rsid w:val="00995508"/>
    <w:rsid w:val="00997289"/>
    <w:rsid w:val="009A1CA6"/>
    <w:rsid w:val="009A2515"/>
    <w:rsid w:val="009A5D29"/>
    <w:rsid w:val="009A7076"/>
    <w:rsid w:val="009A7C81"/>
    <w:rsid w:val="009B06BD"/>
    <w:rsid w:val="009B0D52"/>
    <w:rsid w:val="009B516D"/>
    <w:rsid w:val="009C0404"/>
    <w:rsid w:val="009C0787"/>
    <w:rsid w:val="009C1EEE"/>
    <w:rsid w:val="009C4666"/>
    <w:rsid w:val="009C4854"/>
    <w:rsid w:val="009D1E0C"/>
    <w:rsid w:val="009D1E69"/>
    <w:rsid w:val="009D2764"/>
    <w:rsid w:val="009D2C21"/>
    <w:rsid w:val="009D3446"/>
    <w:rsid w:val="009D420F"/>
    <w:rsid w:val="009D489B"/>
    <w:rsid w:val="009D60F9"/>
    <w:rsid w:val="009E1618"/>
    <w:rsid w:val="009E6824"/>
    <w:rsid w:val="009E6F4A"/>
    <w:rsid w:val="009E7049"/>
    <w:rsid w:val="009E7665"/>
    <w:rsid w:val="009E7C30"/>
    <w:rsid w:val="009F2EF1"/>
    <w:rsid w:val="009F60EB"/>
    <w:rsid w:val="009F7A5B"/>
    <w:rsid w:val="00A078C7"/>
    <w:rsid w:val="00A16B4A"/>
    <w:rsid w:val="00A23B3D"/>
    <w:rsid w:val="00A30618"/>
    <w:rsid w:val="00A42E20"/>
    <w:rsid w:val="00A53B71"/>
    <w:rsid w:val="00A546A7"/>
    <w:rsid w:val="00A60F73"/>
    <w:rsid w:val="00A61EB3"/>
    <w:rsid w:val="00A62D97"/>
    <w:rsid w:val="00A6309B"/>
    <w:rsid w:val="00A64D34"/>
    <w:rsid w:val="00A709C2"/>
    <w:rsid w:val="00A7123F"/>
    <w:rsid w:val="00A714F6"/>
    <w:rsid w:val="00A841E8"/>
    <w:rsid w:val="00A86DD7"/>
    <w:rsid w:val="00A90652"/>
    <w:rsid w:val="00A91EB3"/>
    <w:rsid w:val="00A95C3A"/>
    <w:rsid w:val="00A9780D"/>
    <w:rsid w:val="00AA0302"/>
    <w:rsid w:val="00AA1D0A"/>
    <w:rsid w:val="00AC3030"/>
    <w:rsid w:val="00AC315F"/>
    <w:rsid w:val="00AD5AE4"/>
    <w:rsid w:val="00AD6299"/>
    <w:rsid w:val="00AE16B2"/>
    <w:rsid w:val="00AE3580"/>
    <w:rsid w:val="00AE3E12"/>
    <w:rsid w:val="00AE4CA1"/>
    <w:rsid w:val="00AF4FF7"/>
    <w:rsid w:val="00AF6635"/>
    <w:rsid w:val="00AF7335"/>
    <w:rsid w:val="00B01936"/>
    <w:rsid w:val="00B027F5"/>
    <w:rsid w:val="00B02C45"/>
    <w:rsid w:val="00B041F5"/>
    <w:rsid w:val="00B12F5B"/>
    <w:rsid w:val="00B16767"/>
    <w:rsid w:val="00B175B7"/>
    <w:rsid w:val="00B21E25"/>
    <w:rsid w:val="00B2353D"/>
    <w:rsid w:val="00B24A93"/>
    <w:rsid w:val="00B25B8E"/>
    <w:rsid w:val="00B25C68"/>
    <w:rsid w:val="00B26097"/>
    <w:rsid w:val="00B265CF"/>
    <w:rsid w:val="00B273E3"/>
    <w:rsid w:val="00B278E3"/>
    <w:rsid w:val="00B32190"/>
    <w:rsid w:val="00B35A29"/>
    <w:rsid w:val="00B36C2F"/>
    <w:rsid w:val="00B37A1A"/>
    <w:rsid w:val="00B40E29"/>
    <w:rsid w:val="00B410D4"/>
    <w:rsid w:val="00B422AA"/>
    <w:rsid w:val="00B44846"/>
    <w:rsid w:val="00B517A8"/>
    <w:rsid w:val="00B52A28"/>
    <w:rsid w:val="00B56EED"/>
    <w:rsid w:val="00B652E0"/>
    <w:rsid w:val="00B73460"/>
    <w:rsid w:val="00B7419E"/>
    <w:rsid w:val="00B80081"/>
    <w:rsid w:val="00B80325"/>
    <w:rsid w:val="00B8247A"/>
    <w:rsid w:val="00B84561"/>
    <w:rsid w:val="00B84A25"/>
    <w:rsid w:val="00B912A2"/>
    <w:rsid w:val="00B9240E"/>
    <w:rsid w:val="00B940EE"/>
    <w:rsid w:val="00B97137"/>
    <w:rsid w:val="00BA1499"/>
    <w:rsid w:val="00BA571B"/>
    <w:rsid w:val="00BA5C10"/>
    <w:rsid w:val="00BB52E6"/>
    <w:rsid w:val="00BB77D2"/>
    <w:rsid w:val="00BC1665"/>
    <w:rsid w:val="00BD4C03"/>
    <w:rsid w:val="00BD523E"/>
    <w:rsid w:val="00BD6A34"/>
    <w:rsid w:val="00BE6315"/>
    <w:rsid w:val="00BE69F1"/>
    <w:rsid w:val="00BF0FE5"/>
    <w:rsid w:val="00BF44C4"/>
    <w:rsid w:val="00BF54D3"/>
    <w:rsid w:val="00BF62ED"/>
    <w:rsid w:val="00C04B41"/>
    <w:rsid w:val="00C0518E"/>
    <w:rsid w:val="00C12F4E"/>
    <w:rsid w:val="00C22276"/>
    <w:rsid w:val="00C31B44"/>
    <w:rsid w:val="00C431DF"/>
    <w:rsid w:val="00C43424"/>
    <w:rsid w:val="00C45EC6"/>
    <w:rsid w:val="00C526FC"/>
    <w:rsid w:val="00C52730"/>
    <w:rsid w:val="00C52DAF"/>
    <w:rsid w:val="00C54B6F"/>
    <w:rsid w:val="00C6434B"/>
    <w:rsid w:val="00C65C77"/>
    <w:rsid w:val="00C75F4E"/>
    <w:rsid w:val="00C77CB5"/>
    <w:rsid w:val="00C805CF"/>
    <w:rsid w:val="00C82A5C"/>
    <w:rsid w:val="00C82FC1"/>
    <w:rsid w:val="00C924A1"/>
    <w:rsid w:val="00C92B65"/>
    <w:rsid w:val="00C92D71"/>
    <w:rsid w:val="00C93BC7"/>
    <w:rsid w:val="00C96AFA"/>
    <w:rsid w:val="00CA1351"/>
    <w:rsid w:val="00CA186F"/>
    <w:rsid w:val="00CA26F0"/>
    <w:rsid w:val="00CB0ADD"/>
    <w:rsid w:val="00CB38F6"/>
    <w:rsid w:val="00CB48B2"/>
    <w:rsid w:val="00CC1C7B"/>
    <w:rsid w:val="00CC67F8"/>
    <w:rsid w:val="00CD5810"/>
    <w:rsid w:val="00CE406A"/>
    <w:rsid w:val="00CE5110"/>
    <w:rsid w:val="00CE7690"/>
    <w:rsid w:val="00CF27A3"/>
    <w:rsid w:val="00CF49A8"/>
    <w:rsid w:val="00D02764"/>
    <w:rsid w:val="00D072EB"/>
    <w:rsid w:val="00D07C73"/>
    <w:rsid w:val="00D13E15"/>
    <w:rsid w:val="00D1514D"/>
    <w:rsid w:val="00D15EC6"/>
    <w:rsid w:val="00D171A9"/>
    <w:rsid w:val="00D21C9F"/>
    <w:rsid w:val="00D22BBD"/>
    <w:rsid w:val="00D22C48"/>
    <w:rsid w:val="00D23474"/>
    <w:rsid w:val="00D25195"/>
    <w:rsid w:val="00D26E69"/>
    <w:rsid w:val="00D33BE9"/>
    <w:rsid w:val="00D35F82"/>
    <w:rsid w:val="00D440DD"/>
    <w:rsid w:val="00D46D99"/>
    <w:rsid w:val="00D50E4A"/>
    <w:rsid w:val="00D55421"/>
    <w:rsid w:val="00D554D5"/>
    <w:rsid w:val="00D55F82"/>
    <w:rsid w:val="00D63F71"/>
    <w:rsid w:val="00D64622"/>
    <w:rsid w:val="00D65326"/>
    <w:rsid w:val="00D6792D"/>
    <w:rsid w:val="00D71017"/>
    <w:rsid w:val="00D7154F"/>
    <w:rsid w:val="00D7182F"/>
    <w:rsid w:val="00D72E50"/>
    <w:rsid w:val="00D74E1C"/>
    <w:rsid w:val="00D767B5"/>
    <w:rsid w:val="00D84419"/>
    <w:rsid w:val="00D8575E"/>
    <w:rsid w:val="00D87921"/>
    <w:rsid w:val="00D93CCB"/>
    <w:rsid w:val="00D95AF8"/>
    <w:rsid w:val="00DA76B3"/>
    <w:rsid w:val="00DB19AD"/>
    <w:rsid w:val="00DB3EB1"/>
    <w:rsid w:val="00DB7CE6"/>
    <w:rsid w:val="00DC0F1E"/>
    <w:rsid w:val="00DC13D9"/>
    <w:rsid w:val="00DC1E06"/>
    <w:rsid w:val="00DC4409"/>
    <w:rsid w:val="00DC53E1"/>
    <w:rsid w:val="00DC6310"/>
    <w:rsid w:val="00DD071D"/>
    <w:rsid w:val="00DD4B38"/>
    <w:rsid w:val="00DD5317"/>
    <w:rsid w:val="00DD5418"/>
    <w:rsid w:val="00DD6243"/>
    <w:rsid w:val="00DD7AB6"/>
    <w:rsid w:val="00DE7E59"/>
    <w:rsid w:val="00DF0FF8"/>
    <w:rsid w:val="00DF510E"/>
    <w:rsid w:val="00DF64CA"/>
    <w:rsid w:val="00DF73A9"/>
    <w:rsid w:val="00DF78C8"/>
    <w:rsid w:val="00E0659F"/>
    <w:rsid w:val="00E10BE3"/>
    <w:rsid w:val="00E1257A"/>
    <w:rsid w:val="00E2069A"/>
    <w:rsid w:val="00E21332"/>
    <w:rsid w:val="00E25171"/>
    <w:rsid w:val="00E264EF"/>
    <w:rsid w:val="00E27EA1"/>
    <w:rsid w:val="00E33173"/>
    <w:rsid w:val="00E33B8A"/>
    <w:rsid w:val="00E41C4E"/>
    <w:rsid w:val="00E43AE7"/>
    <w:rsid w:val="00E5551F"/>
    <w:rsid w:val="00E61B38"/>
    <w:rsid w:val="00E62E65"/>
    <w:rsid w:val="00E63673"/>
    <w:rsid w:val="00E645EA"/>
    <w:rsid w:val="00E65C21"/>
    <w:rsid w:val="00E669F7"/>
    <w:rsid w:val="00E66A7B"/>
    <w:rsid w:val="00E75652"/>
    <w:rsid w:val="00E86E22"/>
    <w:rsid w:val="00E87032"/>
    <w:rsid w:val="00E9063B"/>
    <w:rsid w:val="00E9175E"/>
    <w:rsid w:val="00E924CA"/>
    <w:rsid w:val="00E93DA6"/>
    <w:rsid w:val="00EA2F3B"/>
    <w:rsid w:val="00EA4AA7"/>
    <w:rsid w:val="00EA5D25"/>
    <w:rsid w:val="00EA68BF"/>
    <w:rsid w:val="00EB5C9F"/>
    <w:rsid w:val="00EC457F"/>
    <w:rsid w:val="00EC7072"/>
    <w:rsid w:val="00EC7ABE"/>
    <w:rsid w:val="00ED10BB"/>
    <w:rsid w:val="00ED7472"/>
    <w:rsid w:val="00EE5903"/>
    <w:rsid w:val="00EE77A9"/>
    <w:rsid w:val="00EE7BEE"/>
    <w:rsid w:val="00EF35B1"/>
    <w:rsid w:val="00EF5038"/>
    <w:rsid w:val="00EF6CA0"/>
    <w:rsid w:val="00EF79ED"/>
    <w:rsid w:val="00EF7A3B"/>
    <w:rsid w:val="00F018BE"/>
    <w:rsid w:val="00F16E28"/>
    <w:rsid w:val="00F20348"/>
    <w:rsid w:val="00F21B94"/>
    <w:rsid w:val="00F2778F"/>
    <w:rsid w:val="00F27B2D"/>
    <w:rsid w:val="00F3056A"/>
    <w:rsid w:val="00F445E6"/>
    <w:rsid w:val="00F519FF"/>
    <w:rsid w:val="00F53E2E"/>
    <w:rsid w:val="00F57790"/>
    <w:rsid w:val="00F57B92"/>
    <w:rsid w:val="00F61DAE"/>
    <w:rsid w:val="00F62A9D"/>
    <w:rsid w:val="00F66A2A"/>
    <w:rsid w:val="00F7046D"/>
    <w:rsid w:val="00F75020"/>
    <w:rsid w:val="00F76CF8"/>
    <w:rsid w:val="00F76D49"/>
    <w:rsid w:val="00F8213C"/>
    <w:rsid w:val="00F8592F"/>
    <w:rsid w:val="00F8642B"/>
    <w:rsid w:val="00FA177B"/>
    <w:rsid w:val="00FA1CDF"/>
    <w:rsid w:val="00FA2EE4"/>
    <w:rsid w:val="00FA4E15"/>
    <w:rsid w:val="00FA5209"/>
    <w:rsid w:val="00FA762C"/>
    <w:rsid w:val="00FA7EBC"/>
    <w:rsid w:val="00FB1920"/>
    <w:rsid w:val="00FB267C"/>
    <w:rsid w:val="00FB4148"/>
    <w:rsid w:val="00FB4800"/>
    <w:rsid w:val="00FB616D"/>
    <w:rsid w:val="00FB6DDF"/>
    <w:rsid w:val="00FC0FB5"/>
    <w:rsid w:val="00FC1A3A"/>
    <w:rsid w:val="00FC3C0A"/>
    <w:rsid w:val="00FC6418"/>
    <w:rsid w:val="00FC7C3A"/>
    <w:rsid w:val="00FD5A8C"/>
    <w:rsid w:val="00FE6145"/>
    <w:rsid w:val="00FE6A7B"/>
    <w:rsid w:val="00FF1FD9"/>
    <w:rsid w:val="00FF4674"/>
    <w:rsid w:val="00FF4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outlineLvl w:val="3"/>
    </w:pPr>
    <w:rPr>
      <w:sz w:val="24"/>
    </w:rPr>
  </w:style>
  <w:style w:type="paragraph" w:styleId="5">
    <w:name w:val="heading 5"/>
    <w:basedOn w:val="a"/>
    <w:next w:val="a"/>
    <w:qFormat/>
    <w:rsid w:val="000212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AF663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pPr>
      <w:ind w:firstLine="720"/>
      <w:jc w:val="both"/>
    </w:pPr>
    <w:rPr>
      <w:sz w:val="28"/>
      <w:lang w:val="x-none" w:eastAsia="x-none"/>
    </w:rPr>
  </w:style>
  <w:style w:type="paragraph" w:styleId="a5">
    <w:name w:val="header"/>
    <w:basedOn w:val="a"/>
    <w:semiHidden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pPr>
      <w:tabs>
        <w:tab w:val="center" w:pos="4153"/>
        <w:tab w:val="right" w:pos="8306"/>
      </w:tabs>
    </w:pPr>
  </w:style>
  <w:style w:type="paragraph" w:styleId="20">
    <w:name w:val="Body Text Indent 2"/>
    <w:basedOn w:val="a"/>
    <w:semiHidden/>
    <w:pPr>
      <w:ind w:left="3969" w:firstLine="720"/>
      <w:jc w:val="center"/>
    </w:pPr>
    <w:rPr>
      <w:sz w:val="28"/>
    </w:rPr>
  </w:style>
  <w:style w:type="paragraph" w:styleId="30">
    <w:name w:val="Body Text Indent 3"/>
    <w:basedOn w:val="a"/>
    <w:semiHidden/>
    <w:pPr>
      <w:ind w:firstLine="720"/>
      <w:jc w:val="center"/>
    </w:pPr>
    <w:rPr>
      <w:b/>
      <w:bCs/>
      <w:sz w:val="28"/>
    </w:rPr>
  </w:style>
  <w:style w:type="paragraph" w:styleId="a7">
    <w:name w:val="footnote text"/>
    <w:basedOn w:val="a"/>
    <w:semiHidden/>
  </w:style>
  <w:style w:type="character" w:styleId="a8">
    <w:name w:val="footnote reference"/>
    <w:semiHidden/>
    <w:rPr>
      <w:vertAlign w:val="superscript"/>
    </w:rPr>
  </w:style>
  <w:style w:type="paragraph" w:styleId="a9">
    <w:name w:val="endnote text"/>
    <w:basedOn w:val="a"/>
    <w:semiHidden/>
  </w:style>
  <w:style w:type="character" w:styleId="aa">
    <w:name w:val="endnote reference"/>
    <w:semiHidden/>
    <w:rPr>
      <w:vertAlign w:val="superscript"/>
    </w:rPr>
  </w:style>
  <w:style w:type="character" w:styleId="ab">
    <w:name w:val="Hyperlink"/>
    <w:semiHidden/>
    <w:rPr>
      <w:color w:val="0000FF"/>
      <w:u w:val="single"/>
    </w:rPr>
  </w:style>
  <w:style w:type="character" w:styleId="ac">
    <w:name w:val="FollowedHyperlink"/>
    <w:semiHidden/>
    <w:rPr>
      <w:color w:val="800080"/>
      <w:u w:val="single"/>
    </w:rPr>
  </w:style>
  <w:style w:type="paragraph" w:styleId="ad">
    <w:name w:val="Body Text"/>
    <w:basedOn w:val="a"/>
    <w:semiHidden/>
    <w:pPr>
      <w:jc w:val="center"/>
    </w:pPr>
    <w:rPr>
      <w:b/>
      <w:sz w:val="28"/>
    </w:rPr>
  </w:style>
  <w:style w:type="character" w:styleId="ae">
    <w:name w:val="page number"/>
    <w:basedOn w:val="a0"/>
    <w:semiHidden/>
  </w:style>
  <w:style w:type="paragraph" w:styleId="21">
    <w:name w:val="Body Text 2"/>
    <w:basedOn w:val="a"/>
    <w:semiHidden/>
    <w:pPr>
      <w:spacing w:after="120" w:line="480" w:lineRule="auto"/>
    </w:pPr>
  </w:style>
  <w:style w:type="paragraph" w:styleId="31">
    <w:name w:val="Body Text 3"/>
    <w:basedOn w:val="a"/>
    <w:link w:val="32"/>
    <w:semiHidden/>
    <w:rPr>
      <w:sz w:val="24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Balloon Text"/>
    <w:basedOn w:val="a"/>
    <w:link w:val="af0"/>
    <w:uiPriority w:val="99"/>
    <w:semiHidden/>
    <w:unhideWhenUsed/>
    <w:rsid w:val="00C96AFA"/>
    <w:rPr>
      <w:rFonts w:ascii="Tahoma" w:hAnsi="Tahoma"/>
      <w:sz w:val="16"/>
      <w:szCs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sid w:val="00C96AFA"/>
    <w:rPr>
      <w:rFonts w:ascii="Tahoma" w:hAnsi="Tahoma" w:cs="Tahoma"/>
      <w:sz w:val="16"/>
      <w:szCs w:val="16"/>
    </w:rPr>
  </w:style>
  <w:style w:type="paragraph" w:styleId="af1">
    <w:name w:val="Title"/>
    <w:basedOn w:val="a"/>
    <w:link w:val="af2"/>
    <w:qFormat/>
    <w:rsid w:val="00187F1C"/>
    <w:pPr>
      <w:jc w:val="center"/>
    </w:pPr>
    <w:rPr>
      <w:b/>
      <w:sz w:val="32"/>
    </w:rPr>
  </w:style>
  <w:style w:type="character" w:customStyle="1" w:styleId="57">
    <w:name w:val="стиль57"/>
    <w:basedOn w:val="a0"/>
    <w:rsid w:val="000812B6"/>
  </w:style>
  <w:style w:type="paragraph" w:customStyle="1" w:styleId="210">
    <w:name w:val="Основной текст 21"/>
    <w:basedOn w:val="a"/>
    <w:rsid w:val="00CE7690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  <w:style w:type="table" w:styleId="af3">
    <w:name w:val="Table Grid"/>
    <w:basedOn w:val="a1"/>
    <w:rsid w:val="00D646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FA4E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922A78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af4">
    <w:name w:val="Рабочий"/>
    <w:basedOn w:val="a"/>
    <w:rsid w:val="00C93BC7"/>
    <w:pPr>
      <w:spacing w:line="360" w:lineRule="auto"/>
      <w:ind w:firstLine="709"/>
      <w:jc w:val="both"/>
    </w:pPr>
    <w:rPr>
      <w:sz w:val="24"/>
    </w:rPr>
  </w:style>
  <w:style w:type="paragraph" w:styleId="af5">
    <w:name w:val="Block Text"/>
    <w:basedOn w:val="a"/>
    <w:semiHidden/>
    <w:rsid w:val="00C93BC7"/>
    <w:pPr>
      <w:ind w:left="2223" w:right="2397"/>
      <w:jc w:val="both"/>
    </w:pPr>
    <w:rPr>
      <w:b/>
      <w:bCs/>
      <w:sz w:val="28"/>
      <w:szCs w:val="24"/>
    </w:rPr>
  </w:style>
  <w:style w:type="character" w:customStyle="1" w:styleId="af2">
    <w:name w:val="Название Знак"/>
    <w:link w:val="af1"/>
    <w:locked/>
    <w:rsid w:val="00F61DAE"/>
    <w:rPr>
      <w:b/>
      <w:sz w:val="32"/>
      <w:lang w:val="ru-RU" w:eastAsia="ru-RU" w:bidi="ar-SA"/>
    </w:rPr>
  </w:style>
  <w:style w:type="character" w:customStyle="1" w:styleId="links8">
    <w:name w:val="link s_8"/>
    <w:basedOn w:val="a0"/>
    <w:rsid w:val="003A1C54"/>
  </w:style>
  <w:style w:type="character" w:customStyle="1" w:styleId="af6">
    <w:name w:val="Гипертекстовая ссылка"/>
    <w:rsid w:val="00FE6A7B"/>
    <w:rPr>
      <w:color w:val="106BBE"/>
    </w:rPr>
  </w:style>
  <w:style w:type="paragraph" w:customStyle="1" w:styleId="ConsNormal">
    <w:name w:val="ConsNormal"/>
    <w:rsid w:val="00862092"/>
    <w:pPr>
      <w:ind w:firstLine="720"/>
    </w:pPr>
    <w:rPr>
      <w:rFonts w:ascii="Consultant" w:hAnsi="Consultant"/>
    </w:rPr>
  </w:style>
  <w:style w:type="paragraph" w:customStyle="1" w:styleId="af7">
    <w:name w:val="Таблицы (моноширинный)"/>
    <w:basedOn w:val="a"/>
    <w:next w:val="a"/>
    <w:rsid w:val="00230217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ConsPlusTitle">
    <w:name w:val="ConsPlusTitle"/>
    <w:rsid w:val="00AF663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32">
    <w:name w:val="Основной текст 3 Знак"/>
    <w:link w:val="31"/>
    <w:rsid w:val="00AF6635"/>
    <w:rPr>
      <w:sz w:val="24"/>
      <w:lang w:val="ru-RU" w:eastAsia="ru-RU" w:bidi="ar-SA"/>
    </w:rPr>
  </w:style>
  <w:style w:type="character" w:customStyle="1" w:styleId="iceouttxt">
    <w:name w:val="iceouttxt"/>
    <w:rsid w:val="00AC3030"/>
  </w:style>
  <w:style w:type="paragraph" w:customStyle="1" w:styleId="-1">
    <w:name w:val="Т-1"/>
    <w:aliases w:val="5"/>
    <w:basedOn w:val="a"/>
    <w:rsid w:val="00003465"/>
    <w:pPr>
      <w:spacing w:line="360" w:lineRule="auto"/>
      <w:ind w:firstLine="720"/>
      <w:jc w:val="both"/>
    </w:pPr>
    <w:rPr>
      <w:sz w:val="28"/>
    </w:rPr>
  </w:style>
  <w:style w:type="paragraph" w:styleId="af8">
    <w:name w:val="No Spacing"/>
    <w:uiPriority w:val="1"/>
    <w:qFormat/>
    <w:rsid w:val="003D3765"/>
    <w:rPr>
      <w:sz w:val="24"/>
      <w:szCs w:val="24"/>
    </w:rPr>
  </w:style>
  <w:style w:type="character" w:customStyle="1" w:styleId="a4">
    <w:name w:val="Основной текст с отступом Знак"/>
    <w:link w:val="a3"/>
    <w:semiHidden/>
    <w:rsid w:val="00B7419E"/>
    <w:rPr>
      <w:sz w:val="28"/>
    </w:rPr>
  </w:style>
  <w:style w:type="paragraph" w:customStyle="1" w:styleId="14-15">
    <w:name w:val="14-15"/>
    <w:basedOn w:val="a"/>
    <w:rsid w:val="00154540"/>
    <w:pPr>
      <w:spacing w:line="360" w:lineRule="auto"/>
      <w:ind w:firstLine="709"/>
      <w:jc w:val="both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081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D9823A-52D2-411A-BE7E-76C98C0A4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2644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АБИ</cp:lastModifiedBy>
  <cp:revision>6</cp:revision>
  <cp:lastPrinted>2019-05-23T08:20:00Z</cp:lastPrinted>
  <dcterms:created xsi:type="dcterms:W3CDTF">2021-06-17T10:07:00Z</dcterms:created>
  <dcterms:modified xsi:type="dcterms:W3CDTF">2021-06-25T14:36:00Z</dcterms:modified>
</cp:coreProperties>
</file>