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12-33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27106B">
              <w:rPr>
                <w:rFonts w:ascii="Times New Roman" w:hAnsi="Times New Roman" w:cs="Times New Roman"/>
                <w:b/>
                <w:sz w:val="28"/>
                <w:szCs w:val="28"/>
              </w:rPr>
              <w:t>Андреево-Мелентьевского</w:t>
            </w:r>
            <w:r w:rsidR="00CE15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27106B">
        <w:rPr>
          <w:sz w:val="28"/>
          <w:szCs w:val="28"/>
        </w:rPr>
        <w:t>Андреево-Мелентьевского</w:t>
      </w:r>
      <w:r w:rsidR="00CE15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</w:t>
      </w:r>
      <w:bookmarkStart w:id="0" w:name="_GoBack"/>
      <w:bookmarkEnd w:id="0"/>
      <w:r w:rsidR="00414CBB">
        <w:rPr>
          <w:sz w:val="28"/>
          <w:szCs w:val="28"/>
        </w:rPr>
        <w:t>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07675-91BF-4809-974F-413672F2F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2026-07-28T07:45:00Z</cp:lastPrinted>
  <dcterms:created xsi:type="dcterms:W3CDTF">2026-07-23T12:24:00Z</dcterms:created>
  <dcterms:modified xsi:type="dcterms:W3CDTF">2026-07-31T06:16:00Z</dcterms:modified>
</cp:coreProperties>
</file>