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14B" w:rsidRDefault="00A3714B" w:rsidP="00A3714B">
      <w:pPr>
        <w:pStyle w:val="1"/>
        <w:ind w:right="1984"/>
        <w:jc w:val="both"/>
      </w:pPr>
    </w:p>
    <w:p w:rsidR="00241535" w:rsidRPr="00241535" w:rsidRDefault="00241535" w:rsidP="00241535">
      <w:pPr>
        <w:keepNext/>
        <w:spacing w:before="240" w:after="240"/>
        <w:ind w:right="1984"/>
        <w:jc w:val="both"/>
        <w:outlineLvl w:val="0"/>
        <w:rPr>
          <w:b/>
          <w:kern w:val="32"/>
          <w:sz w:val="28"/>
          <w:szCs w:val="20"/>
        </w:rPr>
      </w:pPr>
      <w:r w:rsidRPr="00241535">
        <w:rPr>
          <w:b/>
          <w:noProof/>
          <w:kern w:val="32"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6449C55D" wp14:editId="7D257046">
            <wp:simplePos x="0" y="0"/>
            <wp:positionH relativeFrom="column">
              <wp:posOffset>2710815</wp:posOffset>
            </wp:positionH>
            <wp:positionV relativeFrom="paragraph">
              <wp:posOffset>85090</wp:posOffset>
            </wp:positionV>
            <wp:extent cx="685800" cy="7200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1535" w:rsidRPr="00241535" w:rsidRDefault="00241535" w:rsidP="00241535">
      <w:pPr>
        <w:tabs>
          <w:tab w:val="left" w:pos="2760"/>
        </w:tabs>
        <w:suppressAutoHyphens/>
        <w:ind w:right="-185"/>
        <w:jc w:val="center"/>
        <w:rPr>
          <w:b/>
          <w:sz w:val="28"/>
          <w:szCs w:val="28"/>
        </w:rPr>
      </w:pPr>
    </w:p>
    <w:p w:rsidR="00241535" w:rsidRPr="00241535" w:rsidRDefault="00241535" w:rsidP="00241535">
      <w:pPr>
        <w:suppressAutoHyphens/>
        <w:ind w:right="-185"/>
        <w:jc w:val="center"/>
        <w:rPr>
          <w:b/>
          <w:sz w:val="28"/>
          <w:szCs w:val="28"/>
        </w:rPr>
      </w:pPr>
    </w:p>
    <w:p w:rsidR="00241535" w:rsidRPr="00241535" w:rsidRDefault="00241535" w:rsidP="00241535">
      <w:pPr>
        <w:suppressAutoHyphens/>
        <w:ind w:right="-185"/>
        <w:jc w:val="center"/>
        <w:rPr>
          <w:b/>
          <w:sz w:val="28"/>
          <w:szCs w:val="28"/>
        </w:rPr>
      </w:pPr>
      <w:r w:rsidRPr="00241535">
        <w:rPr>
          <w:noProof/>
          <w:sz w:val="20"/>
          <w:szCs w:val="20"/>
        </w:rPr>
        <w:t xml:space="preserve">  </w:t>
      </w:r>
      <w:r w:rsidRPr="00241535">
        <w:rPr>
          <w:b/>
          <w:sz w:val="28"/>
          <w:szCs w:val="28"/>
        </w:rPr>
        <w:t>ТЕРРИТОРИАЛЬНАЯ ИЗБИРАТЕЛЬНАЯ КОМИССИЯ</w:t>
      </w:r>
    </w:p>
    <w:p w:rsidR="00241535" w:rsidRPr="00241535" w:rsidRDefault="00241535" w:rsidP="00241535">
      <w:pPr>
        <w:suppressAutoHyphens/>
        <w:ind w:right="-185"/>
        <w:jc w:val="center"/>
        <w:rPr>
          <w:sz w:val="28"/>
          <w:szCs w:val="28"/>
        </w:rPr>
      </w:pPr>
      <w:r w:rsidRPr="00241535">
        <w:rPr>
          <w:b/>
          <w:sz w:val="28"/>
          <w:szCs w:val="28"/>
        </w:rPr>
        <w:t>НЕКЛИНОВСКОГО РАЙОНА РОСТОВСКОЙ ОБЛАСТИ</w:t>
      </w:r>
    </w:p>
    <w:p w:rsidR="00A3714B" w:rsidRPr="00333D15" w:rsidRDefault="00A3714B" w:rsidP="00241535">
      <w:pPr>
        <w:pStyle w:val="ae"/>
        <w:tabs>
          <w:tab w:val="left" w:pos="1845"/>
        </w:tabs>
        <w:rPr>
          <w:rFonts w:ascii="Times New Roman" w:hAnsi="Times New Roman" w:cs="Times New Roman"/>
          <w:b/>
          <w:sz w:val="28"/>
          <w:szCs w:val="28"/>
        </w:rPr>
      </w:pPr>
    </w:p>
    <w:p w:rsidR="00A3714B" w:rsidRPr="00333D15" w:rsidRDefault="00A3714B" w:rsidP="00A3714B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3714B" w:rsidRPr="00333D15" w:rsidRDefault="00A3714B" w:rsidP="00A3714B">
      <w:pPr>
        <w:pStyle w:val="ae"/>
        <w:rPr>
          <w:rFonts w:ascii="Times New Roman" w:hAnsi="Times New Roman" w:cs="Times New Roman"/>
        </w:rPr>
      </w:pPr>
    </w:p>
    <w:p w:rsidR="00A3714B" w:rsidRPr="00A13550" w:rsidRDefault="00A3714B" w:rsidP="00A3714B">
      <w:pPr>
        <w:jc w:val="both"/>
        <w:rPr>
          <w:bCs/>
          <w:sz w:val="28"/>
          <w:szCs w:val="28"/>
        </w:rPr>
      </w:pPr>
      <w:r w:rsidRPr="00A13550">
        <w:rPr>
          <w:bCs/>
          <w:sz w:val="28"/>
          <w:szCs w:val="28"/>
        </w:rPr>
        <w:t>26 июня 2023</w:t>
      </w:r>
      <w:r w:rsidR="00241535">
        <w:rPr>
          <w:bCs/>
          <w:sz w:val="28"/>
          <w:szCs w:val="28"/>
        </w:rPr>
        <w:t xml:space="preserve"> г.</w:t>
      </w:r>
      <w:r w:rsidRPr="00A13550">
        <w:rPr>
          <w:bCs/>
          <w:sz w:val="28"/>
          <w:szCs w:val="28"/>
        </w:rPr>
        <w:tab/>
      </w:r>
      <w:r w:rsidRPr="00A13550">
        <w:rPr>
          <w:bCs/>
          <w:sz w:val="28"/>
          <w:szCs w:val="28"/>
        </w:rPr>
        <w:tab/>
      </w:r>
      <w:r w:rsidRPr="00A13550">
        <w:rPr>
          <w:bCs/>
          <w:sz w:val="28"/>
          <w:szCs w:val="28"/>
        </w:rPr>
        <w:tab/>
      </w:r>
      <w:r w:rsidRPr="00A13550">
        <w:rPr>
          <w:bCs/>
          <w:sz w:val="28"/>
          <w:szCs w:val="28"/>
        </w:rPr>
        <w:tab/>
      </w:r>
      <w:r w:rsidRPr="00A13550">
        <w:rPr>
          <w:bCs/>
          <w:sz w:val="28"/>
          <w:szCs w:val="28"/>
        </w:rPr>
        <w:tab/>
        <w:t xml:space="preserve">   </w:t>
      </w:r>
      <w:r w:rsidRPr="00A13550">
        <w:rPr>
          <w:bCs/>
          <w:sz w:val="28"/>
          <w:szCs w:val="28"/>
        </w:rPr>
        <w:tab/>
      </w:r>
      <w:r w:rsidRPr="00A13550">
        <w:rPr>
          <w:bCs/>
          <w:sz w:val="28"/>
          <w:szCs w:val="28"/>
        </w:rPr>
        <w:tab/>
      </w:r>
      <w:r w:rsidRPr="00A13550">
        <w:rPr>
          <w:bCs/>
          <w:sz w:val="28"/>
          <w:szCs w:val="28"/>
        </w:rPr>
        <w:tab/>
      </w:r>
      <w:r w:rsidRPr="00A13550">
        <w:rPr>
          <w:bCs/>
          <w:sz w:val="28"/>
          <w:szCs w:val="28"/>
        </w:rPr>
        <w:tab/>
      </w:r>
      <w:r w:rsidR="00241535">
        <w:rPr>
          <w:bCs/>
          <w:sz w:val="28"/>
          <w:szCs w:val="28"/>
        </w:rPr>
        <w:t xml:space="preserve">        </w:t>
      </w:r>
      <w:r w:rsidRPr="00A13550">
        <w:rPr>
          <w:bCs/>
          <w:sz w:val="28"/>
          <w:szCs w:val="28"/>
        </w:rPr>
        <w:t>№ 85-8</w:t>
      </w:r>
    </w:p>
    <w:p w:rsidR="00A3714B" w:rsidRDefault="00A3714B" w:rsidP="00A3714B">
      <w:pPr>
        <w:jc w:val="center"/>
      </w:pPr>
      <w:r w:rsidRPr="006526E2">
        <w:t>с. Покровское</w:t>
      </w:r>
    </w:p>
    <w:p w:rsidR="00A3714B" w:rsidRDefault="00A3714B" w:rsidP="00A3714B">
      <w:pPr>
        <w:jc w:val="center"/>
        <w:rPr>
          <w:b/>
          <w:spacing w:val="20"/>
        </w:rPr>
      </w:pPr>
    </w:p>
    <w:p w:rsidR="00421B52" w:rsidRDefault="0083256F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</w:t>
      </w:r>
      <w:r w:rsidR="003771FA">
        <w:rPr>
          <w:b/>
          <w:sz w:val="28"/>
          <w:szCs w:val="28"/>
        </w:rPr>
        <w:t xml:space="preserve">проведения </w:t>
      </w:r>
      <w:r w:rsidR="003771FA" w:rsidRPr="003771FA">
        <w:rPr>
          <w:b/>
          <w:sz w:val="28"/>
          <w:szCs w:val="28"/>
        </w:rPr>
        <w:t>предвыборной агитации посредством агитационных публичных мероприятий</w:t>
      </w:r>
      <w:r w:rsidR="00A3714B">
        <w:rPr>
          <w:b/>
          <w:sz w:val="28"/>
          <w:szCs w:val="28"/>
        </w:rPr>
        <w:t xml:space="preserve"> на территории Неклиновского</w:t>
      </w:r>
      <w:r w:rsidR="003771FA">
        <w:rPr>
          <w:b/>
          <w:sz w:val="28"/>
          <w:szCs w:val="28"/>
        </w:rPr>
        <w:t xml:space="preserve"> одномандатного избирательного округа № </w:t>
      </w:r>
      <w:r w:rsidR="00A3714B">
        <w:rPr>
          <w:b/>
          <w:sz w:val="28"/>
          <w:szCs w:val="28"/>
        </w:rPr>
        <w:t>25</w:t>
      </w:r>
      <w:r w:rsidR="003771FA">
        <w:rPr>
          <w:b/>
          <w:sz w:val="28"/>
          <w:szCs w:val="28"/>
        </w:rPr>
        <w:t xml:space="preserve"> </w:t>
      </w:r>
      <w:r w:rsidR="00A153C6" w:rsidRPr="00A153C6">
        <w:rPr>
          <w:b/>
          <w:sz w:val="28"/>
          <w:szCs w:val="28"/>
        </w:rPr>
        <w:t xml:space="preserve">в период избирательной кампании по выборам депутатов </w:t>
      </w:r>
      <w:r w:rsidR="003771FA">
        <w:rPr>
          <w:b/>
          <w:sz w:val="28"/>
          <w:szCs w:val="28"/>
        </w:rPr>
        <w:t>Законодательного Собрания Ростовской области седьмого созыва</w:t>
      </w:r>
    </w:p>
    <w:p w:rsidR="00A153C6" w:rsidRPr="00FD46B1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3771FA" w:rsidRPr="00A86644" w:rsidRDefault="00425984" w:rsidP="00241535">
      <w:pPr>
        <w:pStyle w:val="a3"/>
        <w:spacing w:line="276" w:lineRule="auto"/>
        <w:ind w:right="5" w:firstLine="708"/>
        <w:rPr>
          <w:b w:val="0"/>
          <w:szCs w:val="28"/>
        </w:rPr>
      </w:pPr>
      <w:proofErr w:type="gramStart"/>
      <w:r>
        <w:rPr>
          <w:b w:val="0"/>
          <w:bCs/>
        </w:rPr>
        <w:t>В соответствии с</w:t>
      </w:r>
      <w:r w:rsidR="003771FA">
        <w:rPr>
          <w:b w:val="0"/>
          <w:bCs/>
        </w:rPr>
        <w:t xml:space="preserve">о статьей 53 </w:t>
      </w:r>
      <w:r w:rsidR="003771FA" w:rsidRPr="000E7D93">
        <w:rPr>
          <w:b w:val="0"/>
          <w:szCs w:val="28"/>
        </w:rPr>
        <w:t xml:space="preserve">Федерального закона </w:t>
      </w:r>
      <w:r w:rsidR="003771FA">
        <w:rPr>
          <w:b w:val="0"/>
          <w:szCs w:val="28"/>
        </w:rPr>
        <w:t>от 12.06.2002 № 67-ФЗ «</w:t>
      </w:r>
      <w:r w:rsidR="003771FA" w:rsidRPr="003771FA">
        <w:rPr>
          <w:b w:val="0"/>
          <w:szCs w:val="28"/>
        </w:rPr>
        <w:t>Об основных гарантиях избирательных прав и права на участие в референду</w:t>
      </w:r>
      <w:r w:rsidR="003771FA">
        <w:rPr>
          <w:b w:val="0"/>
          <w:szCs w:val="28"/>
        </w:rPr>
        <w:t>ме граждан Российской Федерации», статьей 42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A86644" w:rsidRPr="00A86644">
        <w:rPr>
          <w:b w:val="0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</w:t>
      </w:r>
      <w:proofErr w:type="gramEnd"/>
      <w:r w:rsidR="00A86644" w:rsidRPr="00A86644">
        <w:rPr>
          <w:b w:val="0"/>
          <w:szCs w:val="28"/>
        </w:rPr>
        <w:t xml:space="preserve"> созыва на территор</w:t>
      </w:r>
      <w:r w:rsidR="00A86644">
        <w:rPr>
          <w:b w:val="0"/>
          <w:szCs w:val="28"/>
        </w:rPr>
        <w:t>иальные избирательные комиссии»</w:t>
      </w:r>
      <w:r w:rsidR="00A3714B">
        <w:rPr>
          <w:b w:val="0"/>
          <w:szCs w:val="28"/>
        </w:rPr>
        <w:t>,</w:t>
      </w:r>
    </w:p>
    <w:p w:rsidR="00A153C6" w:rsidRPr="003835A9" w:rsidRDefault="00A153C6">
      <w:pPr>
        <w:pStyle w:val="a3"/>
        <w:ind w:right="5" w:firstLine="708"/>
        <w:rPr>
          <w:b w:val="0"/>
          <w:bCs/>
          <w:szCs w:val="28"/>
        </w:rPr>
      </w:pPr>
    </w:p>
    <w:p w:rsidR="00421B52" w:rsidRDefault="00A3714B" w:rsidP="00421B52">
      <w:pPr>
        <w:widowControl w:val="0"/>
        <w:suppressAutoHyphens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        Территориальная избирательная</w:t>
      </w:r>
      <w:r w:rsidR="00C40AAB" w:rsidRPr="00C40AAB">
        <w:rPr>
          <w:bCs/>
          <w:sz w:val="28"/>
          <w:szCs w:val="20"/>
        </w:rPr>
        <w:t xml:space="preserve"> комиссия </w:t>
      </w:r>
      <w:r>
        <w:rPr>
          <w:bCs/>
          <w:sz w:val="28"/>
          <w:szCs w:val="20"/>
        </w:rPr>
        <w:t xml:space="preserve">Неклиновского района </w:t>
      </w:r>
      <w:r w:rsidR="00C40AAB" w:rsidRPr="00C40AAB">
        <w:rPr>
          <w:bCs/>
          <w:sz w:val="28"/>
          <w:szCs w:val="20"/>
        </w:rPr>
        <w:t>Ростовской области ПОСТАНОВЛЯЕТ:</w:t>
      </w:r>
    </w:p>
    <w:p w:rsidR="00C40AAB" w:rsidRPr="003835A9" w:rsidRDefault="00C40AAB" w:rsidP="00421B52">
      <w:pPr>
        <w:widowControl w:val="0"/>
        <w:suppressAutoHyphens/>
        <w:jc w:val="both"/>
        <w:rPr>
          <w:sz w:val="28"/>
          <w:szCs w:val="28"/>
        </w:rPr>
      </w:pPr>
    </w:p>
    <w:p w:rsidR="00BF2AF7" w:rsidRDefault="00BF2AF7" w:rsidP="00241535">
      <w:pPr>
        <w:spacing w:line="27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Установить время безвозмездного предоставления </w:t>
      </w:r>
      <w:r w:rsidR="00AE4081">
        <w:rPr>
          <w:sz w:val="28"/>
          <w:szCs w:val="28"/>
        </w:rPr>
        <w:t xml:space="preserve">по заявке </w:t>
      </w:r>
      <w:r w:rsidR="00AE4081" w:rsidRPr="00AE4081">
        <w:rPr>
          <w:sz w:val="28"/>
          <w:szCs w:val="28"/>
        </w:rPr>
        <w:t xml:space="preserve">зарегистрированного кандидата, избирательного объединения, зарегистрировавшего </w:t>
      </w:r>
      <w:r w:rsidR="00AE4081">
        <w:rPr>
          <w:sz w:val="28"/>
          <w:szCs w:val="28"/>
        </w:rPr>
        <w:t xml:space="preserve">областной </w:t>
      </w:r>
      <w:r w:rsidR="00AE4081" w:rsidRPr="00AE4081">
        <w:rPr>
          <w:sz w:val="28"/>
          <w:szCs w:val="28"/>
        </w:rPr>
        <w:t>список кандидатов,</w:t>
      </w:r>
      <w:r w:rsidR="00A3714B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</w:t>
      </w:r>
      <w:r w:rsidR="00AE4081">
        <w:rPr>
          <w:sz w:val="28"/>
          <w:szCs w:val="28"/>
        </w:rPr>
        <w:t xml:space="preserve">агитационных </w:t>
      </w:r>
      <w:r>
        <w:rPr>
          <w:sz w:val="28"/>
          <w:szCs w:val="28"/>
        </w:rPr>
        <w:t xml:space="preserve">публичных мероприятий в форме собраний и находящегося </w:t>
      </w:r>
      <w:r w:rsidR="00881711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A371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государственной или муниципальной собственности, </w:t>
      </w:r>
      <w:r w:rsidR="00AE4081" w:rsidRPr="00AE4081">
        <w:rPr>
          <w:sz w:val="28"/>
          <w:szCs w:val="28"/>
        </w:rPr>
        <w:t>зарегистрированно</w:t>
      </w:r>
      <w:r w:rsidR="00AE4081">
        <w:rPr>
          <w:sz w:val="28"/>
          <w:szCs w:val="28"/>
        </w:rPr>
        <w:t xml:space="preserve">му кандидату, его доверенным лицам, </w:t>
      </w:r>
      <w:r w:rsidR="00AE4081" w:rsidRPr="00AE4081">
        <w:rPr>
          <w:sz w:val="28"/>
          <w:szCs w:val="28"/>
        </w:rPr>
        <w:t>представителям избирательного объединения для встреч с избирателями</w:t>
      </w:r>
      <w:r w:rsidR="00AE4081">
        <w:rPr>
          <w:sz w:val="28"/>
          <w:szCs w:val="28"/>
        </w:rPr>
        <w:t xml:space="preserve"> – </w:t>
      </w:r>
      <w:r w:rsidR="00D6338B">
        <w:rPr>
          <w:sz w:val="28"/>
          <w:szCs w:val="28"/>
        </w:rPr>
        <w:t>на</w:t>
      </w:r>
      <w:r w:rsidR="00A3714B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время, указанное в </w:t>
      </w:r>
      <w:r w:rsidR="00881711">
        <w:rPr>
          <w:sz w:val="28"/>
          <w:szCs w:val="28"/>
        </w:rPr>
        <w:t>соответствующей заявке</w:t>
      </w:r>
      <w:r w:rsidR="00D6338B">
        <w:rPr>
          <w:sz w:val="28"/>
          <w:szCs w:val="28"/>
        </w:rPr>
        <w:t>, но</w:t>
      </w:r>
      <w:r w:rsidR="00226D97">
        <w:rPr>
          <w:sz w:val="28"/>
          <w:szCs w:val="28"/>
        </w:rPr>
        <w:t>не более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  <w:proofErr w:type="gramEnd"/>
    </w:p>
    <w:p w:rsidR="00241535" w:rsidRDefault="00241535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241535" w:rsidRDefault="00241535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241535" w:rsidRDefault="00241535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F1528" w:rsidRPr="003835A9" w:rsidRDefault="00D650F2" w:rsidP="00241535">
      <w:pPr>
        <w:spacing w:line="27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Собственнику, владельцу помещения, указанного в пункте 1настоящего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A3714B">
        <w:rPr>
          <w:sz w:val="28"/>
          <w:szCs w:val="28"/>
        </w:rPr>
        <w:t xml:space="preserve"> </w:t>
      </w:r>
      <w:r w:rsidR="00C63E24">
        <w:rPr>
          <w:sz w:val="28"/>
          <w:szCs w:val="28"/>
        </w:rPr>
        <w:t xml:space="preserve">депутатов </w:t>
      </w:r>
      <w:r w:rsidR="00AE4081" w:rsidRPr="00AE4081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="00D6338B">
        <w:rPr>
          <w:sz w:val="28"/>
          <w:szCs w:val="28"/>
        </w:rPr>
        <w:t>(</w:t>
      </w:r>
      <w:r w:rsidR="00AE4081">
        <w:rPr>
          <w:sz w:val="28"/>
          <w:szCs w:val="28"/>
        </w:rPr>
        <w:t>9</w:t>
      </w:r>
      <w:r w:rsidR="00A3714B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июня 202</w:t>
      </w:r>
      <w:r w:rsidR="00AE4081">
        <w:rPr>
          <w:sz w:val="28"/>
          <w:szCs w:val="28"/>
        </w:rPr>
        <w:t>3</w:t>
      </w:r>
      <w:r w:rsidR="00D6338B">
        <w:rPr>
          <w:sz w:val="28"/>
          <w:szCs w:val="28"/>
        </w:rPr>
        <w:t xml:space="preserve"> года)</w:t>
      </w:r>
      <w:r w:rsidR="00A3714B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 w:val="28"/>
          <w:szCs w:val="28"/>
        </w:rPr>
        <w:t>, предоставившим помещение</w:t>
      </w:r>
      <w:proofErr w:type="gramEnd"/>
      <w:r w:rsidR="00EC44E1">
        <w:rPr>
          <w:sz w:val="28"/>
          <w:szCs w:val="28"/>
        </w:rPr>
        <w:t xml:space="preserve"> </w:t>
      </w:r>
      <w:proofErr w:type="gramStart"/>
      <w:r w:rsidR="00EC44E1">
        <w:rPr>
          <w:sz w:val="28"/>
          <w:szCs w:val="28"/>
        </w:rPr>
        <w:t>зарегистрированному кандидату</w:t>
      </w:r>
      <w:r>
        <w:rPr>
          <w:sz w:val="28"/>
          <w:szCs w:val="28"/>
        </w:rPr>
        <w:t xml:space="preserve">, </w:t>
      </w:r>
      <w:r w:rsidR="00AE4081">
        <w:rPr>
          <w:sz w:val="28"/>
          <w:szCs w:val="28"/>
        </w:rPr>
        <w:t xml:space="preserve">избирательному объединению, </w:t>
      </w:r>
      <w:r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AE4081">
        <w:rPr>
          <w:sz w:val="28"/>
          <w:szCs w:val="28"/>
        </w:rPr>
        <w:t>Территориальную и</w:t>
      </w:r>
      <w:r w:rsidR="00EC44E1">
        <w:rPr>
          <w:sz w:val="28"/>
          <w:szCs w:val="28"/>
        </w:rPr>
        <w:t xml:space="preserve">збирательную </w:t>
      </w:r>
      <w:r>
        <w:rPr>
          <w:sz w:val="28"/>
          <w:szCs w:val="28"/>
        </w:rPr>
        <w:t xml:space="preserve">комиссию </w:t>
      </w:r>
      <w:r w:rsidR="00A3714B">
        <w:rPr>
          <w:sz w:val="28"/>
          <w:szCs w:val="28"/>
        </w:rPr>
        <w:t>Неклиновского района</w:t>
      </w:r>
      <w:r w:rsidR="00AE4081">
        <w:rPr>
          <w:sz w:val="28"/>
          <w:szCs w:val="28"/>
        </w:rPr>
        <w:t xml:space="preserve"> </w:t>
      </w:r>
      <w:r w:rsidR="00EC44E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письменного уведомления 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A3714B">
        <w:rPr>
          <w:sz w:val="28"/>
          <w:szCs w:val="28"/>
        </w:rPr>
        <w:t xml:space="preserve"> 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>рованным кандидатам</w:t>
      </w:r>
      <w:r w:rsidR="00AE4081">
        <w:rPr>
          <w:sz w:val="28"/>
          <w:szCs w:val="28"/>
        </w:rPr>
        <w:t>, избирательным объединениям</w:t>
      </w:r>
      <w:r w:rsidR="005F48A2">
        <w:rPr>
          <w:sz w:val="28"/>
          <w:szCs w:val="28"/>
        </w:rPr>
        <w:t xml:space="preserve">, </w:t>
      </w:r>
      <w:r w:rsidR="00A500F1" w:rsidRPr="003835A9">
        <w:rPr>
          <w:sz w:val="28"/>
          <w:szCs w:val="28"/>
        </w:rPr>
        <w:t>по форме</w:t>
      </w:r>
      <w:r w:rsidR="00A3714B">
        <w:rPr>
          <w:sz w:val="28"/>
          <w:szCs w:val="28"/>
        </w:rPr>
        <w:t xml:space="preserve"> 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1</w:t>
      </w:r>
      <w:r w:rsidR="008F1528" w:rsidRPr="003835A9">
        <w:rPr>
          <w:sz w:val="28"/>
          <w:szCs w:val="28"/>
        </w:rPr>
        <w:t>.</w:t>
      </w:r>
      <w:proofErr w:type="gramEnd"/>
    </w:p>
    <w:p w:rsidR="00530C8E" w:rsidRPr="00530C8E" w:rsidRDefault="00B32B9C" w:rsidP="00241535">
      <w:pPr>
        <w:spacing w:line="276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</w:t>
      </w:r>
      <w:r w:rsidR="00174F47" w:rsidRPr="003835A9">
        <w:rPr>
          <w:sz w:val="28"/>
          <w:szCs w:val="28"/>
        </w:rPr>
        <w:t>. </w:t>
      </w:r>
      <w:proofErr w:type="gramStart"/>
      <w:r w:rsidR="00A3714B">
        <w:rPr>
          <w:sz w:val="28"/>
          <w:szCs w:val="28"/>
        </w:rPr>
        <w:t xml:space="preserve">Члену ТИК Неклиновского района Ростовской области  </w:t>
      </w:r>
      <w:proofErr w:type="spellStart"/>
      <w:r w:rsidR="00A3714B">
        <w:rPr>
          <w:sz w:val="28"/>
          <w:szCs w:val="28"/>
        </w:rPr>
        <w:t>Барсегян</w:t>
      </w:r>
      <w:proofErr w:type="spellEnd"/>
      <w:r w:rsidR="00A3714B">
        <w:rPr>
          <w:sz w:val="28"/>
          <w:szCs w:val="28"/>
        </w:rPr>
        <w:t xml:space="preserve"> Г.Г. </w:t>
      </w:r>
      <w:r w:rsidR="003835A9" w:rsidRPr="003835A9">
        <w:rPr>
          <w:sz w:val="28"/>
          <w:szCs w:val="28"/>
        </w:rPr>
        <w:t xml:space="preserve">в течение двух суток с момента получения </w:t>
      </w:r>
      <w:r w:rsidR="00881711">
        <w:rPr>
          <w:sz w:val="28"/>
          <w:szCs w:val="28"/>
        </w:rPr>
        <w:t xml:space="preserve">письменного </w:t>
      </w:r>
      <w:r w:rsidR="003835A9" w:rsidRPr="003835A9">
        <w:rPr>
          <w:sz w:val="28"/>
          <w:szCs w:val="28"/>
        </w:rPr>
        <w:t>уведомления</w:t>
      </w:r>
      <w:r w:rsidR="00881711">
        <w:rPr>
          <w:sz w:val="28"/>
          <w:szCs w:val="28"/>
        </w:rPr>
        <w:t xml:space="preserve">, указанного в пункте 2 настоящего постановления, </w:t>
      </w:r>
      <w:r w:rsidR="00AE4081">
        <w:rPr>
          <w:sz w:val="28"/>
          <w:szCs w:val="28"/>
        </w:rPr>
        <w:t>обеспечить размещение содержащей</w:t>
      </w:r>
      <w:r w:rsidR="003835A9" w:rsidRPr="003835A9">
        <w:rPr>
          <w:sz w:val="28"/>
          <w:szCs w:val="28"/>
        </w:rPr>
        <w:t xml:space="preserve">ся в нем информацию </w:t>
      </w:r>
      <w:r w:rsidR="00AE4081">
        <w:rPr>
          <w:sz w:val="28"/>
          <w:szCs w:val="28"/>
        </w:rPr>
        <w:t xml:space="preserve">на </w:t>
      </w:r>
      <w:r w:rsidR="003835A9" w:rsidRPr="003835A9">
        <w:rPr>
          <w:sz w:val="28"/>
          <w:szCs w:val="28"/>
        </w:rPr>
        <w:t xml:space="preserve">сайте </w:t>
      </w:r>
      <w:r w:rsidR="00AE4081">
        <w:rPr>
          <w:sz w:val="28"/>
          <w:szCs w:val="28"/>
        </w:rPr>
        <w:t xml:space="preserve">окружной избирательной комиссии </w:t>
      </w:r>
      <w:r w:rsidR="00A3714B">
        <w:rPr>
          <w:sz w:val="28"/>
          <w:szCs w:val="28"/>
        </w:rPr>
        <w:t xml:space="preserve">Неклиновского </w:t>
      </w:r>
      <w:r w:rsidR="00F85EE9"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A3714B">
        <w:rPr>
          <w:bCs/>
          <w:sz w:val="28"/>
          <w:szCs w:val="28"/>
        </w:rPr>
        <w:t xml:space="preserve">25 </w:t>
      </w:r>
      <w:r w:rsidR="00D333AF">
        <w:rPr>
          <w:sz w:val="28"/>
          <w:szCs w:val="28"/>
        </w:rPr>
        <w:t>в</w:t>
      </w:r>
      <w:r w:rsidR="00A3714B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>информационно-телекоммуникационной сети «Интернет»</w:t>
      </w:r>
      <w:r w:rsidR="00241535">
        <w:rPr>
          <w:sz w:val="28"/>
          <w:szCs w:val="28"/>
        </w:rPr>
        <w:t xml:space="preserve"> </w:t>
      </w:r>
      <w:r w:rsidR="00EC44E1">
        <w:rPr>
          <w:sz w:val="28"/>
          <w:szCs w:val="28"/>
        </w:rPr>
        <w:t>в раздел</w:t>
      </w:r>
      <w:r w:rsidR="00881711">
        <w:rPr>
          <w:sz w:val="28"/>
          <w:szCs w:val="28"/>
        </w:rPr>
        <w:t>е</w:t>
      </w:r>
      <w:r w:rsidR="006F3DD4">
        <w:rPr>
          <w:sz w:val="28"/>
          <w:szCs w:val="28"/>
        </w:rPr>
        <w:t xml:space="preserve"> </w:t>
      </w:r>
      <w:r w:rsidR="00942328">
        <w:rPr>
          <w:sz w:val="28"/>
          <w:szCs w:val="28"/>
        </w:rPr>
        <w:t>«Информационное обеспечение»</w:t>
      </w:r>
      <w:r w:rsidR="003835A9" w:rsidRPr="003835A9">
        <w:rPr>
          <w:sz w:val="28"/>
          <w:szCs w:val="28"/>
        </w:rPr>
        <w:t xml:space="preserve"> по форме согласно </w:t>
      </w:r>
      <w:r w:rsidR="00530C8E">
        <w:rPr>
          <w:sz w:val="28"/>
          <w:szCs w:val="28"/>
        </w:rPr>
        <w:t>приложению № 2</w:t>
      </w:r>
      <w:r w:rsidR="00942328">
        <w:rPr>
          <w:sz w:val="28"/>
          <w:szCs w:val="28"/>
        </w:rPr>
        <w:t>.</w:t>
      </w:r>
      <w:proofErr w:type="gramEnd"/>
    </w:p>
    <w:p w:rsidR="00881711" w:rsidRPr="00881711" w:rsidRDefault="003835A9" w:rsidP="00241535">
      <w:pPr>
        <w:pStyle w:val="ab"/>
        <w:spacing w:line="276" w:lineRule="auto"/>
        <w:rPr>
          <w:bCs/>
          <w:sz w:val="28"/>
          <w:szCs w:val="28"/>
        </w:rPr>
      </w:pPr>
      <w:r w:rsidRPr="003835A9">
        <w:rPr>
          <w:bCs/>
          <w:sz w:val="28"/>
          <w:szCs w:val="28"/>
        </w:rPr>
        <w:t>4</w:t>
      </w:r>
      <w:r w:rsidR="00EF4E64" w:rsidRPr="003835A9">
        <w:rPr>
          <w:bCs/>
          <w:sz w:val="28"/>
          <w:szCs w:val="28"/>
        </w:rPr>
        <w:t>.</w:t>
      </w:r>
      <w:r w:rsidR="00EF4E64" w:rsidRPr="003835A9">
        <w:rPr>
          <w:bCs/>
          <w:sz w:val="28"/>
          <w:szCs w:val="28"/>
          <w:lang w:val="en-US"/>
        </w:rPr>
        <w:t> </w:t>
      </w:r>
      <w:r w:rsidR="00A3714B">
        <w:rPr>
          <w:bCs/>
          <w:sz w:val="28"/>
          <w:szCs w:val="28"/>
        </w:rPr>
        <w:t>Территориальной избирательной</w:t>
      </w:r>
      <w:r w:rsidR="00881711">
        <w:rPr>
          <w:bCs/>
          <w:sz w:val="28"/>
          <w:szCs w:val="28"/>
        </w:rPr>
        <w:t xml:space="preserve"> </w:t>
      </w:r>
      <w:r w:rsidR="00A3714B">
        <w:rPr>
          <w:bCs/>
          <w:sz w:val="28"/>
          <w:szCs w:val="28"/>
        </w:rPr>
        <w:t>комиссии</w:t>
      </w:r>
      <w:r w:rsidR="00881711">
        <w:rPr>
          <w:bCs/>
          <w:sz w:val="28"/>
          <w:szCs w:val="28"/>
        </w:rPr>
        <w:t xml:space="preserve"> осуществлять </w:t>
      </w:r>
      <w:proofErr w:type="gramStart"/>
      <w:r w:rsidR="00881711">
        <w:rPr>
          <w:bCs/>
          <w:sz w:val="28"/>
          <w:szCs w:val="28"/>
        </w:rPr>
        <w:t>контроль за</w:t>
      </w:r>
      <w:proofErr w:type="gramEnd"/>
      <w:r w:rsidR="00881711">
        <w:rPr>
          <w:bCs/>
          <w:sz w:val="28"/>
          <w:szCs w:val="28"/>
        </w:rPr>
        <w:t xml:space="preserve"> соблюдением требований настоящего постановления на территории</w:t>
      </w:r>
      <w:r w:rsidR="00A3714B">
        <w:rPr>
          <w:bCs/>
          <w:sz w:val="28"/>
          <w:szCs w:val="28"/>
        </w:rPr>
        <w:t xml:space="preserve"> Неклиновского</w:t>
      </w:r>
      <w:r w:rsidR="00AE4081"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A3714B">
        <w:rPr>
          <w:bCs/>
          <w:sz w:val="28"/>
          <w:szCs w:val="28"/>
        </w:rPr>
        <w:t>25</w:t>
      </w:r>
      <w:r w:rsidR="00881711" w:rsidRPr="00AE4081">
        <w:rPr>
          <w:bCs/>
          <w:sz w:val="28"/>
          <w:szCs w:val="28"/>
        </w:rPr>
        <w:t>.</w:t>
      </w:r>
    </w:p>
    <w:p w:rsidR="00EF4E64" w:rsidRDefault="006F3DD4" w:rsidP="00241535">
      <w:pPr>
        <w:pStyle w:val="ab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EF4E64" w:rsidRPr="003835A9">
        <w:rPr>
          <w:bCs/>
          <w:sz w:val="28"/>
          <w:szCs w:val="28"/>
        </w:rPr>
        <w:t>. </w:t>
      </w:r>
      <w:proofErr w:type="gramStart"/>
      <w:r w:rsidR="00A3714B">
        <w:rPr>
          <w:bCs/>
          <w:sz w:val="28"/>
          <w:szCs w:val="28"/>
        </w:rPr>
        <w:t>Р</w:t>
      </w:r>
      <w:r w:rsidR="00EF4E64" w:rsidRPr="003835A9">
        <w:rPr>
          <w:bCs/>
          <w:sz w:val="28"/>
          <w:szCs w:val="28"/>
        </w:rPr>
        <w:t>азместить</w:t>
      </w:r>
      <w:proofErr w:type="gramEnd"/>
      <w:r w:rsidR="00A3714B">
        <w:rPr>
          <w:bCs/>
          <w:sz w:val="28"/>
          <w:szCs w:val="28"/>
        </w:rPr>
        <w:t xml:space="preserve"> настоящее постановление </w:t>
      </w:r>
      <w:r w:rsidR="00EF4E64" w:rsidRPr="003835A9">
        <w:rPr>
          <w:bCs/>
          <w:sz w:val="28"/>
          <w:szCs w:val="28"/>
        </w:rPr>
        <w:t xml:space="preserve"> </w:t>
      </w:r>
      <w:r w:rsidR="00EF4E64" w:rsidRPr="006D11A9">
        <w:rPr>
          <w:bCs/>
          <w:sz w:val="28"/>
          <w:szCs w:val="28"/>
        </w:rPr>
        <w:t xml:space="preserve">на сайте </w:t>
      </w:r>
      <w:r w:rsidR="00AE4081">
        <w:rPr>
          <w:sz w:val="28"/>
          <w:szCs w:val="28"/>
        </w:rPr>
        <w:t xml:space="preserve">окружной избирательной комиссии </w:t>
      </w:r>
      <w:r w:rsidR="00A3714B">
        <w:rPr>
          <w:sz w:val="28"/>
          <w:szCs w:val="28"/>
        </w:rPr>
        <w:t xml:space="preserve">Неклиновского </w:t>
      </w:r>
      <w:r w:rsidR="00AE4081" w:rsidRPr="00AE4081">
        <w:rPr>
          <w:bCs/>
          <w:sz w:val="28"/>
          <w:szCs w:val="28"/>
        </w:rPr>
        <w:t xml:space="preserve">одномандатного избирательного округа № </w:t>
      </w:r>
      <w:r w:rsidR="00A3714B">
        <w:rPr>
          <w:bCs/>
          <w:sz w:val="28"/>
          <w:szCs w:val="28"/>
        </w:rPr>
        <w:t xml:space="preserve">25 </w:t>
      </w:r>
      <w:r w:rsidR="00EF4E64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EF4E64" w:rsidRPr="006D11A9" w:rsidRDefault="006F3DD4" w:rsidP="00241535">
      <w:pPr>
        <w:pStyle w:val="ab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bookmarkStart w:id="0" w:name="_GoBack"/>
      <w:bookmarkEnd w:id="0"/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proofErr w:type="gramStart"/>
      <w:r w:rsidR="00EF4E64">
        <w:rPr>
          <w:bCs/>
          <w:sz w:val="28"/>
          <w:szCs w:val="28"/>
        </w:rPr>
        <w:t>Контроль за</w:t>
      </w:r>
      <w:proofErr w:type="gramEnd"/>
      <w:r w:rsidR="00EF4E64">
        <w:rPr>
          <w:bCs/>
          <w:sz w:val="28"/>
          <w:szCs w:val="28"/>
        </w:rPr>
        <w:t xml:space="preserve"> выполнением настоящего постановления возложить </w:t>
      </w:r>
      <w:r w:rsidR="003835A9">
        <w:rPr>
          <w:bCs/>
          <w:sz w:val="28"/>
          <w:szCs w:val="28"/>
        </w:rPr>
        <w:br/>
      </w:r>
      <w:r w:rsidR="00EF4E64">
        <w:rPr>
          <w:bCs/>
          <w:sz w:val="28"/>
          <w:szCs w:val="28"/>
        </w:rPr>
        <w:t>на</w:t>
      </w:r>
      <w:r w:rsidR="00A3714B">
        <w:rPr>
          <w:bCs/>
          <w:sz w:val="28"/>
          <w:szCs w:val="28"/>
        </w:rPr>
        <w:t xml:space="preserve"> заместителя председателя Территориальной избирательной комиссии Неклиновского района Ростовской области Саакяна А.А.</w:t>
      </w:r>
      <w:r w:rsidR="00EF4E64">
        <w:rPr>
          <w:bCs/>
          <w:sz w:val="28"/>
          <w:szCs w:val="28"/>
        </w:rPr>
        <w:t> 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p w:rsidR="00C83EFC" w:rsidRPr="00C83EFC" w:rsidRDefault="00C83EFC" w:rsidP="00C83EFC">
      <w:pPr>
        <w:jc w:val="both"/>
        <w:rPr>
          <w:sz w:val="28"/>
          <w:szCs w:val="28"/>
        </w:rPr>
      </w:pPr>
      <w:r w:rsidRPr="00C83EFC">
        <w:rPr>
          <w:sz w:val="28"/>
          <w:szCs w:val="28"/>
        </w:rPr>
        <w:t>Председатель</w:t>
      </w:r>
      <w:r w:rsidR="00AE4081">
        <w:rPr>
          <w:sz w:val="28"/>
          <w:szCs w:val="28"/>
        </w:rPr>
        <w:t xml:space="preserve"> комиссии</w:t>
      </w:r>
      <w:r w:rsidR="00AE4081">
        <w:rPr>
          <w:sz w:val="28"/>
          <w:szCs w:val="28"/>
        </w:rPr>
        <w:tab/>
      </w:r>
      <w:r w:rsidR="00AE4081">
        <w:rPr>
          <w:sz w:val="28"/>
          <w:szCs w:val="28"/>
        </w:rPr>
        <w:tab/>
      </w:r>
      <w:r w:rsidR="00AE4081">
        <w:rPr>
          <w:sz w:val="28"/>
          <w:szCs w:val="28"/>
        </w:rPr>
        <w:tab/>
      </w:r>
      <w:r w:rsidR="00AE4081">
        <w:rPr>
          <w:sz w:val="28"/>
          <w:szCs w:val="28"/>
        </w:rPr>
        <w:tab/>
      </w:r>
      <w:r w:rsidR="00AE4081">
        <w:rPr>
          <w:sz w:val="28"/>
          <w:szCs w:val="28"/>
        </w:rPr>
        <w:tab/>
      </w:r>
      <w:r w:rsidR="00AE4081">
        <w:rPr>
          <w:sz w:val="28"/>
          <w:szCs w:val="28"/>
        </w:rPr>
        <w:tab/>
      </w:r>
      <w:r w:rsidR="00A3714B">
        <w:rPr>
          <w:sz w:val="28"/>
          <w:szCs w:val="28"/>
        </w:rPr>
        <w:t>М.Ю.Сафонов</w:t>
      </w:r>
    </w:p>
    <w:p w:rsidR="00C83EFC" w:rsidRPr="00C83EFC" w:rsidRDefault="00C83EFC" w:rsidP="00C83EFC">
      <w:pPr>
        <w:jc w:val="both"/>
        <w:rPr>
          <w:sz w:val="28"/>
          <w:szCs w:val="28"/>
        </w:rPr>
      </w:pPr>
    </w:p>
    <w:p w:rsidR="00C83EFC" w:rsidRPr="00C83EFC" w:rsidRDefault="00C83EFC" w:rsidP="00C83EFC">
      <w:pPr>
        <w:jc w:val="both"/>
        <w:rPr>
          <w:sz w:val="28"/>
          <w:szCs w:val="28"/>
        </w:rPr>
      </w:pPr>
    </w:p>
    <w:p w:rsidR="00846697" w:rsidRPr="00881711" w:rsidRDefault="00C83EFC" w:rsidP="00881711">
      <w:pPr>
        <w:jc w:val="both"/>
        <w:rPr>
          <w:sz w:val="28"/>
          <w:szCs w:val="28"/>
        </w:rPr>
      </w:pPr>
      <w:r w:rsidRPr="00C83EFC">
        <w:rPr>
          <w:sz w:val="28"/>
          <w:szCs w:val="28"/>
        </w:rPr>
        <w:t>Секретарь комиссии</w:t>
      </w:r>
      <w:r w:rsidRPr="00C83EFC">
        <w:rPr>
          <w:sz w:val="28"/>
          <w:szCs w:val="28"/>
        </w:rPr>
        <w:tab/>
      </w:r>
      <w:r w:rsidRPr="00C83EFC">
        <w:rPr>
          <w:sz w:val="28"/>
          <w:szCs w:val="28"/>
        </w:rPr>
        <w:tab/>
      </w:r>
      <w:r w:rsidRPr="00C83EFC">
        <w:rPr>
          <w:sz w:val="28"/>
          <w:szCs w:val="28"/>
        </w:rPr>
        <w:tab/>
      </w:r>
      <w:r w:rsidRPr="00C83EFC">
        <w:rPr>
          <w:sz w:val="28"/>
          <w:szCs w:val="28"/>
        </w:rPr>
        <w:tab/>
      </w:r>
      <w:r w:rsidRPr="00C83EFC">
        <w:rPr>
          <w:sz w:val="28"/>
          <w:szCs w:val="28"/>
        </w:rPr>
        <w:tab/>
      </w:r>
      <w:r w:rsidRPr="00C83EFC">
        <w:rPr>
          <w:sz w:val="28"/>
          <w:szCs w:val="28"/>
        </w:rPr>
        <w:tab/>
      </w:r>
      <w:r w:rsidRPr="00C83EFC">
        <w:rPr>
          <w:sz w:val="28"/>
          <w:szCs w:val="28"/>
        </w:rPr>
        <w:tab/>
      </w:r>
      <w:r w:rsidR="00A3714B">
        <w:rPr>
          <w:sz w:val="28"/>
          <w:szCs w:val="28"/>
        </w:rPr>
        <w:t>О.В. Ляшева</w:t>
      </w:r>
    </w:p>
    <w:sectPr w:rsidR="00846697" w:rsidRPr="00881711" w:rsidSect="00241535">
      <w:pgSz w:w="11906" w:h="16838"/>
      <w:pgMar w:top="0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5C2" w:rsidRDefault="002775C2" w:rsidP="00BD01A4">
      <w:r>
        <w:separator/>
      </w:r>
    </w:p>
  </w:endnote>
  <w:endnote w:type="continuationSeparator" w:id="0">
    <w:p w:rsidR="002775C2" w:rsidRDefault="002775C2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5C2" w:rsidRDefault="002775C2" w:rsidP="00BD01A4">
      <w:r>
        <w:separator/>
      </w:r>
    </w:p>
  </w:footnote>
  <w:footnote w:type="continuationSeparator" w:id="0">
    <w:p w:rsidR="002775C2" w:rsidRDefault="002775C2" w:rsidP="00BD0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60BB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CBC"/>
    <w:rsid w:val="001F4CA5"/>
    <w:rsid w:val="00203EB5"/>
    <w:rsid w:val="00203FF9"/>
    <w:rsid w:val="00226D97"/>
    <w:rsid w:val="00241535"/>
    <w:rsid w:val="00252619"/>
    <w:rsid w:val="002614D5"/>
    <w:rsid w:val="00264655"/>
    <w:rsid w:val="00264807"/>
    <w:rsid w:val="00270305"/>
    <w:rsid w:val="002775C2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66C7D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E13D1"/>
    <w:rsid w:val="006E3A54"/>
    <w:rsid w:val="006F3DD4"/>
    <w:rsid w:val="006F549C"/>
    <w:rsid w:val="007240A7"/>
    <w:rsid w:val="00732541"/>
    <w:rsid w:val="00733067"/>
    <w:rsid w:val="00736028"/>
    <w:rsid w:val="00755BDC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23512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D4E60"/>
    <w:rsid w:val="008D78F0"/>
    <w:rsid w:val="008E136F"/>
    <w:rsid w:val="008F1528"/>
    <w:rsid w:val="008F3434"/>
    <w:rsid w:val="00900C18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3550"/>
    <w:rsid w:val="00A153C6"/>
    <w:rsid w:val="00A17F4D"/>
    <w:rsid w:val="00A23C2E"/>
    <w:rsid w:val="00A3714B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7423B"/>
    <w:rsid w:val="00D81507"/>
    <w:rsid w:val="00D97E42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A08D0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371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371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d">
    <w:name w:val="Table Grid"/>
    <w:basedOn w:val="a1"/>
    <w:rsid w:val="00A3714B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A3714B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FB097-E799-4276-A7BA-8AD46FC32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АБИ</cp:lastModifiedBy>
  <cp:revision>7</cp:revision>
  <cp:lastPrinted>2021-07-23T13:16:00Z</cp:lastPrinted>
  <dcterms:created xsi:type="dcterms:W3CDTF">2023-06-29T12:30:00Z</dcterms:created>
  <dcterms:modified xsi:type="dcterms:W3CDTF">2023-07-17T07:52:00Z</dcterms:modified>
</cp:coreProperties>
</file>