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D3A" w:rsidRDefault="00DC7D3A" w:rsidP="00DC7D3A">
      <w:pPr>
        <w:tabs>
          <w:tab w:val="left" w:pos="4536"/>
          <w:tab w:val="left" w:pos="5670"/>
        </w:tabs>
        <w:rPr>
          <w:sz w:val="24"/>
          <w:szCs w:val="24"/>
        </w:rPr>
      </w:pPr>
    </w:p>
    <w:p w:rsidR="00DC7D3A" w:rsidRDefault="00DC7D3A" w:rsidP="00DC7D3A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2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DC7D3A" w:rsidTr="00DC7D3A">
        <w:trPr>
          <w:trHeight w:val="730"/>
        </w:trPr>
        <w:tc>
          <w:tcPr>
            <w:tcW w:w="10065" w:type="dxa"/>
            <w:hideMark/>
          </w:tcPr>
          <w:p w:rsidR="00DC7D3A" w:rsidRDefault="00484D7A">
            <w:pPr>
              <w:pStyle w:val="Postan"/>
              <w:spacing w:line="276" w:lineRule="auto"/>
              <w:rPr>
                <w:b/>
                <w:szCs w:val="28"/>
              </w:rPr>
            </w:pPr>
            <w:r w:rsidRPr="00484D7A">
              <w:pict>
                <v:group id="Группа 2" o:spid="_x0000_s1027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8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9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DC7D3A">
              <w:rPr>
                <w:b/>
                <w:noProof/>
                <w:szCs w:val="28"/>
              </w:rPr>
              <w:t>ТЕРРИТОРИАЛЬНАЯ</w:t>
            </w:r>
            <w:r w:rsidR="00DC7D3A">
              <w:rPr>
                <w:b/>
                <w:szCs w:val="28"/>
              </w:rPr>
              <w:t xml:space="preserve"> ИЗБИРАТЕЛЬНАЯ  КОМИССИЯ</w:t>
            </w:r>
          </w:p>
          <w:p w:rsidR="00DC7D3A" w:rsidRDefault="00DC7D3A">
            <w:pPr>
              <w:pStyle w:val="Postan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DC7D3A" w:rsidRDefault="00DC7D3A" w:rsidP="00DC7D3A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DC7D3A" w:rsidRDefault="00DC7D3A" w:rsidP="00DC7D3A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C7D3A" w:rsidRDefault="00DC7D3A" w:rsidP="00DC7D3A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14 августа 2026 г.                                                                            № 22- </w:t>
      </w:r>
      <w:r w:rsidR="00132FEF">
        <w:rPr>
          <w:rFonts w:ascii="Times New Roman" w:hAnsi="Times New Roman" w:cs="Times New Roman"/>
          <w:bCs/>
          <w:sz w:val="28"/>
          <w:szCs w:val="28"/>
        </w:rPr>
        <w:t>2</w:t>
      </w:r>
      <w:r w:rsidR="00D80325">
        <w:rPr>
          <w:rFonts w:ascii="Times New Roman" w:hAnsi="Times New Roman" w:cs="Times New Roman"/>
          <w:bCs/>
          <w:sz w:val="28"/>
          <w:szCs w:val="28"/>
        </w:rPr>
        <w:t>9</w:t>
      </w:r>
    </w:p>
    <w:p w:rsidR="00DC7D3A" w:rsidRDefault="00DC7D3A" w:rsidP="00DC7D3A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DC7D3A" w:rsidRDefault="00DC7D3A" w:rsidP="00DC7D3A">
      <w:pPr>
        <w:pStyle w:val="a4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 Собрания депутатов </w:t>
      </w:r>
      <w:r w:rsidR="00132FEF">
        <w:rPr>
          <w:b/>
          <w:bCs/>
          <w:sz w:val="28"/>
          <w:szCs w:val="28"/>
        </w:rPr>
        <w:t xml:space="preserve">Лакедемоновского </w:t>
      </w:r>
      <w:r>
        <w:rPr>
          <w:b/>
          <w:bCs/>
          <w:sz w:val="28"/>
          <w:szCs w:val="28"/>
        </w:rPr>
        <w:t>сельского поселения Неклиновского района Ростовской об</w:t>
      </w:r>
      <w:r w:rsidR="00132FEF">
        <w:rPr>
          <w:b/>
          <w:bCs/>
          <w:sz w:val="28"/>
          <w:szCs w:val="28"/>
        </w:rPr>
        <w:t>ласти шестого созыва</w:t>
      </w:r>
      <w:r w:rsidR="00D80325">
        <w:rPr>
          <w:b/>
          <w:bCs/>
          <w:sz w:val="28"/>
          <w:szCs w:val="28"/>
        </w:rPr>
        <w:t xml:space="preserve"> Коваль Александра Андреевича</w:t>
      </w:r>
      <w:r>
        <w:rPr>
          <w:b/>
          <w:bCs/>
          <w:sz w:val="28"/>
          <w:szCs w:val="28"/>
        </w:rPr>
        <w:t xml:space="preserve">, </w:t>
      </w:r>
      <w:r>
        <w:rPr>
          <w:b/>
          <w:sz w:val="28"/>
        </w:rPr>
        <w:t>выдвинутого  избирательным объединением</w:t>
      </w:r>
      <w:r>
        <w:rPr>
          <w:b/>
          <w:bCs/>
          <w:sz w:val="28"/>
          <w:szCs w:val="28"/>
        </w:rPr>
        <w:t xml:space="preserve"> «</w:t>
      </w:r>
      <w:r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политической партии "ЕДИНАЯ РОССИЯ</w:t>
      </w:r>
      <w:r>
        <w:rPr>
          <w:b/>
          <w:sz w:val="28"/>
        </w:rPr>
        <w:t>»</w:t>
      </w:r>
      <w:r>
        <w:rPr>
          <w:b/>
          <w:bCs/>
          <w:sz w:val="28"/>
          <w:szCs w:val="28"/>
        </w:rPr>
        <w:t xml:space="preserve"> по </w:t>
      </w:r>
      <w:r w:rsidR="00132FEF">
        <w:rPr>
          <w:b/>
          <w:bCs/>
          <w:sz w:val="28"/>
          <w:szCs w:val="28"/>
        </w:rPr>
        <w:t xml:space="preserve">Лакедемоновскому </w:t>
      </w:r>
      <w:r>
        <w:rPr>
          <w:b/>
          <w:bCs/>
          <w:sz w:val="28"/>
          <w:szCs w:val="28"/>
        </w:rPr>
        <w:t>одномандатному избирательному округу №</w:t>
      </w:r>
      <w:r w:rsidR="00132FEF">
        <w:rPr>
          <w:b/>
          <w:bCs/>
          <w:sz w:val="28"/>
          <w:szCs w:val="28"/>
        </w:rPr>
        <w:t xml:space="preserve"> </w:t>
      </w:r>
      <w:r w:rsidR="00D80325">
        <w:rPr>
          <w:b/>
          <w:bCs/>
          <w:sz w:val="28"/>
          <w:szCs w:val="28"/>
        </w:rPr>
        <w:t>2</w:t>
      </w:r>
    </w:p>
    <w:p w:rsidR="00DC7D3A" w:rsidRDefault="00DC7D3A" w:rsidP="00DC7D3A">
      <w:pPr>
        <w:pStyle w:val="a4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132FEF">
        <w:rPr>
          <w:rFonts w:ascii="Times New Roman" w:hAnsi="Times New Roman" w:cs="Times New Roman"/>
          <w:sz w:val="28"/>
          <w:szCs w:val="28"/>
        </w:rPr>
        <w:t xml:space="preserve">Лакедемоновского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 шестого созыва</w:t>
      </w:r>
      <w:bookmarkEnd w:id="0"/>
      <w:r w:rsidR="00D80325">
        <w:rPr>
          <w:rFonts w:ascii="Times New Roman" w:hAnsi="Times New Roman" w:cs="Times New Roman"/>
          <w:sz w:val="28"/>
          <w:szCs w:val="28"/>
        </w:rPr>
        <w:t xml:space="preserve"> Коваль Александра Андреевича</w:t>
      </w:r>
      <w:r>
        <w:rPr>
          <w:rFonts w:ascii="Times New Roman" w:hAnsi="Times New Roman" w:cs="Times New Roman"/>
          <w:sz w:val="28"/>
          <w:szCs w:val="28"/>
        </w:rPr>
        <w:t xml:space="preserve">, выдвинутого  избирательным объединением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132F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2FEF">
        <w:rPr>
          <w:rFonts w:ascii="Times New Roman" w:hAnsi="Times New Roman" w:cs="Times New Roman"/>
          <w:sz w:val="28"/>
          <w:szCs w:val="28"/>
        </w:rPr>
        <w:t xml:space="preserve">по Лакедемоновскому </w:t>
      </w:r>
      <w:r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D80325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132FEF" w:rsidRDefault="00DC7D3A" w:rsidP="00132F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области,</w:t>
      </w:r>
    </w:p>
    <w:p w:rsidR="00DC7D3A" w:rsidRDefault="00DC7D3A" w:rsidP="00132FE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C7D3A" w:rsidRDefault="00DC7D3A" w:rsidP="00DC7D3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Зарегистрировать  </w:t>
      </w:r>
      <w:r w:rsidR="00D80325">
        <w:rPr>
          <w:rFonts w:ascii="Times New Roman" w:hAnsi="Times New Roman" w:cs="Times New Roman"/>
          <w:sz w:val="28"/>
          <w:szCs w:val="28"/>
        </w:rPr>
        <w:t>Коваль Александра Андреевича</w:t>
      </w:r>
      <w:r>
        <w:rPr>
          <w:rFonts w:ascii="Times New Roman" w:hAnsi="Times New Roman" w:cs="Times New Roman"/>
          <w:sz w:val="28"/>
          <w:szCs w:val="28"/>
        </w:rPr>
        <w:t>, 2</w:t>
      </w:r>
      <w:r w:rsidR="00D80325">
        <w:rPr>
          <w:rFonts w:ascii="Times New Roman" w:hAnsi="Times New Roman" w:cs="Times New Roman"/>
          <w:sz w:val="28"/>
          <w:szCs w:val="28"/>
        </w:rPr>
        <w:t>4</w:t>
      </w:r>
      <w:r w:rsidR="00132FEF">
        <w:rPr>
          <w:rFonts w:ascii="Times New Roman" w:hAnsi="Times New Roman" w:cs="Times New Roman"/>
          <w:sz w:val="28"/>
          <w:szCs w:val="28"/>
        </w:rPr>
        <w:t>.0</w:t>
      </w:r>
      <w:r w:rsidR="00D80325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.19</w:t>
      </w:r>
      <w:r w:rsidR="00132FEF">
        <w:rPr>
          <w:rFonts w:ascii="Times New Roman" w:hAnsi="Times New Roman" w:cs="Times New Roman"/>
          <w:sz w:val="28"/>
          <w:szCs w:val="28"/>
        </w:rPr>
        <w:t>9</w:t>
      </w:r>
      <w:r w:rsidR="00D80325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года рождения, проживающ</w:t>
      </w:r>
      <w:r w:rsidR="00132FEF">
        <w:rPr>
          <w:rFonts w:ascii="Times New Roman" w:hAnsi="Times New Roman" w:cs="Times New Roman"/>
          <w:sz w:val="28"/>
          <w:szCs w:val="28"/>
        </w:rPr>
        <w:t>его</w:t>
      </w:r>
      <w:r>
        <w:rPr>
          <w:rFonts w:ascii="Times New Roman" w:hAnsi="Times New Roman" w:cs="Times New Roman"/>
          <w:sz w:val="28"/>
          <w:szCs w:val="28"/>
        </w:rPr>
        <w:t>: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r w:rsidR="00132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Неклиновский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район,</w:t>
      </w:r>
      <w:r w:rsidR="00132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D803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80325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Лакедемоновка</w:t>
      </w:r>
      <w:r>
        <w:rPr>
          <w:rFonts w:ascii="Times New Roman" w:hAnsi="Times New Roman" w:cs="Times New Roman"/>
          <w:sz w:val="28"/>
          <w:szCs w:val="28"/>
        </w:rPr>
        <w:t>, выдвинут</w:t>
      </w:r>
      <w:r w:rsidR="00132FEF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избирательным объединением «Неклиновское  местное отделение Ростовского Регионального отделения Всероссийской политической партии</w:t>
      </w:r>
      <w:r w:rsidR="00132F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>
        <w:rPr>
          <w:rFonts w:ascii="Times New Roman" w:hAnsi="Times New Roman" w:cs="Times New Roman"/>
          <w:sz w:val="28"/>
          <w:szCs w:val="28"/>
        </w:rPr>
        <w:t xml:space="preserve"> кандидатом в депутаты Собрания депутатов </w:t>
      </w:r>
      <w:r w:rsidR="00132FEF">
        <w:rPr>
          <w:rFonts w:ascii="Times New Roman" w:hAnsi="Times New Roman" w:cs="Times New Roman"/>
          <w:sz w:val="28"/>
          <w:szCs w:val="28"/>
        </w:rPr>
        <w:t xml:space="preserve">Лакедемоновского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132FEF">
        <w:rPr>
          <w:rFonts w:ascii="Times New Roman" w:hAnsi="Times New Roman" w:cs="Times New Roman"/>
          <w:sz w:val="28"/>
          <w:szCs w:val="28"/>
        </w:rPr>
        <w:t xml:space="preserve">Лакедемоновскому </w:t>
      </w:r>
      <w:r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D80325">
        <w:rPr>
          <w:rFonts w:ascii="Times New Roman" w:hAnsi="Times New Roman" w:cs="Times New Roman"/>
          <w:sz w:val="28"/>
          <w:szCs w:val="28"/>
        </w:rPr>
        <w:t>2</w:t>
      </w:r>
    </w:p>
    <w:p w:rsidR="00DC7D3A" w:rsidRDefault="00DC7D3A" w:rsidP="00DC7D3A">
      <w:pPr>
        <w:pStyle w:val="a3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Дата регистрации</w:t>
      </w:r>
      <w:r w:rsidR="00132FEF">
        <w:rPr>
          <w:rFonts w:ascii="Times New Roman" w:hAnsi="Times New Roman" w:cs="Times New Roman"/>
          <w:sz w:val="28"/>
          <w:szCs w:val="28"/>
        </w:rPr>
        <w:t xml:space="preserve"> 14.08.2026, время регистрации 1</w:t>
      </w:r>
      <w:r w:rsidR="00D80325">
        <w:rPr>
          <w:rFonts w:ascii="Times New Roman" w:hAnsi="Times New Roman" w:cs="Times New Roman"/>
          <w:sz w:val="28"/>
          <w:szCs w:val="28"/>
        </w:rPr>
        <w:t>1</w:t>
      </w:r>
      <w:r w:rsidR="00132FEF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D80325">
        <w:rPr>
          <w:rFonts w:ascii="Times New Roman" w:hAnsi="Times New Roman" w:cs="Times New Roman"/>
          <w:sz w:val="28"/>
          <w:szCs w:val="28"/>
        </w:rPr>
        <w:t>00</w:t>
      </w:r>
      <w:r>
        <w:rPr>
          <w:rFonts w:ascii="Times New Roman" w:hAnsi="Times New Roman" w:cs="Times New Roman"/>
          <w:sz w:val="28"/>
          <w:szCs w:val="28"/>
        </w:rPr>
        <w:t xml:space="preserve"> минут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сайте Территориальной избирательной комиссии Неклиновского района  Ростовской области в информационно-телекоммуникационной сети «Интернет».</w:t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Контроль за исполнением настоящего постановления возложить на секретаря     Территориальной    избирательной     комиссии   Неклиновского района  Ростовской области Ляшеву О.В.</w:t>
      </w:r>
    </w:p>
    <w:p w:rsidR="00DC7D3A" w:rsidRDefault="00DC7D3A" w:rsidP="00DC7D3A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DC7D3A" w:rsidRDefault="00DC7D3A" w:rsidP="00DC7D3A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DC7D3A" w:rsidRDefault="00DC7D3A" w:rsidP="00DC7D3A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DC7D3A" w:rsidRDefault="00DC7D3A" w:rsidP="00DC7D3A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DC7D3A" w:rsidRDefault="00DC7D3A" w:rsidP="00DC7D3A">
      <w:pPr>
        <w:rPr>
          <w:rFonts w:ascii="Times New Roman" w:hAnsi="Times New Roman" w:cs="Times New Roman"/>
        </w:rPr>
      </w:pPr>
    </w:p>
    <w:p w:rsidR="00737AAC" w:rsidRDefault="00737AAC"/>
    <w:sectPr w:rsidR="00737AAC" w:rsidSect="00AA4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ranklin Gothic Book">
    <w:altName w:val="Franklin Gothic Medium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DC7D3A"/>
    <w:rsid w:val="00132FEF"/>
    <w:rsid w:val="00484D7A"/>
    <w:rsid w:val="00737AAC"/>
    <w:rsid w:val="00AA4262"/>
    <w:rsid w:val="00D80325"/>
    <w:rsid w:val="00DC7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2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7D3A"/>
    <w:pPr>
      <w:spacing w:after="0" w:line="240" w:lineRule="auto"/>
    </w:pPr>
  </w:style>
  <w:style w:type="paragraph" w:customStyle="1" w:styleId="a4">
    <w:name w:val="Рабочий"/>
    <w:basedOn w:val="a"/>
    <w:rsid w:val="00DC7D3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DC7D3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34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423</Words>
  <Characters>2417</Characters>
  <Application>Microsoft Office Word</Application>
  <DocSecurity>0</DocSecurity>
  <Lines>20</Lines>
  <Paragraphs>5</Paragraphs>
  <ScaleCrop>false</ScaleCrop>
  <Company>Microsoft</Company>
  <LinksUpToDate>false</LinksUpToDate>
  <CharactersWithSpaces>2835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klasev83@gmail.com</cp:lastModifiedBy>
  <cp:revision>7</cp:revision>
  <dcterms:created xsi:type="dcterms:W3CDTF">2026-08-15T16:52:00Z</dcterms:created>
  <dcterms:modified xsi:type="dcterms:W3CDTF">2026-08-15T18:58:00Z</dcterms:modified>
</cp:coreProperties>
</file>