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4E76" w:rsidRPr="00154E76" w:rsidRDefault="00154E76" w:rsidP="00154E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54E7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EE4E8D9" wp14:editId="7EC5991B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54E76" w:rsidRPr="00154E76" w:rsidTr="00AB51C7">
        <w:trPr>
          <w:trHeight w:val="730"/>
        </w:trPr>
        <w:tc>
          <w:tcPr>
            <w:tcW w:w="10065" w:type="dxa"/>
          </w:tcPr>
          <w:p w:rsidR="00154E76" w:rsidRPr="00154E76" w:rsidRDefault="00154E76" w:rsidP="00154E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93980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23495" r="22225" b="1206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7.4pt;margin-top:32.5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Pr="00154E76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ТЕРРИТОРИАЛЬНАЯ</w:t>
            </w:r>
            <w:r w:rsidRPr="00154E7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ИЗБИРАТЕЛЬНАЯ КОМИССИЯ</w:t>
            </w:r>
          </w:p>
          <w:p w:rsidR="00154E76" w:rsidRPr="00154E76" w:rsidRDefault="00154E76" w:rsidP="00154E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54E7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НЕКЛИНОВСКОГО РАЙОНА РОСТОВСКОЙ ОБЛАСТИ</w:t>
            </w:r>
          </w:p>
        </w:tc>
      </w:tr>
    </w:tbl>
    <w:p w:rsidR="00154E76" w:rsidRPr="00154E76" w:rsidRDefault="00154E76" w:rsidP="00154E76">
      <w:pPr>
        <w:tabs>
          <w:tab w:val="left" w:pos="1845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54E76" w:rsidRPr="00154E76" w:rsidRDefault="00154E76" w:rsidP="00154E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4E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54E76" w:rsidRPr="00154E76" w:rsidRDefault="00154E76" w:rsidP="00154E76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154E76" w:rsidRPr="00154E76" w:rsidRDefault="00154E76" w:rsidP="00154E76">
      <w:pPr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54E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15 июня 2023</w:t>
      </w:r>
      <w:r w:rsidR="003070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 </w:t>
      </w:r>
      <w:bookmarkStart w:id="0" w:name="_GoBack"/>
      <w:bookmarkEnd w:id="0"/>
      <w:r w:rsidRPr="00154E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154E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154E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154E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154E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   </w:t>
      </w:r>
      <w:r w:rsidRPr="00154E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154E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154E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154E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        № 84-4</w:t>
      </w:r>
    </w:p>
    <w:p w:rsidR="00154E76" w:rsidRPr="00154E76" w:rsidRDefault="00154E76" w:rsidP="00154E76">
      <w:pPr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54E76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Покровское</w:t>
      </w:r>
      <w:r w:rsidRPr="00154E76">
        <w:rPr>
          <w:rFonts w:ascii="Times New Roman" w:eastAsia="Times New Roman" w:hAnsi="Times New Roman" w:cs="Times New Roman"/>
          <w:b/>
          <w:spacing w:val="20"/>
          <w:sz w:val="28"/>
          <w:lang w:eastAsia="ru-RU"/>
        </w:rPr>
        <w:tab/>
      </w:r>
    </w:p>
    <w:p w:rsidR="00154E76" w:rsidRPr="00154E76" w:rsidRDefault="00154E76" w:rsidP="00154E76">
      <w:pPr>
        <w:keepNext/>
        <w:tabs>
          <w:tab w:val="left" w:pos="-2268"/>
          <w:tab w:val="left" w:pos="8820"/>
        </w:tabs>
        <w:spacing w:after="0" w:line="240" w:lineRule="auto"/>
        <w:ind w:left="1701" w:right="1700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4E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Рабочей группе Территориальной избирательной комиссии Неклиновского района Ростовской области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депутатов Законодательного Собрания Ростовской области  седьмого  созыва</w:t>
      </w:r>
    </w:p>
    <w:p w:rsidR="00154E76" w:rsidRPr="00154E76" w:rsidRDefault="00154E76" w:rsidP="00154E76">
      <w:pPr>
        <w:ind w:firstLine="709"/>
        <w:rPr>
          <w:rFonts w:ascii="Calibri" w:eastAsia="Times New Roman" w:hAnsi="Calibri" w:cs="Times New Roman"/>
          <w:sz w:val="28"/>
          <w:lang w:eastAsia="ru-RU"/>
        </w:rPr>
      </w:pPr>
    </w:p>
    <w:p w:rsidR="00154E76" w:rsidRPr="00154E76" w:rsidRDefault="00154E76" w:rsidP="00154E7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4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proofErr w:type="gramStart"/>
      <w:r w:rsidRPr="00154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Реализуя  полномочия  Территориальной избирательной комиссии Неклиновского района Ростовской области, предусмотренные статьей 17 Областного закона </w:t>
      </w:r>
      <w:r w:rsidRPr="00154E76">
        <w:rPr>
          <w:rFonts w:ascii="Times New Roman" w:eastAsia="Calibri" w:hAnsi="Times New Roman" w:cs="Times New Roman"/>
          <w:sz w:val="28"/>
          <w:szCs w:val="28"/>
        </w:rPr>
        <w:t xml:space="preserve">от 12.05.2016 № 525-ЗС   «О выборах и референдумах в Ростовской области», </w:t>
      </w:r>
      <w:r w:rsidRPr="00154E7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осуществлению контроля за соблюдением избирательных прав граждан Российской Федерации, а также в целях оперативного рассмотрения и принятия решений по жалобам (заявлениям), поступающим  в территориальную избирательную комиссию, на решения и действия (бездействие) нижестоящих избирательных комиссий и</w:t>
      </w:r>
      <w:proofErr w:type="gramEnd"/>
      <w:r w:rsidRPr="00154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должностных лиц, иных участников избирательного процесса, нарушающие избирательные права граждан в ходе избирательной кампании по выборам депутатов Законодательного Собрания Ростовской области седьмого созыва,              </w:t>
      </w:r>
    </w:p>
    <w:p w:rsidR="00154E76" w:rsidRPr="00154E76" w:rsidRDefault="00154E76" w:rsidP="00154E7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4E76">
        <w:rPr>
          <w:rFonts w:ascii="Calibri" w:eastAsia="Times New Roman" w:hAnsi="Calibri" w:cs="Times New Roman"/>
          <w:lang w:eastAsia="ru-RU"/>
        </w:rPr>
        <w:t xml:space="preserve">           </w:t>
      </w:r>
      <w:r w:rsidRPr="00154E7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Неклиновского района Ростовской области ПОСТАНОВ</w:t>
      </w:r>
      <w:r w:rsidRPr="00154E76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ляет:</w:t>
      </w:r>
    </w:p>
    <w:p w:rsidR="00154E76" w:rsidRPr="00154E76" w:rsidRDefault="00154E76" w:rsidP="00154E76">
      <w:pPr>
        <w:spacing w:after="0" w:line="240" w:lineRule="auto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</w:p>
    <w:p w:rsidR="00154E76" w:rsidRPr="00154E76" w:rsidRDefault="00154E76" w:rsidP="00154E76">
      <w:pPr>
        <w:spacing w:after="0"/>
        <w:jc w:val="both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  <w:r w:rsidRPr="00154E76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 xml:space="preserve">       1.</w:t>
      </w:r>
      <w:r w:rsidRPr="00154E76">
        <w:rPr>
          <w:rFonts w:ascii="Times New Roman" w:eastAsia="Times New Roman" w:hAnsi="Times New Roman" w:cs="Times New Roman"/>
          <w:sz w:val="28"/>
          <w:szCs w:val="28"/>
          <w:lang w:eastAsia="ru-RU"/>
        </w:rPr>
        <w:t> Утвердить:</w:t>
      </w:r>
    </w:p>
    <w:p w:rsidR="00154E76" w:rsidRPr="00154E76" w:rsidRDefault="00154E76" w:rsidP="00154E7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4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1.1. Положение о Рабочей группе Территориальной избирательной комиссии Неклиновского района Ростовской области  по рассмотрению жалоб (заявлений) на решения и действия (бездействие) нижестоящих </w:t>
      </w:r>
      <w:r w:rsidRPr="00154E7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избирательных комиссий и их</w:t>
      </w:r>
      <w:r w:rsidRPr="00154E76">
        <w:rPr>
          <w:rFonts w:ascii="Calibri" w:eastAsia="Times New Roman" w:hAnsi="Calibri" w:cs="Times New Roman"/>
          <w:lang w:eastAsia="ru-RU"/>
        </w:rPr>
        <w:t xml:space="preserve"> </w:t>
      </w:r>
      <w:r w:rsidRPr="00154E7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должностных лиц, иных участников избирательного процесса, нарушающие избирательные права</w:t>
      </w:r>
      <w:r w:rsidRPr="00154E76">
        <w:rPr>
          <w:rFonts w:ascii="Calibri" w:eastAsia="Times New Roman" w:hAnsi="Calibri" w:cs="Times New Roman"/>
          <w:lang w:eastAsia="ru-RU"/>
        </w:rPr>
        <w:t xml:space="preserve"> </w:t>
      </w:r>
      <w:r w:rsidRPr="00154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граждан в ходе </w:t>
      </w:r>
    </w:p>
    <w:p w:rsidR="00154E76" w:rsidRPr="00154E76" w:rsidRDefault="00154E76" w:rsidP="00154E7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4E76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избирательной кампании по выборам депутатов Законодательного Собрания Ростовской области  седьмого созыва,  согласно приложению № 1.</w:t>
      </w:r>
    </w:p>
    <w:p w:rsidR="00154E76" w:rsidRPr="00154E76" w:rsidRDefault="00154E76" w:rsidP="00154E7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4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1.2. Состав Рабочей группы Территориальной избирательной комиссии Неклиновского района Ростовской области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депутатов Законодательного Собрания Ростовской области  седьмого созыва, согласно приложению № 2.</w:t>
      </w:r>
    </w:p>
    <w:p w:rsidR="00154E76" w:rsidRPr="00154E76" w:rsidRDefault="00154E76" w:rsidP="00154E7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4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2. </w:t>
      </w:r>
      <w:proofErr w:type="gramStart"/>
      <w:r w:rsidRPr="00154E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</w:t>
      </w:r>
      <w:proofErr w:type="gramEnd"/>
      <w:r w:rsidRPr="00154E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154E76" w:rsidRPr="00154E76" w:rsidRDefault="00154E76" w:rsidP="00154E76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4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3. </w:t>
      </w:r>
      <w:proofErr w:type="gramStart"/>
      <w:r w:rsidRPr="00154E7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154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 заместителя председателя Территориальной  избирательной комиссии Неклиновского района Ростовской области  Саакяна А.А.</w:t>
      </w:r>
    </w:p>
    <w:p w:rsidR="00154E76" w:rsidRPr="00154E76" w:rsidRDefault="00154E76" w:rsidP="00154E7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4E76" w:rsidRPr="00154E76" w:rsidRDefault="00154E76" w:rsidP="00154E7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4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                      </w:t>
      </w:r>
      <w:r w:rsidRPr="00154E7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54E7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54E7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М.Ю. Сафонов                                 </w:t>
      </w:r>
    </w:p>
    <w:p w:rsidR="00154E76" w:rsidRPr="00154E76" w:rsidRDefault="00154E76" w:rsidP="00154E7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4E76" w:rsidRPr="00154E76" w:rsidRDefault="00154E76" w:rsidP="00154E7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4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                                                                О.В. Ляшева         </w:t>
      </w:r>
    </w:p>
    <w:p w:rsidR="00E33719" w:rsidRDefault="00E33719"/>
    <w:sectPr w:rsidR="00E33719" w:rsidSect="00154E76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F95"/>
    <w:rsid w:val="00154E76"/>
    <w:rsid w:val="00307057"/>
    <w:rsid w:val="00432F95"/>
    <w:rsid w:val="00E33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4E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4E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4E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4E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444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АБИ</dc:creator>
  <cp:keywords/>
  <dc:description/>
  <cp:lastModifiedBy>АБИ</cp:lastModifiedBy>
  <cp:revision>3</cp:revision>
  <cp:lastPrinted>2023-07-05T05:42:00Z</cp:lastPrinted>
  <dcterms:created xsi:type="dcterms:W3CDTF">2023-06-20T13:20:00Z</dcterms:created>
  <dcterms:modified xsi:type="dcterms:W3CDTF">2023-07-05T05:42:00Z</dcterms:modified>
</cp:coreProperties>
</file>